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最新教师个人年度计划与总结(5篇)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教师个人年度计划与总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教师个人年度计划与总结篇一</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四、多反思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五、多实践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六、多总结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教师个人年度计划与总结篇二</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做一名有思想、有创新意识的幼儿教师。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做一名有一定理论 功底、科研能力、专业技能的幼儿教师。认真填写周计划表，认真备课，组织好每一节课。开展课题研究，及时收集资料，撰写课题论文。积极根据幼儿园主题教育活动的内容及季节、节日的变化进行班级内环境创设。积极参加园内的教研活动，从细节出发写好每一篇教案、说课稿、教学叙事。</w:t>
      </w:r>
    </w:p>
    <w:p>
      <w:pPr>
        <w:ind w:left="0" w:right="0" w:firstLine="560"/>
        <w:spacing w:before="450" w:after="450" w:line="312" w:lineRule="auto"/>
      </w:pPr>
      <w:r>
        <w:rPr>
          <w:rFonts w:ascii="宋体" w:hAnsi="宋体" w:eastAsia="宋体" w:cs="宋体"/>
          <w:color w:val="000"/>
          <w:sz w:val="28"/>
          <w:szCs w:val="28"/>
        </w:rPr>
        <w:t xml:space="preserve">3、努力学习提高自身素质。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4、保育工作要全面细致。</w:t>
      </w:r>
    </w:p>
    <w:p>
      <w:pPr>
        <w:ind w:left="0" w:right="0" w:firstLine="560"/>
        <w:spacing w:before="450" w:after="450" w:line="312" w:lineRule="auto"/>
      </w:pPr>
      <w:r>
        <w:rPr>
          <w:rFonts w:ascii="宋体" w:hAnsi="宋体" w:eastAsia="宋体" w:cs="宋体"/>
          <w:color w:val="000"/>
          <w:sz w:val="28"/>
          <w:szCs w:val="28"/>
        </w:rPr>
        <w:t xml:space="preserve">做好班级内与外的卫生，将班级物品摆放整齐，教育幼儿要爱护班级物品。培养幼儿良好的生活习惯，保持仪表整洁卫生，培养幼儿进餐良好的习惯，做到爱惜粮食，不挑食，不浪费。促进幼儿身心健康发展。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尊重幼儿，耐心对待幼儿，保护幼儿那颗稚嫩的心。让幼儿在愉快的游戏学习中，培养幼儿学习兴趣。通过电话、家访、面谈等形式来了解幼儿在家与园的各种表现。充分利用晨间和放学的时间，积极主动的与家长沟通。在沟通时应注意热情有礼，对待特殊情况要冷静，有条理的进行交流。</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教师个人年度计划与总结篇三</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担任四年级数学、仓库保管员及校通讯员等职务，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教师个人年度计划与总结篇四</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积极参加“20__国培计划”，聆听专家报告，踊跃参加班级研讨，并将自己培训所得在平台上和大家分享，按时参加互动答疑，聆听专家的教诲。</w:t>
      </w:r>
    </w:p>
    <w:p>
      <w:pPr>
        <w:ind w:left="0" w:right="0" w:firstLine="560"/>
        <w:spacing w:before="450" w:after="450" w:line="312" w:lineRule="auto"/>
      </w:pPr>
      <w:r>
        <w:rPr>
          <w:rFonts w:ascii="宋体" w:hAnsi="宋体" w:eastAsia="宋体" w:cs="宋体"/>
          <w:color w:val="000"/>
          <w:sz w:val="28"/>
          <w:szCs w:val="28"/>
        </w:rPr>
        <w:t xml:space="preserve">优质课赛讲、听评课研讨期中分析、如何备课校本研修集中与自主研修相结合。</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通过校本研修，加强师德修养，爱岗敬业，关心热爱每一位幼儿，不体罚和变相体罚幼儿，公平对待每一位幼儿，不仅做好幼儿学习上的好老师，更要做好幼儿思想道德品质上的领路人，关心幼儿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3、通过参加专题培训，树立正确的教育观念，努力提高教育教学水平。经常观摩教师的优秀课例，学习他们先进的教育观念和教育教学方法，在自己的教育教学实践中进行试用，并及时反省。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7、通过校本研修来提高自己的教育教学水平，争取早日成为一名优秀的专家型教师。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教师个人年度计划与总结篇五</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学生的学习兴趣不高，而且不能充分培养学生的探究能力。在本学期中，我将灵活运用多种教学方法，来激发学生的学习兴趣，在教学中要对教材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2024-10-17T00:29:59+08:00</dcterms:created>
  <dcterms:modified xsi:type="dcterms:W3CDTF">2024-10-17T00:29:59+08:00</dcterms:modified>
</cp:coreProperties>
</file>

<file path=docProps/custom.xml><?xml version="1.0" encoding="utf-8"?>
<Properties xmlns="http://schemas.openxmlformats.org/officeDocument/2006/custom-properties" xmlns:vt="http://schemas.openxmlformats.org/officeDocument/2006/docPropsVTypes"/>
</file>