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小学教师电教工作总结(3篇)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小学教师电教工作总结篇一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2个社区居委会、16个村民委员会，共199个村民小组；人口65677人，其中：农业人口49621人，非农业人口16056人，居住着汉、彝、苗、回、白、傈僳、藏、傣、哈呢九种民族，少数民族占24%；耕地面积27720亩，其中：水田12030亩，旱地15690亩。</w:t>
      </w:r>
    </w:p>
    <w:p>
      <w:pPr>
        <w:ind w:left="0" w:right="0" w:firstLine="560"/>
        <w:spacing w:before="450" w:after="450" w:line="312" w:lineRule="auto"/>
      </w:pPr>
      <w:r>
        <w:rPr>
          <w:rFonts w:ascii="宋体" w:hAnsi="宋体" w:eastAsia="宋体" w:cs="宋体"/>
          <w:color w:val="000"/>
          <w:sz w:val="28"/>
          <w:szCs w:val="28"/>
        </w:rPr>
        <w:t xml:space="preserve">x乡党委共有49个党总支（支部），包括：2个社区党总支、1个村党总支、15个村党支部、15个乡属机关站（所）党支部，党小组223个。共有党员1336名，其中：机关事业单位党员270名，占20%；农村党员1126名，占80%；妇女党员189名，占14%，少数民族党员275名，占20、6%；60岁以上农村贫困党员167名，占12、5%；建国前入党党员2名。目前，我乡农村电教网点18个，乡片库存片170余片，农村存片360余片，全年播放115余次，乡、村均建立了党员电化教育工作台帐和党员电教播放收看管理制度，现已创建“云岭先锋”工程示范村2个，标准化党员电教播放室12个，有1500余人次农民和党员进行了收听收看，有力地促进了我乡新农村建设的步伐。</w:t>
      </w:r>
    </w:p>
    <w:p>
      <w:pPr>
        <w:ind w:left="0" w:right="0" w:firstLine="560"/>
        <w:spacing w:before="450" w:after="450" w:line="312" w:lineRule="auto"/>
      </w:pPr>
      <w:r>
        <w:rPr>
          <w:rFonts w:ascii="宋体" w:hAnsi="宋体" w:eastAsia="宋体" w:cs="宋体"/>
          <w:color w:val="000"/>
          <w:sz w:val="28"/>
          <w:szCs w:val="28"/>
        </w:rPr>
        <w:t xml:space="preserve">二、健全机构，明确责任，加强了对电化教育工作的组织领导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乡始终把开展电化教育工作做为增强党员教育效果的重要措施来抓，列入党建工作的重要日程，切实加强领导，狠抓落实。成立了由乡党委书记为组长的党员电化教育领导小组，由一名党委副书记主抓此项工作，配备了1名电教工作人员具体负责电化教育的组织、播放和电教器材的管护、利用工作，进一步加强了电化教育工作的领导。年初，乡党委将党员电化教育工作纳入年终考核，并对各村党支部签订了党员电化教育目标责任书，半年检查，年终考核。各村党支部也建立了党员电化教育责任制，纳入年度考核内容，明确了各村支部书记是村级电化教育的直接责任人，形成了人员到位、设施齐全、一级抓一级，层层抓落实的电化教育工作格局，从而有效地保证了党员电化教育工作的顺利开展。</w:t>
      </w:r>
    </w:p>
    <w:p>
      <w:pPr>
        <w:ind w:left="0" w:right="0" w:firstLine="560"/>
        <w:spacing w:before="450" w:after="450" w:line="312" w:lineRule="auto"/>
      </w:pPr>
      <w:r>
        <w:rPr>
          <w:rFonts w:ascii="宋体" w:hAnsi="宋体" w:eastAsia="宋体" w:cs="宋体"/>
          <w:color w:val="000"/>
          <w:sz w:val="28"/>
          <w:szCs w:val="28"/>
        </w:rPr>
        <w:t xml:space="preserve">三、规范制度、夯实基础，党员电化教育进一步健全完善</w:t>
      </w:r>
    </w:p>
    <w:p>
      <w:pPr>
        <w:ind w:left="0" w:right="0" w:firstLine="560"/>
        <w:spacing w:before="450" w:after="450" w:line="312" w:lineRule="auto"/>
      </w:pPr>
      <w:r>
        <w:rPr>
          <w:rFonts w:ascii="宋体" w:hAnsi="宋体" w:eastAsia="宋体" w:cs="宋体"/>
          <w:color w:val="000"/>
          <w:sz w:val="28"/>
          <w:szCs w:val="28"/>
        </w:rPr>
        <w:t xml:space="preserve">规范党员电教室是做好电教工作的重要保证。今年，乡党委在狠抓制度建设和软、硬件建设上下功夫，全乡党员电教工作基础得到有效夯实。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w:t>
      </w:r>
    </w:p>
    <w:p>
      <w:pPr>
        <w:ind w:left="0" w:right="0" w:firstLine="560"/>
        <w:spacing w:before="450" w:after="450" w:line="312" w:lineRule="auto"/>
      </w:pPr>
      <w:r>
        <w:rPr>
          <w:rFonts w:ascii="宋体" w:hAnsi="宋体" w:eastAsia="宋体" w:cs="宋体"/>
          <w:color w:val="000"/>
          <w:sz w:val="28"/>
          <w:szCs w:val="28"/>
        </w:rPr>
        <w:t xml:space="preserve">2、立足实际，因地制宜，硬件设施不断完善。加大创新力度，不断拓宽了党员电化教育的深度和广度，本着量力而行、尽力而为、逐步发展的原则，把电教设备的配备，片带的定购作为加强党员电化教育的重要基础工作来抓。一是投资2万元，为乡党员电化教育中心配套购置了数码摄相机、彩电等桌椅电教设施，并与县委电教进行视频传输，促进信息交流和远距离视频会议，从而为党员电化教育工作的正常开展创造了良好的条件；二是在发挥农村党员、基层干部“素质教育工程”培训带动作用上，聘请农牧业方面专家、顾问为农牧民群众讲授科技知识，不定期开展农村实用技术培训活动；三是因时因事开展展播活动，保证效果，为农村经济结构和种养结构调整提供强有力的电教科技支持，促进农业结构调整和农牧民增收。</w:t>
      </w:r>
    </w:p>
    <w:p>
      <w:pPr>
        <w:ind w:left="0" w:right="0" w:firstLine="560"/>
        <w:spacing w:before="450" w:after="450" w:line="312" w:lineRule="auto"/>
      </w:pPr>
      <w:r>
        <w:rPr>
          <w:rFonts w:ascii="宋体" w:hAnsi="宋体" w:eastAsia="宋体" w:cs="宋体"/>
          <w:color w:val="000"/>
          <w:sz w:val="28"/>
          <w:szCs w:val="28"/>
        </w:rPr>
        <w:t xml:space="preserve">四、围绕中心，狠抓落实，党员电化教育工作成效明显</w:t>
      </w:r>
    </w:p>
    <w:p>
      <w:pPr>
        <w:ind w:left="0" w:right="0" w:firstLine="560"/>
        <w:spacing w:before="450" w:after="450" w:line="312" w:lineRule="auto"/>
      </w:pPr>
      <w:r>
        <w:rPr>
          <w:rFonts w:ascii="宋体" w:hAnsi="宋体" w:eastAsia="宋体" w:cs="宋体"/>
          <w:color w:val="000"/>
          <w:sz w:val="28"/>
          <w:szCs w:val="28"/>
        </w:rPr>
        <w:t xml:space="preserve">今年，我乡坚持把党员电化教育工作与贯彻落实科学发展观、开展“知荣辱、树新风”、“八荣八耻”、庆祝建党85周年、纪念红军长征胜利70周年等活动紧密结合起来，选准切入点，努力提供服务，紧紧围绕党的中心工作和学习贯彻党的xx届四中、五中、六中全会精神，开展电化教育，使党员电化教育发挥了应有的作用。在具体工作中坚持做到了四个结合：</w:t>
      </w:r>
    </w:p>
    <w:p>
      <w:pPr>
        <w:ind w:left="0" w:right="0" w:firstLine="560"/>
        <w:spacing w:before="450" w:after="450" w:line="312" w:lineRule="auto"/>
      </w:pPr>
      <w:r>
        <w:rPr>
          <w:rFonts w:ascii="宋体" w:hAnsi="宋体" w:eastAsia="宋体" w:cs="宋体"/>
          <w:color w:val="000"/>
          <w:sz w:val="28"/>
          <w:szCs w:val="28"/>
        </w:rPr>
        <w:t xml:space="preserve">一是同举办的各类党员电教培训班相结合。根据各党支部的实际，有针对性地选择内容贴近的电教片进行教学播放，比如将党的xx大精神和十届四中、五中、六中全会精神、新党章、中国共产党纪律处分条例辅导讲座等vcd光盘在培训班上播放，增强学习的直观性和趣味性，提高学习培训的效果。</w:t>
      </w:r>
    </w:p>
    <w:p>
      <w:pPr>
        <w:ind w:left="0" w:right="0" w:firstLine="560"/>
        <w:spacing w:before="450" w:after="450" w:line="312" w:lineRule="auto"/>
      </w:pPr>
      <w:r>
        <w:rPr>
          <w:rFonts w:ascii="宋体" w:hAnsi="宋体" w:eastAsia="宋体" w:cs="宋体"/>
          <w:color w:val="000"/>
          <w:sz w:val="28"/>
          <w:szCs w:val="28"/>
        </w:rPr>
        <w:t xml:space="preserve">二是同重大节日和重大活动相结合。为隆重纪念中国共产党建党85周年和红军长征胜利70周年活动，我乡利用电教手段宣传本乡优秀共产党员和基层组织建设的典型事迹，到红军长征经过的地方缅怀英烈，接受革命传统教育。结合保持共产党员先进性教育活动，播放优秀共产党员先进事迹系列电教片，为学习教育活动提供有效载体。</w:t>
      </w:r>
    </w:p>
    <w:p>
      <w:pPr>
        <w:ind w:left="0" w:right="0" w:firstLine="560"/>
        <w:spacing w:before="450" w:after="450" w:line="312" w:lineRule="auto"/>
      </w:pPr>
      <w:r>
        <w:rPr>
          <w:rFonts w:ascii="宋体" w:hAnsi="宋体" w:eastAsia="宋体" w:cs="宋体"/>
          <w:color w:val="000"/>
          <w:sz w:val="28"/>
          <w:szCs w:val="28"/>
        </w:rPr>
        <w:t xml:space="preserve">三是同巩固第二批先进性教育活动成果和第三批农村保持共产党员先进性教育相结合。建立健全第二批先进性教育活动长效机制，扎实开展第三批先进性教育活动，充分发挥党员电教的宣传、舆论、引导作用，调动广大党员的积极性，把先进性教育作为党员电教的一个重点来抓。</w:t>
      </w:r>
    </w:p>
    <w:p>
      <w:pPr>
        <w:ind w:left="0" w:right="0" w:firstLine="560"/>
        <w:spacing w:before="450" w:after="450" w:line="312" w:lineRule="auto"/>
      </w:pPr>
      <w:r>
        <w:rPr>
          <w:rFonts w:ascii="宋体" w:hAnsi="宋体" w:eastAsia="宋体" w:cs="宋体"/>
          <w:color w:val="000"/>
          <w:sz w:val="28"/>
          <w:szCs w:val="28"/>
        </w:rPr>
        <w:t xml:space="preserve">四是同农业实用技术培训、绿色证书培训相结合。结合种养业生产实际，与县委电教中心、科技、农业等部门配合对农村党员干部、科技致富带头人、广大群众进行多层次、全方位的培训，全年共级培训1500人次。目前已经对450多人次进行了大树杨梅栽培植技术、家畜养殖技术、蔬菜种植技术和果树嫁接等实用技术的培训。</w:t>
      </w:r>
    </w:p>
    <w:p>
      <w:pPr>
        <w:ind w:left="0" w:right="0" w:firstLine="560"/>
        <w:spacing w:before="450" w:after="450" w:line="312" w:lineRule="auto"/>
      </w:pPr>
      <w:r>
        <w:rPr>
          <w:rFonts w:ascii="宋体" w:hAnsi="宋体" w:eastAsia="宋体" w:cs="宋体"/>
          <w:color w:val="000"/>
          <w:sz w:val="28"/>
          <w:szCs w:val="28"/>
        </w:rPr>
        <w:t xml:space="preserve">一年来，我乡党员电教工作在在县委的领导和组织部电教育中心的支持下，经过积极努力，全乡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在一定程度上，影响了播放收看的效果。这些问题有待我们在今后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小学教师电教工作总结篇二</w:t>
      </w:r>
    </w:p>
    <w:p>
      <w:pPr>
        <w:ind w:left="0" w:right="0" w:firstLine="560"/>
        <w:spacing w:before="450" w:after="450" w:line="312" w:lineRule="auto"/>
      </w:pPr>
      <w:r>
        <w:rPr>
          <w:rFonts w:ascii="宋体" w:hAnsi="宋体" w:eastAsia="宋体" w:cs="宋体"/>
          <w:color w:val="000"/>
          <w:sz w:val="28"/>
          <w:szCs w:val="28"/>
        </w:rPr>
        <w:t xml:space="preserve">20xx年我局为深入贯彻科学发展观，紧紧围绕加强党的执政能力建设这条主线，结合全国开展的保持共产党员先进性学习教育活动，我村党支部根据上级的部署，努力加强党员电教教育工作，广泛深入的宣传科学发展观重要思想，弘扬时代主旋律，统一党员的思想，为党的教育事业做出贡献。现将今年的党员电教工作总结。</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村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一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共产党员先进性学习教育活动，统筹安排，制定全年的观看计划。主动完成观看了“两会报告中关于教育的视频”，“20xx年下半年中国宏观经济形势展望”，“开展创先争优活动学习辅导”，“党的好干部《焦裕禄》”，“‘酿造’酱油未必都是酿造”，“20xx年下半年中国宏观经济形势展望”，“《卢沟桥事变》观后感”，“两会报告中关于民生的视频”，“观《中国核潜艇之父——黄旭华》有感”等电教片。</w:t>
      </w:r>
    </w:p>
    <w:p>
      <w:pPr>
        <w:ind w:left="0" w:right="0" w:firstLine="560"/>
        <w:spacing w:before="450" w:after="450" w:line="312" w:lineRule="auto"/>
      </w:pPr>
      <w:r>
        <w:rPr>
          <w:rFonts w:ascii="宋体" w:hAnsi="宋体" w:eastAsia="宋体" w:cs="宋体"/>
          <w:color w:val="000"/>
          <w:sz w:val="28"/>
          <w:szCs w:val="28"/>
        </w:rPr>
        <w:t xml:space="preserve">2、今年在党支部的领导下我支部完成将我村水利事业的发展和党建成果表现出来，进行推广，展示，宣传，以党员教育促进水利事业的蓬勃发展，从而进一步强化党支部的战斗堡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今年以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小学教师电教工作总结篇三</w:t>
      </w:r>
    </w:p>
    <w:p>
      <w:pPr>
        <w:ind w:left="0" w:right="0" w:firstLine="560"/>
        <w:spacing w:before="450" w:after="450" w:line="312" w:lineRule="auto"/>
      </w:pPr>
      <w:r>
        <w:rPr>
          <w:rFonts w:ascii="宋体" w:hAnsi="宋体" w:eastAsia="宋体" w:cs="宋体"/>
          <w:color w:val="000"/>
          <w:sz w:val="28"/>
          <w:szCs w:val="28"/>
        </w:rPr>
        <w:t xml:space="preserve">我校党员电化教育工作坚持以“三个代表”重要思想、科学发展观为指导，学习宣传贯彻党的xx大、xx届三中全会精神，在区委教育工委的正确领导和大力支持下，始终把服务于学校整体发展，作为校党支部电化教育工作的着力点和突破口来抓，创新工作机制，夯实发展基础，围绕建网络、抓播放、强学习三个环节不断加大工作力度，使我校党员电教工作在加强组织建设、提高党员队伍整体水平、促进学校发展和各项工作的开展中发挥了重要作用。学校依托电化教育，充分展示了学校党建工作的特色。</w:t>
      </w:r>
    </w:p>
    <w:p>
      <w:pPr>
        <w:ind w:left="0" w:right="0" w:firstLine="560"/>
        <w:spacing w:before="450" w:after="450" w:line="312" w:lineRule="auto"/>
      </w:pPr>
      <w:r>
        <w:rPr>
          <w:rFonts w:ascii="宋体" w:hAnsi="宋体" w:eastAsia="宋体" w:cs="宋体"/>
          <w:color w:val="000"/>
          <w:sz w:val="28"/>
          <w:szCs w:val="28"/>
        </w:rPr>
        <w:t xml:space="preserve">一、加强领导，强化组织保证</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杨善洲》、《李林森：燃尽生命写忠诚》、《永远的焦裕禄》、焦点访谈—振风肃纪在行动《誓言》、《百年潮·中国梦》、xx届四中全会盛况等党员电教片，在全体党员和教师中长生巨大的反响。观看后，支部采取各种形式，或小组讨论，或发表感言，或撰写观后感等，营造浓厚的学习氛围。</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w:t>
      </w:r>
    </w:p>
    <w:p>
      <w:pPr>
        <w:ind w:left="0" w:right="0" w:firstLine="560"/>
        <w:spacing w:before="450" w:after="450" w:line="312" w:lineRule="auto"/>
      </w:pPr>
      <w:r>
        <w:rPr>
          <w:rFonts w:ascii="宋体" w:hAnsi="宋体" w:eastAsia="宋体" w:cs="宋体"/>
          <w:color w:val="000"/>
          <w:sz w:val="28"/>
          <w:szCs w:val="28"/>
        </w:rPr>
        <w:t xml:space="preserve">三、突显电教特色，提高电教质量</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2024-10-06T08:03:08+08:00</dcterms:created>
  <dcterms:modified xsi:type="dcterms:W3CDTF">2024-10-06T08:03:08+08:00</dcterms:modified>
</cp:coreProperties>
</file>

<file path=docProps/custom.xml><?xml version="1.0" encoding="utf-8"?>
<Properties xmlns="http://schemas.openxmlformats.org/officeDocument/2006/custom-properties" xmlns:vt="http://schemas.openxmlformats.org/officeDocument/2006/docPropsVTypes"/>
</file>