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街道治安突出问题和社会治安重点地区整治工作方案</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街道治安突出问题和社会治安重点地区整治工作方案为认真做好2024年度XX街道（下称“我街道”）治安突出问题及社会治安重点地区整治工作，着力解决我街道社会治安矛盾纠纷的突出问题，维护良好社会秩序，深化我街道“三个最”创建活动，切实提高人民群众...</w:t>
      </w:r>
    </w:p>
    <w:p>
      <w:pPr>
        <w:ind w:left="0" w:right="0" w:firstLine="560"/>
        <w:spacing w:before="450" w:after="450" w:line="312" w:lineRule="auto"/>
      </w:pPr>
      <w:r>
        <w:rPr>
          <w:rFonts w:ascii="宋体" w:hAnsi="宋体" w:eastAsia="宋体" w:cs="宋体"/>
          <w:color w:val="000"/>
          <w:sz w:val="28"/>
          <w:szCs w:val="28"/>
        </w:rPr>
        <w:t xml:space="preserve">街道治安突出问题和社会治安重点地区整治工作方案</w:t>
      </w:r>
    </w:p>
    <w:p>
      <w:pPr>
        <w:ind w:left="0" w:right="0" w:firstLine="560"/>
        <w:spacing w:before="450" w:after="450" w:line="312" w:lineRule="auto"/>
      </w:pPr>
      <w:r>
        <w:rPr>
          <w:rFonts w:ascii="宋体" w:hAnsi="宋体" w:eastAsia="宋体" w:cs="宋体"/>
          <w:color w:val="000"/>
          <w:sz w:val="28"/>
          <w:szCs w:val="28"/>
        </w:rPr>
        <w:t xml:space="preserve">为认真做好2024年度XX街道（下称“我街道”）治安突出问题及社会治安重点地区整治工作，着力解决我街道社会治安矛盾纠纷的突出问题，维护良好社会秩序，深化我街道“三个最”创建活动，切实提高人民群众安全感和满意度。根据上级文件的要求，结合我街道实际，现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精神，紧紧围绕XX街道党工委、办事处工作大局，以深化“三个最”创建活动为载体，坚持系统治理、依法治理、综合治理、源头治理，紧扣治安重点，抓住薄弱环节，着力解决影响社会和谐稳定的突出问题，严守底线要求，努力把我街道建设成为全区最安全稳定、最公平公正、法治环境最好的地区之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我街道存在矛盾纠纷突出问题和有的社区治安状况亟待进一步改善等突出问题，健全完善社会治安防控体系，深入开展全面排查和整治工作，围绕扫黑除恶等专项斗争工作的开展稳步推进，切实掌握矛盾纠纷和治安问题的具体情况和底数，有效消除各类治安和安全隐患，同时有效地增强动态社会治安管控能力，为建设美丽幸福XX营造和谐稳定的社会环境。</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成立XX街道社会治安重点地区及突出问题整治工作领导小组，党工委统筹推进开展整治工作。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按照上级工作部署，结合排查情况，研究确定社会治安重点整治点，制定详细、有效的整治方案，成立XX街道社会治安重点整治工作领导小组，明确整治工作任务、措施、步骤和责任，要充分利用各种宣传媒体和宣传工具，通过工作小组进村入户和召开会议，大力宣传重点整治工作，提高广大群众参与治安重点整治的积极性，动员发动干部群众积极参与整治工作。</w:t>
      </w:r>
    </w:p>
    <w:p>
      <w:pPr>
        <w:ind w:left="0" w:right="0" w:firstLine="560"/>
        <w:spacing w:before="450" w:after="450" w:line="312" w:lineRule="auto"/>
      </w:pPr>
      <w:r>
        <w:rPr>
          <w:rFonts w:ascii="宋体" w:hAnsi="宋体" w:eastAsia="宋体" w:cs="宋体"/>
          <w:color w:val="000"/>
          <w:sz w:val="28"/>
          <w:szCs w:val="28"/>
        </w:rPr>
        <w:t xml:space="preserve">2、排查摸底阶段</w:t>
      </w:r>
    </w:p>
    <w:p>
      <w:pPr>
        <w:ind w:left="0" w:right="0" w:firstLine="560"/>
        <w:spacing w:before="450" w:after="450" w:line="312" w:lineRule="auto"/>
      </w:pPr>
      <w:r>
        <w:rPr>
          <w:rFonts w:ascii="宋体" w:hAnsi="宋体" w:eastAsia="宋体" w:cs="宋体"/>
          <w:color w:val="000"/>
          <w:sz w:val="28"/>
          <w:szCs w:val="28"/>
        </w:rPr>
        <w:t xml:space="preserve">坚持“条块结合、以块为主”原则，全面开展治安大巡查、隐患大排查、安全大检查，组织辖区内的机关、团体、企事业单位、学校，发挥网格员作用，结合“众剑行动”红袖章队伍巡查工作的开展，认真排查治安问题点、突出治安问题和安全隐患，真正把治安问题的区域、部位、场所搞清楚，把影响群众安全感的突出治安问题搞清楚，把原因搞清楚。要深入群众了解民情、社情，认真排查摸底，为开展重点整治活动提供准确的依据。</w:t>
      </w:r>
    </w:p>
    <w:p>
      <w:pPr>
        <w:ind w:left="0" w:right="0" w:firstLine="560"/>
        <w:spacing w:before="450" w:after="450" w:line="312" w:lineRule="auto"/>
      </w:pPr>
      <w:r>
        <w:rPr>
          <w:rFonts w:ascii="宋体" w:hAnsi="宋体" w:eastAsia="宋体" w:cs="宋体"/>
          <w:color w:val="000"/>
          <w:sz w:val="28"/>
          <w:szCs w:val="28"/>
        </w:rPr>
        <w:t xml:space="preserve">3、综合整治阶段</w:t>
      </w:r>
    </w:p>
    <w:p>
      <w:pPr>
        <w:ind w:left="0" w:right="0" w:firstLine="560"/>
        <w:spacing w:before="450" w:after="450" w:line="312" w:lineRule="auto"/>
      </w:pPr>
      <w:r>
        <w:rPr>
          <w:rFonts w:ascii="宋体" w:hAnsi="宋体" w:eastAsia="宋体" w:cs="宋体"/>
          <w:color w:val="000"/>
          <w:sz w:val="28"/>
          <w:szCs w:val="28"/>
        </w:rPr>
        <w:t xml:space="preserve">坚持系统治理、依法治理、综合治理、源头治理相结合，做到逐一制定整治方案，逐一明确整治目标、措施和期限。要坚持多管齐下、标本兼治，限期改变面貌、堵塞漏洞、消除隐患，确保排查整治工作取得实效。</w:t>
      </w:r>
    </w:p>
    <w:p>
      <w:pPr>
        <w:ind w:left="0" w:right="0" w:firstLine="560"/>
        <w:spacing w:before="450" w:after="450" w:line="312" w:lineRule="auto"/>
      </w:pPr>
      <w:r>
        <w:rPr>
          <w:rFonts w:ascii="宋体" w:hAnsi="宋体" w:eastAsia="宋体" w:cs="宋体"/>
          <w:color w:val="000"/>
          <w:sz w:val="28"/>
          <w:szCs w:val="28"/>
        </w:rPr>
        <w:t xml:space="preserve">4、总结提升阶段</w:t>
      </w:r>
    </w:p>
    <w:p>
      <w:pPr>
        <w:ind w:left="0" w:right="0" w:firstLine="560"/>
        <w:spacing w:before="450" w:after="450" w:line="312" w:lineRule="auto"/>
      </w:pPr>
      <w:r>
        <w:rPr>
          <w:rFonts w:ascii="宋体" w:hAnsi="宋体" w:eastAsia="宋体" w:cs="宋体"/>
          <w:color w:val="000"/>
          <w:sz w:val="28"/>
          <w:szCs w:val="28"/>
        </w:rPr>
        <w:t xml:space="preserve">全面总结整治工作成效，形成制度化，建立完善长效工作机制。大力加强社会治安防范工作，发挥网格员和红袖章队伍作用，加大专兼职巡防力量建设，规范和发展群防群治队伍，推进基层社会治安防范社会化、网络化，建立健全点线面相结合的多方位、全覆盖、大防控的治安防范网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坚持“打防并举，标本兼治”和“专群结合，综合治理”的工作方针，集中时间，集中力量，集中资源统一行动、综合治理，确保重点整治工作取得明显成效。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按照街道党政领导综治责任书要求，针对本地区突出治安和稳定问题，主要领导要亲自协调解决，加强督促指导、推动问题有效整改。按照“谁主管，谁负责”和“属地管理”的工作原则，严格落实重点整治工作责任制，各社区要在党工委的统一领导下，突出工作重点，积极主动地开展工作，真正落实好重点整治的各项任务。</w:t>
      </w:r>
    </w:p>
    <w:p>
      <w:pPr>
        <w:ind w:left="0" w:right="0" w:firstLine="560"/>
        <w:spacing w:before="450" w:after="450" w:line="312" w:lineRule="auto"/>
      </w:pPr>
      <w:r>
        <w:rPr>
          <w:rFonts w:ascii="宋体" w:hAnsi="宋体" w:eastAsia="宋体" w:cs="宋体"/>
          <w:color w:val="000"/>
          <w:sz w:val="28"/>
          <w:szCs w:val="28"/>
        </w:rPr>
        <w:t xml:space="preserve">2、突出工作重点，落实整治措施。在工作中，要按照重点整治具体目标，将重点整治工作与扫黑除恶专项行动、打击各类违法犯罪专项行动、安全大检查大整治等重点领域专项治理活动相结合。结合辖区实际进行分析研究，查找存在的突出矛盾和问题，有针对性的制定整治措施。矛盾纠纷处理要按照“三到位一处理”原则，因人因事结合政策开展化解工作，实现案结事了，事心双解。切实做到重点整治与落实社会治安综合治理的各项任务相结合，互相促进，整体推进。</w:t>
      </w:r>
    </w:p>
    <w:p>
      <w:pPr>
        <w:ind w:left="0" w:right="0" w:firstLine="560"/>
        <w:spacing w:before="450" w:after="450" w:line="312" w:lineRule="auto"/>
      </w:pPr>
      <w:r>
        <w:rPr>
          <w:rFonts w:ascii="宋体" w:hAnsi="宋体" w:eastAsia="宋体" w:cs="宋体"/>
          <w:color w:val="000"/>
          <w:sz w:val="28"/>
          <w:szCs w:val="28"/>
        </w:rPr>
        <w:t xml:space="preserve">3、严格整治标准，确保取得实效。通过重点整治，预防和控制违法犯罪的能力得到明显提高，力争使各类案件比上年同期相比有大幅度下降，突出治安问题得到彻底解决，各类矛盾纠纷得到及时调处，社会治安防控体系建设有新的进展，基层组织和群防群治队伍得到充实和加强，人民群众的安全感明显增强。街道将组织全面检查验收。经检查验收合格的，要进一步深化提高，巩固整治成果；对在整治工作中领导不重视，组织不得力，措施不落实，成效不明显的坚决实行综治“一票否决”，并实行滚动管理，列入新一年度重点整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2024-10-06T09:25:25+08:00</dcterms:created>
  <dcterms:modified xsi:type="dcterms:W3CDTF">2024-10-06T09:25:25+08:00</dcterms:modified>
</cp:coreProperties>
</file>

<file path=docProps/custom.xml><?xml version="1.0" encoding="utf-8"?>
<Properties xmlns="http://schemas.openxmlformats.org/officeDocument/2006/custom-properties" xmlns:vt="http://schemas.openxmlformats.org/officeDocument/2006/docPropsVTypes"/>
</file>