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2024年秋季新学期开学典礼校长致辞发言(四篇)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秋季新学期开学典礼校长致辞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秋季新学期开学典礼校长致辞发言篇一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4"/>
          <w:szCs w:val="34"/>
          <w:b w:val="1"/>
          <w:bCs w:val="1"/>
        </w:rPr>
        <w:t xml:space="preserve">秋季新学期开学典礼校长致辞发言篇二</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4"/>
          <w:szCs w:val="34"/>
          <w:b w:val="1"/>
          <w:bCs w:val="1"/>
        </w:rPr>
        <w:t xml:space="preserve">秋季新学期开学典礼校长致辞发言篇三</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文革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4"/>
          <w:szCs w:val="34"/>
          <w:b w:val="1"/>
          <w:bCs w:val="1"/>
        </w:rPr>
        <w:t xml:space="preserve">秋季新学期开学典礼校长致辞发言篇四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千人计划”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xx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2024-10-06T11:31:34+08:00</dcterms:created>
  <dcterms:modified xsi:type="dcterms:W3CDTF">2024-10-06T11:31:34+08:00</dcterms:modified>
</cp:coreProperties>
</file>

<file path=docProps/custom.xml><?xml version="1.0" encoding="utf-8"?>
<Properties xmlns="http://schemas.openxmlformats.org/officeDocument/2006/custom-properties" xmlns:vt="http://schemas.openxmlformats.org/officeDocument/2006/docPropsVTypes"/>
</file>