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最新医师考核表个人述职(四篇)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医师考核表个人述职篇一大家好!20_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医师考核表个人述职篇一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t片子，我的脸上满是羡慕的表情，因为片子上，病人的病情清晰可见，漏诊的几率当然会大大降低。我希望我们医院也能引进先进的设备，虽然成本很高，但是我们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不会褪色，所有的遗憾都变成完美，我更期待在院长的带领下，在全院职工的共同努力下，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20_年x月x日[_TAG_h3]医师考核表个人述职篇二</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医师考核表个人述职篇三</w:t>
      </w:r>
    </w:p>
    <w:p>
      <w:pPr>
        <w:ind w:left="0" w:right="0" w:firstLine="560"/>
        <w:spacing w:before="450" w:after="450" w:line="312" w:lineRule="auto"/>
      </w:pPr>
      <w:r>
        <w:rPr>
          <w:rFonts w:ascii="宋体" w:hAnsi="宋体" w:eastAsia="宋体" w:cs="宋体"/>
          <w:color w:val="000"/>
          <w:sz w:val="28"/>
          <w:szCs w:val="28"/>
        </w:rPr>
        <w:t xml:space="preserve">20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医师考核表个人述职篇四</w:t>
      </w:r>
    </w:p>
    <w:p>
      <w:pPr>
        <w:ind w:left="0" w:right="0" w:firstLine="560"/>
        <w:spacing w:before="450" w:after="450" w:line="312" w:lineRule="auto"/>
      </w:pPr>
      <w:r>
        <w:rPr>
          <w:rFonts w:ascii="宋体" w:hAnsi="宋体" w:eastAsia="宋体" w:cs="宋体"/>
          <w:color w:val="000"/>
          <w:sz w:val="28"/>
          <w:szCs w:val="28"/>
        </w:rPr>
        <w:t xml:space="preserve">回首过去的一年，在院领导、科主任的领导下，本人在工作上严格要求自己，较好地完成了各项工作任务。总结一年来的工作，述职如下：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在工作中，爱岗敬业，认真履行自己的工作职责，坚持以患者为中心，以质量为核心，以安全为重心，严格执行国家相关法律法规及医院各项规章制度，认真学习，不断更新专业知识，严格按诊疗指南和各项操作规程完成对病人的诊治，积极配合科主任的工作，使科室较好地完成了医疗、教学、爱婴医院各项检查等方面的工作。</w:t>
      </w:r>
    </w:p>
    <w:p>
      <w:pPr>
        <w:ind w:left="0" w:right="0" w:firstLine="560"/>
        <w:spacing w:before="450" w:after="450" w:line="312" w:lineRule="auto"/>
      </w:pPr>
      <w:r>
        <w:rPr>
          <w:rFonts w:ascii="宋体" w:hAnsi="宋体" w:eastAsia="宋体" w:cs="宋体"/>
          <w:color w:val="000"/>
          <w:sz w:val="28"/>
          <w:szCs w:val="28"/>
        </w:rPr>
        <w:t xml:space="preserve">二、德能勤绩廉：</w:t>
      </w:r>
    </w:p>
    <w:p>
      <w:pPr>
        <w:ind w:left="0" w:right="0" w:firstLine="560"/>
        <w:spacing w:before="450" w:after="450" w:line="312" w:lineRule="auto"/>
      </w:pPr>
      <w:r>
        <w:rPr>
          <w:rFonts w:ascii="宋体" w:hAnsi="宋体" w:eastAsia="宋体" w:cs="宋体"/>
          <w:color w:val="000"/>
          <w:sz w:val="28"/>
          <w:szCs w:val="28"/>
        </w:rPr>
        <w:t xml:space="preserve">1.德：积极追求思想进步，坚决拥护党的领导和各项方针政策，认真学习并贯彻党的方针政策，在工作中自觉遵守各项法律、法规及医院的各项规章制度，牢固树立全心全意为人民服务的宗旨，坚持以患者为中心，自觉遵守社会公德和职业道德，在工作中团结同志，以身作则。</w:t>
      </w:r>
    </w:p>
    <w:p>
      <w:pPr>
        <w:ind w:left="0" w:right="0" w:firstLine="560"/>
        <w:spacing w:before="450" w:after="450" w:line="312" w:lineRule="auto"/>
      </w:pPr>
      <w:r>
        <w:rPr>
          <w:rFonts w:ascii="宋体" w:hAnsi="宋体" w:eastAsia="宋体" w:cs="宋体"/>
          <w:color w:val="000"/>
          <w:sz w:val="28"/>
          <w:szCs w:val="28"/>
        </w:rPr>
        <w:t xml:space="preserve">2.能:医学是一门不断创新、不时发展的学科，面对新知识，新技术的不时涌现，随着全面二孩政策的实施与深化，高龄孕产妇不断增多，各种妊娠合并症及并发症的孕产妇也在增多，这对于我们产科工作者来说是一个很大的挑战，作为一名产科医生，不仅要熟练掌握本专业的各项技能，还要熟悉大量内外科疾病的诊疗知识，为了努力提高自身的业务水平必需不时加强业务理论学习，制定严密的学习计划是必不可少的，本人主动外出参加本专业学术会议，学习本专业的新知识新技术，医院通过外请专家授课及手术和本院专家授课等形式为我们提供了良好的学习机会，本人平时积极参与各类学习活动，积极参与院科组织的学术讲座和疑难病历讨论，虚心向授课专家相关科室同行请教学习，经常复习所学的知识，做到温故而知新，及时将所学知识应用到临床，从而极大地开阔了视野，很好地拓展了知识面。除了参加医院举办的各种业务学习外还通过网络和电子书刊了解最新的医学动态的学习的平台，参与继续教育学习，可以及时为自己充电。通过阅读大量业务杂志及书刊，学习有关医疗卫生知识，既丰富了自己的理论知识，也是自己工作学习的经验总结，通过学习不时提升自己，完善自己。注重相关法律知识的学习。在这个法制年代，必需严格按规章制度办事，处处以“法”来约束自己。随着人民对健康期望值的提高和法律意识的增强，医疗纠纷在各级医院已比较常见。本人积极参加医院多次组织的《病历书写规范》《中华人民共和国侵权责任法》等知识的学习，进一步规范了医疗工作，提高了自我维护意识，减少了不必要的纠纷。</w:t>
      </w:r>
    </w:p>
    <w:p>
      <w:pPr>
        <w:ind w:left="0" w:right="0" w:firstLine="560"/>
        <w:spacing w:before="450" w:after="450" w:line="312" w:lineRule="auto"/>
      </w:pPr>
      <w:r>
        <w:rPr>
          <w:rFonts w:ascii="宋体" w:hAnsi="宋体" w:eastAsia="宋体" w:cs="宋体"/>
          <w:color w:val="000"/>
          <w:sz w:val="28"/>
          <w:szCs w:val="28"/>
        </w:rPr>
        <w:t xml:space="preserve">3.勤：自觉遵守医院和科室的各项规章制度，爱岗敬业，工作中无迟到早退现象，经常加班加点，随叫随到，勤奋扎实工作。</w:t>
      </w:r>
    </w:p>
    <w:p>
      <w:pPr>
        <w:ind w:left="0" w:right="0" w:firstLine="560"/>
        <w:spacing w:before="450" w:after="450" w:line="312" w:lineRule="auto"/>
      </w:pPr>
      <w:r>
        <w:rPr>
          <w:rFonts w:ascii="宋体" w:hAnsi="宋体" w:eastAsia="宋体" w:cs="宋体"/>
          <w:color w:val="000"/>
          <w:sz w:val="28"/>
          <w:szCs w:val="28"/>
        </w:rPr>
        <w:t xml:space="preserve">4.绩：临床工作中，坚持以服务患者为中心，遵守各项纪律，兢兢业业，任劳任怨。按时保质完成了各项临床工作及领导安排的临时性工作任务。工作中严格执行各种工作制度、诊疗常规和操作规程，一丝不苟接待并认真负责地处理每一位病人，最大水平上避免了误诊误治。在一年的工作中，完成日常值班收治病人,完成剖宫产手术80余例，按时出专家门诊，认真完成全科病例质控。积极配合科主任的工作，在主任外出开会学习期间，负责科室的日常工作。重视科研教学工作，认真组织并安排实习生带教工作。参与编写论著1本，发表论文2篇。</w:t>
      </w:r>
    </w:p>
    <w:p>
      <w:pPr>
        <w:ind w:left="0" w:right="0" w:firstLine="560"/>
        <w:spacing w:before="450" w:after="450" w:line="312" w:lineRule="auto"/>
      </w:pPr>
      <w:r>
        <w:rPr>
          <w:rFonts w:ascii="宋体" w:hAnsi="宋体" w:eastAsia="宋体" w:cs="宋体"/>
          <w:color w:val="000"/>
          <w:sz w:val="28"/>
          <w:szCs w:val="28"/>
        </w:rPr>
        <w:t xml:space="preserve">5.廉：在实际工作生活中严格自律，严格坚持自重、自省、自警、自励。严格按“医疗行业九不准”办事，坚持原则、秉公行医，全年多次拒收患者“红包”，无收“红包”、“吃请”现象发生。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在过去的一年里，本人在工作中虽然取得了很大的成绩，但仍然存在许多不足之处，主要表现在科研教学能力方面需要进一步提高，在新的一年里我将再接再励，努力把工作做得更好。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