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2024年街道尘肺病防治攻坚行动实施方案</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XX街道尘肺病防治攻坚行动实施方案为解决当前尘肺病防治工作中存在的重点和难点问题，特制定本行动实施方案。一、总体要求(一)指导思想。坚持以人民健康为中心，贯彻预防为主、防治结合的方针，按照“摸清底数，加强预防，控制增量，保障存量”的思路，大...</w:t>
      </w:r>
    </w:p>
    <w:p>
      <w:pPr>
        <w:ind w:left="0" w:right="0" w:firstLine="560"/>
        <w:spacing w:before="450" w:after="450" w:line="312" w:lineRule="auto"/>
      </w:pPr>
      <w:r>
        <w:rPr>
          <w:rFonts w:ascii="宋体" w:hAnsi="宋体" w:eastAsia="宋体" w:cs="宋体"/>
          <w:color w:val="000"/>
          <w:sz w:val="28"/>
          <w:szCs w:val="28"/>
        </w:rPr>
        <w:t xml:space="preserve">XX街道尘肺病防治攻坚行动实施方案</w:t>
      </w:r>
    </w:p>
    <w:p>
      <w:pPr>
        <w:ind w:left="0" w:right="0" w:firstLine="560"/>
        <w:spacing w:before="450" w:after="450" w:line="312" w:lineRule="auto"/>
      </w:pPr>
      <w:r>
        <w:rPr>
          <w:rFonts w:ascii="宋体" w:hAnsi="宋体" w:eastAsia="宋体" w:cs="宋体"/>
          <w:color w:val="000"/>
          <w:sz w:val="28"/>
          <w:szCs w:val="28"/>
        </w:rPr>
        <w:t xml:space="preserve">为解决当前尘肺病防治工作中存在的重点和难点问题，特制定本行动实施方案。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坚持以人民健康为中心，贯彻预防为主、防治结合的方针，按照“摸清底数，加强预防，控制增量，保障存量”的思路，大力开展尘肺病患者救治救助工作。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到2024年底，摸清用人单位粉尘危害基本情况和报告职业性尘肺病患者健康状况。街道有专(兼)职执法人员或协管员，初步建成街道、社区两级职业病防治技术支撑网络。尘肺病防治目标与脱贫攻坚任务同步完成。</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(一)粉尘危害专项治理行动。</w:t>
      </w:r>
    </w:p>
    <w:p>
      <w:pPr>
        <w:ind w:left="0" w:right="0" w:firstLine="560"/>
        <w:spacing w:before="450" w:after="450" w:line="312" w:lineRule="auto"/>
      </w:pPr>
      <w:r>
        <w:rPr>
          <w:rFonts w:ascii="宋体" w:hAnsi="宋体" w:eastAsia="宋体" w:cs="宋体"/>
          <w:color w:val="000"/>
          <w:sz w:val="28"/>
          <w:szCs w:val="28"/>
        </w:rPr>
        <w:t xml:space="preserve">按照“摸清底数、突出重点、淘汰落后、综合治理”的路径，深入开展尘肺病易发高发行业领域的专项治理工作，督促用人单位落实粉尘防控主体责任，确保实现治理目标。</w:t>
      </w:r>
    </w:p>
    <w:p>
      <w:pPr>
        <w:ind w:left="0" w:right="0" w:firstLine="560"/>
        <w:spacing w:before="450" w:after="450" w:line="312" w:lineRule="auto"/>
      </w:pPr>
      <w:r>
        <w:rPr>
          <w:rFonts w:ascii="宋体" w:hAnsi="宋体" w:eastAsia="宋体" w:cs="宋体"/>
          <w:color w:val="000"/>
          <w:sz w:val="28"/>
          <w:szCs w:val="28"/>
        </w:rPr>
        <w:t xml:space="preserve">(二)尘肺病患者救治救助行动。</w:t>
      </w:r>
    </w:p>
    <w:p>
      <w:pPr>
        <w:ind w:left="0" w:right="0" w:firstLine="560"/>
        <w:spacing w:before="450" w:after="450" w:line="312" w:lineRule="auto"/>
      </w:pPr>
      <w:r>
        <w:rPr>
          <w:rFonts w:ascii="宋体" w:hAnsi="宋体" w:eastAsia="宋体" w:cs="宋体"/>
          <w:color w:val="000"/>
          <w:sz w:val="28"/>
          <w:szCs w:val="28"/>
        </w:rPr>
        <w:t xml:space="preserve">1、加强尘肺病监测、筛查和随访。将13种尘肺病全部纳入重点职业病监测内容;对所有诊断为尘肺病的患者建立一人一档。对已报告尘肺病患者进行随访和回顾性调查。</w:t>
      </w:r>
    </w:p>
    <w:p>
      <w:pPr>
        <w:ind w:left="0" w:right="0" w:firstLine="560"/>
        <w:spacing w:before="450" w:after="450" w:line="312" w:lineRule="auto"/>
      </w:pPr>
      <w:r>
        <w:rPr>
          <w:rFonts w:ascii="宋体" w:hAnsi="宋体" w:eastAsia="宋体" w:cs="宋体"/>
          <w:color w:val="000"/>
          <w:sz w:val="28"/>
          <w:szCs w:val="28"/>
        </w:rPr>
        <w:t xml:space="preserve">2、对诊断为尘肺病的患者实施分类救治救助。已参加工伤保险、未参加工伤保险，和未参加工伤保险且相关用人单位已不存在等特殊情况进行分类救治。</w:t>
      </w:r>
    </w:p>
    <w:p>
      <w:pPr>
        <w:ind w:left="0" w:right="0" w:firstLine="560"/>
        <w:spacing w:before="450" w:after="450" w:line="312" w:lineRule="auto"/>
      </w:pPr>
      <w:r>
        <w:rPr>
          <w:rFonts w:ascii="宋体" w:hAnsi="宋体" w:eastAsia="宋体" w:cs="宋体"/>
          <w:color w:val="000"/>
          <w:sz w:val="28"/>
          <w:szCs w:val="28"/>
        </w:rPr>
        <w:t xml:space="preserve">3、实施尘肺病重点行业工伤保险扩面专项行动，及时将相关用人单位劳动者纳入工伤保险统筹范围。</w:t>
      </w:r>
    </w:p>
    <w:p>
      <w:pPr>
        <w:ind w:left="0" w:right="0" w:firstLine="560"/>
        <w:spacing w:before="450" w:after="450" w:line="312" w:lineRule="auto"/>
      </w:pPr>
      <w:r>
        <w:rPr>
          <w:rFonts w:ascii="宋体" w:hAnsi="宋体" w:eastAsia="宋体" w:cs="宋体"/>
          <w:color w:val="000"/>
          <w:sz w:val="28"/>
          <w:szCs w:val="28"/>
        </w:rPr>
        <w:t xml:space="preserve">(三)职业健康监管执法行动。</w:t>
      </w:r>
    </w:p>
    <w:p>
      <w:pPr>
        <w:ind w:left="0" w:right="0" w:firstLine="560"/>
        <w:spacing w:before="450" w:after="450" w:line="312" w:lineRule="auto"/>
      </w:pPr>
      <w:r>
        <w:rPr>
          <w:rFonts w:ascii="宋体" w:hAnsi="宋体" w:eastAsia="宋体" w:cs="宋体"/>
          <w:color w:val="000"/>
          <w:sz w:val="28"/>
          <w:szCs w:val="28"/>
        </w:rPr>
        <w:t xml:space="preserve">按照监管任务与监管力量相匹配的原则，加强职业健康监管队伍建设，重点充实街道、社区两级职业健康监管执法人员。</w:t>
      </w:r>
    </w:p>
    <w:p>
      <w:pPr>
        <w:ind w:left="0" w:right="0" w:firstLine="560"/>
        <w:spacing w:before="450" w:after="450" w:line="312" w:lineRule="auto"/>
      </w:pPr>
      <w:r>
        <w:rPr>
          <w:rFonts w:ascii="宋体" w:hAnsi="宋体" w:eastAsia="宋体" w:cs="宋体"/>
          <w:color w:val="000"/>
          <w:sz w:val="28"/>
          <w:szCs w:val="28"/>
        </w:rPr>
        <w:t xml:space="preserve">(四)用人单位主体责任落实行动。</w:t>
      </w:r>
    </w:p>
    <w:p>
      <w:pPr>
        <w:ind w:left="0" w:right="0" w:firstLine="560"/>
        <w:spacing w:before="450" w:after="450" w:line="312" w:lineRule="auto"/>
      </w:pPr>
      <w:r>
        <w:rPr>
          <w:rFonts w:ascii="宋体" w:hAnsi="宋体" w:eastAsia="宋体" w:cs="宋体"/>
          <w:color w:val="000"/>
          <w:sz w:val="28"/>
          <w:szCs w:val="28"/>
        </w:rPr>
        <w:t xml:space="preserve">1、用人单位要设置或者指定职业健康管理机构(或组织)，依法及时、如实申报粉尘危害项目，按照要求开展粉尘日常监测和定期检测工作。</w:t>
      </w:r>
    </w:p>
    <w:p>
      <w:pPr>
        <w:ind w:left="0" w:right="0" w:firstLine="560"/>
        <w:spacing w:before="450" w:after="450" w:line="312" w:lineRule="auto"/>
      </w:pPr>
      <w:r>
        <w:rPr>
          <w:rFonts w:ascii="宋体" w:hAnsi="宋体" w:eastAsia="宋体" w:cs="宋体"/>
          <w:color w:val="000"/>
          <w:sz w:val="28"/>
          <w:szCs w:val="28"/>
        </w:rPr>
        <w:t xml:space="preserve">2、用人单位必须依法与劳动者签订劳动合同，告知劳动者粉尘危害及防护知识，为劳动者缴纳工伤保险;依法组织劳动者进行上岗前、在岗期间和离岗时的职业健康检查，为劳动者建立个人职业健康监护档案。</w:t>
      </w:r>
    </w:p>
    <w:p>
      <w:pPr>
        <w:ind w:left="0" w:right="0" w:firstLine="560"/>
        <w:spacing w:before="450" w:after="450" w:line="312" w:lineRule="auto"/>
      </w:pPr>
      <w:r>
        <w:rPr>
          <w:rFonts w:ascii="宋体" w:hAnsi="宋体" w:eastAsia="宋体" w:cs="宋体"/>
          <w:color w:val="000"/>
          <w:sz w:val="28"/>
          <w:szCs w:val="28"/>
        </w:rPr>
        <w:t xml:space="preserve">（五）防治技术能力提升行动</w:t>
      </w:r>
    </w:p>
    <w:p>
      <w:pPr>
        <w:ind w:left="0" w:right="0" w:firstLine="560"/>
        <w:spacing w:before="450" w:after="450" w:line="312" w:lineRule="auto"/>
      </w:pPr>
      <w:r>
        <w:rPr>
          <w:rFonts w:ascii="宋体" w:hAnsi="宋体" w:eastAsia="宋体" w:cs="宋体"/>
          <w:color w:val="000"/>
          <w:sz w:val="28"/>
          <w:szCs w:val="28"/>
        </w:rPr>
        <w:t xml:space="preserve">1、建立完善街道、社区两级支撑网络。在充分调研论证的基础上，明确街道本级支撑机构的职责、功能和建设目标、任务。</w:t>
      </w:r>
    </w:p>
    <w:p>
      <w:pPr>
        <w:ind w:left="0" w:right="0" w:firstLine="560"/>
        <w:spacing w:before="450" w:after="450" w:line="312" w:lineRule="auto"/>
      </w:pPr>
      <w:r>
        <w:rPr>
          <w:rFonts w:ascii="宋体" w:hAnsi="宋体" w:eastAsia="宋体" w:cs="宋体"/>
          <w:color w:val="000"/>
          <w:sz w:val="28"/>
          <w:szCs w:val="28"/>
        </w:rPr>
        <w:t xml:space="preserve">2、按照“市能体检，镇街有康复站，村居有康复点”的目标，加强尘肺病诊治康复能力建设。</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街道按照职责分工，主动研究问题，认真组织落实任务措施，建立工作台账，切实抓好落实。</w:t>
      </w:r>
    </w:p>
    <w:p>
      <w:pPr>
        <w:ind w:left="0" w:right="0" w:firstLine="560"/>
        <w:spacing w:before="450" w:after="450" w:line="312" w:lineRule="auto"/>
      </w:pPr>
      <w:r>
        <w:rPr>
          <w:rFonts w:ascii="宋体" w:hAnsi="宋体" w:eastAsia="宋体" w:cs="宋体"/>
          <w:color w:val="000"/>
          <w:sz w:val="28"/>
          <w:szCs w:val="28"/>
        </w:rPr>
        <w:t xml:space="preserve">(二)落实法规标准。</w:t>
      </w:r>
    </w:p>
    <w:p>
      <w:pPr>
        <w:ind w:left="0" w:right="0" w:firstLine="560"/>
        <w:spacing w:before="450" w:after="450" w:line="312" w:lineRule="auto"/>
      </w:pPr>
      <w:r>
        <w:rPr>
          <w:rFonts w:ascii="宋体" w:hAnsi="宋体" w:eastAsia="宋体" w:cs="宋体"/>
          <w:color w:val="000"/>
          <w:sz w:val="28"/>
          <w:szCs w:val="28"/>
        </w:rPr>
        <w:t xml:space="preserve">认真贯彻国家新修订的《职业病防治法》及其配套法规。</w:t>
      </w:r>
    </w:p>
    <w:p>
      <w:pPr>
        <w:ind w:left="0" w:right="0" w:firstLine="560"/>
        <w:spacing w:before="450" w:after="450" w:line="312" w:lineRule="auto"/>
      </w:pPr>
      <w:r>
        <w:rPr>
          <w:rFonts w:ascii="宋体" w:hAnsi="宋体" w:eastAsia="宋体" w:cs="宋体"/>
          <w:color w:val="000"/>
          <w:sz w:val="28"/>
          <w:szCs w:val="28"/>
        </w:rPr>
        <w:t xml:space="preserve">(三)营造良好氛围。</w:t>
      </w:r>
    </w:p>
    <w:p>
      <w:pPr>
        <w:ind w:left="0" w:right="0" w:firstLine="560"/>
        <w:spacing w:before="450" w:after="450" w:line="312" w:lineRule="auto"/>
      </w:pPr>
      <w:r>
        <w:rPr>
          <w:rFonts w:ascii="宋体" w:hAnsi="宋体" w:eastAsia="宋体" w:cs="宋体"/>
          <w:color w:val="000"/>
          <w:sz w:val="28"/>
          <w:szCs w:val="28"/>
        </w:rPr>
        <w:t xml:space="preserve">动员组织力量共同参与尘肺病防治工作，充分运用广播、电视、报纸等传统媒体以及微博、微信等新媒体，广泛开展尘肺病防治法治宣传教育。</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XX街道尘肺病防治工作领导小组成员名单</w:t>
      </w:r>
    </w:p>
    <w:p>
      <w:pPr>
        <w:ind w:left="0" w:right="0" w:firstLine="560"/>
        <w:spacing w:before="450" w:after="450" w:line="312" w:lineRule="auto"/>
      </w:pPr>
      <w:r>
        <w:rPr>
          <w:rFonts w:ascii="宋体" w:hAnsi="宋体" w:eastAsia="宋体" w:cs="宋体"/>
          <w:color w:val="000"/>
          <w:sz w:val="28"/>
          <w:szCs w:val="28"/>
        </w:rPr>
        <w:t xml:space="preserve">XX街道尘肺病防治工作领导小组成员名单</w:t>
      </w:r>
    </w:p>
    <w:p>
      <w:pPr>
        <w:ind w:left="0" w:right="0" w:firstLine="560"/>
        <w:spacing w:before="450" w:after="450" w:line="312" w:lineRule="auto"/>
      </w:pPr>
      <w:r>
        <w:rPr>
          <w:rFonts w:ascii="宋体" w:hAnsi="宋体" w:eastAsia="宋体" w:cs="宋体"/>
          <w:color w:val="000"/>
          <w:sz w:val="28"/>
          <w:szCs w:val="28"/>
        </w:rPr>
        <w:t xml:space="preserve">为深入贯彻职业病防治工作的重要指示批示精神，认真落实《尘肺病防治攻坚行动》中的各项工作，经研究决定，成立XX街道尘肺病防治工作领导小组。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领导小组下设办公室，承担日常工作，承办领导小组交办的有关事项，XX同志兼任办公室主任。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2024-10-05T17:22:53+08:00</dcterms:created>
  <dcterms:modified xsi:type="dcterms:W3CDTF">2024-10-05T17:22:53+08:00</dcterms:modified>
</cp:coreProperties>
</file>

<file path=docProps/custom.xml><?xml version="1.0" encoding="utf-8"?>
<Properties xmlns="http://schemas.openxmlformats.org/officeDocument/2006/custom-properties" xmlns:vt="http://schemas.openxmlformats.org/officeDocument/2006/docPropsVTypes"/>
</file>