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最新商业场地转租合同(3篇)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商业场地转租合同篇一承租人：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商业场地转租合同篇一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商业场地转租合同篇二</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一、甲方同意将其租用的________场地转租给乙方经营使用，具体位置如下：________。</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_____万元整;自______年______月______日至______年______月______日期间，乙方支付甲方租金计人民币______万元。租金的具体支付方法，参照甲方与_______码头签订的租赁合同中所约定的付款条件，即：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五、鉴于本协议期限届满后，乙方已与______码头就港池以南的全部场地使用订立租赁合同，乙方承诺如届时甲方仍需租用其原使用场地的，按年租金人民币_____万元转租给甲方。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商业场地转租合同篇三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经双方协商，甲方将位于_________房屋一套出租给乙方居住使用。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二、房租每月_______元整。每月月头支付房租。押金_______元整。</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l、若发生意外与甲方无关。因不慎或使用不当引起火灾、电、气灾害等非自然灾害所造成损失由乙方负责。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2、乙方无权转租、转借、转卖该房屋，不得擅自改动房屋结构。乙方应做好防火，防盗，若造成损失，责任自负。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4、按时缴纳水、电费用、有线闭路费等。</w:t>
      </w:r>
    </w:p>
    <w:p>
      <w:pPr>
        <w:ind w:left="0" w:right="0" w:firstLine="560"/>
        <w:spacing w:before="450" w:after="450" w:line="312" w:lineRule="auto"/>
      </w:pPr>
      <w:r>
        <w:rPr>
          <w:rFonts w:ascii="宋体" w:hAnsi="宋体" w:eastAsia="宋体" w:cs="宋体"/>
          <w:color w:val="000"/>
          <w:sz w:val="28"/>
          <w:szCs w:val="28"/>
        </w:rPr>
        <w:t xml:space="preserve">5、乙方不得在出租屋里从事违法犯罪活动，如传销、贩毒等，也不能聚众赌博。如被甲方或他人举报，扣除押金，并移送公安处理。</w:t>
      </w:r>
    </w:p>
    <w:p>
      <w:pPr>
        <w:ind w:left="0" w:right="0" w:firstLine="560"/>
        <w:spacing w:before="450" w:after="450" w:line="312" w:lineRule="auto"/>
      </w:pPr>
      <w:r>
        <w:rPr>
          <w:rFonts w:ascii="宋体" w:hAnsi="宋体" w:eastAsia="宋体" w:cs="宋体"/>
          <w:color w:val="000"/>
          <w:sz w:val="28"/>
          <w:szCs w:val="28"/>
        </w:rPr>
        <w:t xml:space="preserve">6、如遇拆迁，乙方无条件搬出，已交租金，如甲方按未满天数应予退还。</w:t>
      </w:r>
    </w:p>
    <w:p>
      <w:pPr>
        <w:ind w:left="0" w:right="0" w:firstLine="560"/>
        <w:spacing w:before="450" w:after="450" w:line="312" w:lineRule="auto"/>
      </w:pPr>
      <w:r>
        <w:rPr>
          <w:rFonts w:ascii="宋体" w:hAnsi="宋体" w:eastAsia="宋体" w:cs="宋体"/>
          <w:color w:val="000"/>
          <w:sz w:val="28"/>
          <w:szCs w:val="28"/>
        </w:rPr>
        <w:t xml:space="preserve">四、本合同一式_______份，自双方签字之日起生效。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2024-10-05T18:31:53+08:00</dcterms:created>
  <dcterms:modified xsi:type="dcterms:W3CDTF">2024-10-05T18:31:53+08:00</dcterms:modified>
</cp:coreProperties>
</file>

<file path=docProps/custom.xml><?xml version="1.0" encoding="utf-8"?>
<Properties xmlns="http://schemas.openxmlformats.org/officeDocument/2006/custom-properties" xmlns:vt="http://schemas.openxmlformats.org/officeDocument/2006/docPropsVTypes"/>
</file>