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在某局2024年第一季度党风廉政建设例会暨“主题党日活动”上的讲话</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某局2024年第一季度党风廉政建设例会暨“主题党日活动”上的讲话同志们:刚才，我们重温了入党誓词，X局给大家传达了《省纪委的通报》，XX和X位处室负责人分别就一季度履行“一岗双责”情况进行了总结，X位党支部书记分别就一季度以来履行党建情况...</w:t>
      </w:r>
    </w:p>
    <w:p>
      <w:pPr>
        <w:ind w:left="0" w:right="0" w:firstLine="560"/>
        <w:spacing w:before="450" w:after="450" w:line="312" w:lineRule="auto"/>
      </w:pPr>
      <w:r>
        <w:rPr>
          <w:rFonts w:ascii="宋体" w:hAnsi="宋体" w:eastAsia="宋体" w:cs="宋体"/>
          <w:color w:val="000"/>
          <w:sz w:val="28"/>
          <w:szCs w:val="28"/>
        </w:rPr>
        <w:t xml:space="preserve">在某局2024年第一季度党风廉政建设例会暨“主题党日活动”上的讲话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重温了入党誓词，X局给大家传达了《省纪委的通报》，XX和X位处室负责人分别就一季度履行“一岗双责”情况进行了总结，X位党支部书记分别就一季度以来履行党建情况进行了汇报。从发言的情况看，大家都作了认真的思考、充分的准备，紧密结合自己的思想和工作实际，既讲成绩也讲不足，既讲业务建设，也讲党风廉政建设，讲的很中肯，很全面。听了以后感觉很受启迪。XXX同志代表纪检监察组通报了有关工作，希望大家要认真对标并抓好落实。下面，我结合大家的发言，讲三点意见：</w:t>
      </w:r>
    </w:p>
    <w:p>
      <w:pPr>
        <w:ind w:left="0" w:right="0" w:firstLine="560"/>
        <w:spacing w:before="450" w:after="450" w:line="312" w:lineRule="auto"/>
      </w:pPr>
      <w:r>
        <w:rPr>
          <w:rFonts w:ascii="宋体" w:hAnsi="宋体" w:eastAsia="宋体" w:cs="宋体"/>
          <w:color w:val="000"/>
          <w:sz w:val="28"/>
          <w:szCs w:val="28"/>
        </w:rPr>
        <w:t xml:space="preserve">一、全面从严治党和基层党建工作成效明显</w:t>
      </w:r>
    </w:p>
    <w:p>
      <w:pPr>
        <w:ind w:left="0" w:right="0" w:firstLine="560"/>
        <w:spacing w:before="450" w:after="450" w:line="312" w:lineRule="auto"/>
      </w:pPr>
      <w:r>
        <w:rPr>
          <w:rFonts w:ascii="宋体" w:hAnsi="宋体" w:eastAsia="宋体" w:cs="宋体"/>
          <w:color w:val="000"/>
          <w:sz w:val="28"/>
          <w:szCs w:val="28"/>
        </w:rPr>
        <w:t xml:space="preserve">一季度以来，我局在市委的坚强领导下，认真贯彻中央和省、市委关于党风廉政建设一系列重要部署，坚持业务和党建“两手抓、两手硬”，全面从严治党和基层党建工作有了新创新、新特色、新亮点，取得了显著的成效，归纳起来有五个方面的工作值得充分肯定：</w:t>
      </w:r>
    </w:p>
    <w:p>
      <w:pPr>
        <w:ind w:left="0" w:right="0" w:firstLine="560"/>
        <w:spacing w:before="450" w:after="450" w:line="312" w:lineRule="auto"/>
      </w:pPr>
      <w:r>
        <w:rPr>
          <w:rFonts w:ascii="宋体" w:hAnsi="宋体" w:eastAsia="宋体" w:cs="宋体"/>
          <w:color w:val="000"/>
          <w:sz w:val="28"/>
          <w:szCs w:val="28"/>
        </w:rPr>
        <w:t xml:space="preserve">（一）主体责任层层传导。</w:t>
      </w:r>
    </w:p>
    <w:p>
      <w:pPr>
        <w:ind w:left="0" w:right="0" w:firstLine="560"/>
        <w:spacing w:before="450" w:after="450" w:line="312" w:lineRule="auto"/>
      </w:pPr>
      <w:r>
        <w:rPr>
          <w:rFonts w:ascii="宋体" w:hAnsi="宋体" w:eastAsia="宋体" w:cs="宋体"/>
          <w:color w:val="000"/>
          <w:sz w:val="28"/>
          <w:szCs w:val="28"/>
        </w:rPr>
        <w:t xml:space="preserve">一是牢牢抓住主体责任这个“牛鼻子”。树立党组集体领导，以书记为第一责任人的理念，建立班子成员“一岗双责”的分工负责体系，通过召开党风廉政例会、集中上党课、每周组织夜学等活动方式，传达学xxx省市委和纪委关于党风廉政建设决策部署。坚持定期召开局党组会，充分发挥党组在党风廉政建设、风险防控方面的主导作用，对重要人事安排、大额资金使用等“三重一大”事项都坚持集体研究、民主决策。二是牢牢抓住责任落实这个“指挥棒”。发挥班子集体作用，不断深化“干净干事创新业”作风建设专项活动，同心合力、以上率下，层层传导压力，级级落实责任，结合季度廉政工作例会，定期听取领导班子和中层干部履行“一岗双责”报告，结合业务工作对局党组成员和中层干部履行“一岗双责”情况进行督促检查。三是牢牢抓住谈心谈话这个“警示器”。坚持开展经常性的谈心谈话活动，局党组书记找班子成员谈，局班子成员找处室和局属单位负责人谈，处室和局属单位负责人找党员干部谈。大家开诚布公，坦诚相见，谈思想、谈工作、谈廉政建设，避免小问题变成大问题。通过广泛的谈心谈话活动，局班子成员之间，处室与处室之间，机关与下属单位之间的关系变得更加和谐、融洽，局系统讲党建抓党建的氛围也更加浓厚了，一个“风清、气正、心齐、气顺、劲足”的良好工作格局已初步形成。</w:t>
      </w:r>
    </w:p>
    <w:p>
      <w:pPr>
        <w:ind w:left="0" w:right="0" w:firstLine="560"/>
        <w:spacing w:before="450" w:after="450" w:line="312" w:lineRule="auto"/>
      </w:pPr>
      <w:r>
        <w:rPr>
          <w:rFonts w:ascii="宋体" w:hAnsi="宋体" w:eastAsia="宋体" w:cs="宋体"/>
          <w:color w:val="000"/>
          <w:sz w:val="28"/>
          <w:szCs w:val="28"/>
        </w:rPr>
        <w:t xml:space="preserve">（二）学习教育有声有色。</w:t>
      </w:r>
    </w:p>
    <w:p>
      <w:pPr>
        <w:ind w:left="0" w:right="0" w:firstLine="560"/>
        <w:spacing w:before="450" w:after="450" w:line="312" w:lineRule="auto"/>
      </w:pPr>
      <w:r>
        <w:rPr>
          <w:rFonts w:ascii="宋体" w:hAnsi="宋体" w:eastAsia="宋体" w:cs="宋体"/>
          <w:color w:val="000"/>
          <w:sz w:val="28"/>
          <w:szCs w:val="28"/>
        </w:rPr>
        <w:t xml:space="preserve">一是认真学习传达全国两会精神。以“两学一做”学习教育常态化制度化为抓手，把认真学习贯彻党的十九大、全国两会精神和习近平新时代中国特色社会主义思想，作为一项重要政治任务，在全国两会召开前夕，在局系统组织开展了“读经典、学精神，喜迎全国两会”诵读活动，以迎接全国两会的顺利召开。全国两会召开后，通过组织收看两会开幕式，原原本本、认认真真学政府工作报告活动，迅速掀起学习贯彻落实两会精神的高潮，开展了“六个一”活动，一次政府工作报告专题学习会、一次两会精神专题辅导会、一篇学习心得体会、一次专题学习讨论、一次两会精神知识测试、一次党性体验活动。目前已组织集中学习X余次，全体干部职工均撰写了两会学习心得体会。二是深入学习党章党纪党规。结合“支部主题党日”活动，组织全局党员干部重温《入党誓词》，深入学习习近平总书记重要文章《在新的起点上深化国家监察体制改革》《党章》《中国共产党纪律处分条例》以及中央八项规定精神和省、市委党风廉政建设的有关规定；定期印发“正风肃纪”宣传折页，编发廉政温馨提示；及时通报中央、省、市纪委关于违反八项规定精神问题、落实“两个责任”不力、发生在群众身边的不正之风和腐败问题，不断强化廉政风险防范意识。</w:t>
      </w:r>
    </w:p>
    <w:p>
      <w:pPr>
        <w:ind w:left="0" w:right="0" w:firstLine="560"/>
        <w:spacing w:before="450" w:after="450" w:line="312" w:lineRule="auto"/>
      </w:pPr>
      <w:r>
        <w:rPr>
          <w:rFonts w:ascii="宋体" w:hAnsi="宋体" w:eastAsia="宋体" w:cs="宋体"/>
          <w:color w:val="000"/>
          <w:sz w:val="28"/>
          <w:szCs w:val="28"/>
        </w:rPr>
        <w:t xml:space="preserve">（三）巡察整改有力有效。</w:t>
      </w:r>
    </w:p>
    <w:p>
      <w:pPr>
        <w:ind w:left="0" w:right="0" w:firstLine="560"/>
        <w:spacing w:before="450" w:after="450" w:line="312" w:lineRule="auto"/>
      </w:pPr>
      <w:r>
        <w:rPr>
          <w:rFonts w:ascii="宋体" w:hAnsi="宋体" w:eastAsia="宋体" w:cs="宋体"/>
          <w:color w:val="000"/>
          <w:sz w:val="28"/>
          <w:szCs w:val="28"/>
        </w:rPr>
        <w:t xml:space="preserve">根据市委部署，2月X日至3月X日，市委第二巡察组进驻我局开展巡察工作，并于3月X日反馈了巡察意见。为有效推动整改工作责任落实，局党组成立了由我任组长，其他班子成员任副组长，相关处室负责人和局属单位负责人为成员的巡察整改工作领导小组，切实做到扛起整改落实的主体责任。针对巡察反馈的三大方面X个具体问题，局党组多次召开专题会研究，形成《关于落实市委巡察组反馈意见的整改方案》，细化提出X条整改措施，明确整改时限和整改要求，并分别由X位局班子成员领办，X个牵头单位分解落实，确保整改事项事事有人抓、件件有落实。同时实行整改问题销号制，强化跟踪督办，先后X次召开局党组会，听取巡察整改情况，对重点难题集中研究解决。经过两个月的努力，巡察整改已取得初步成效，共收缴违规发放资金X元，约谈问题X个，批评教育X人，X名相关责任人作深刻检讨，制定和修订完善制度X项。通过巡察整改，有效推动了局系统党风廉政建设“两个责任”的落实，局系统党员干部的纪律意识、规矩意识得到明显增强，凝聚力、战斗力得到明显提升，工作热情、工作效率得到明显提高。</w:t>
      </w:r>
    </w:p>
    <w:p>
      <w:pPr>
        <w:ind w:left="0" w:right="0" w:firstLine="560"/>
        <w:spacing w:before="450" w:after="450" w:line="312" w:lineRule="auto"/>
      </w:pPr>
      <w:r>
        <w:rPr>
          <w:rFonts w:ascii="宋体" w:hAnsi="宋体" w:eastAsia="宋体" w:cs="宋体"/>
          <w:color w:val="000"/>
          <w:sz w:val="28"/>
          <w:szCs w:val="28"/>
        </w:rPr>
        <w:t xml:space="preserve">（四）基层党建亮点纷呈。</w:t>
      </w:r>
    </w:p>
    <w:p>
      <w:pPr>
        <w:ind w:left="0" w:right="0" w:firstLine="560"/>
        <w:spacing w:before="450" w:after="450" w:line="312" w:lineRule="auto"/>
      </w:pPr>
      <w:r>
        <w:rPr>
          <w:rFonts w:ascii="宋体" w:hAnsi="宋体" w:eastAsia="宋体" w:cs="宋体"/>
          <w:color w:val="000"/>
          <w:sz w:val="28"/>
          <w:szCs w:val="28"/>
        </w:rPr>
        <w:t xml:space="preserve">一是抓作用发挥。一季度以来，我们以加强基层党建组织力量为重点，相继对局党总支进行了补选，又根据新时期党建工作实际需要，积极协调市直机关党工委，把机关党总支升格为机关党委。目前，局机关党委下辖X个支部，X个社会组织综合党委（下属X个党支部），有X位党员。按照“一切工作到支部”的要求，各党支部结合行业特点，广泛开展了“党建+自选动作”活动，局机关支部助推“最多跑一次改革”，为办事群众带去实实在在的方便；救助站支部开展“小黄人在行动”，为文明城市创建贡献力量；儿童福利院支部开展“关爱困境儿童、留守儿童”公益活动，为X多人次特殊群体提供爱心帮助；福彩支部开展“福彩暖万家”活动，资助全市困难群体X人X万元，服务群众满意率达到X%。初步形成了一批民政特色的党建工作亮点，激发了基层党建活力。二是抓建章立制。各支部根据基层党组织“三会一课”要求，认真落实每季度一次支部党员大会、每月一次“支部主题党日”活动、定期组织党课学习制度，建立健全了考勤制度、请销假制度、会议记录制度，做到学习有计划、会议有考勤、事事有记录、问题有台账。三是抓组织覆盖。为了发挥社会组织的党建引领作用，积极协调市委组织部，成立了市社会组织综合党委，配齐配强了党委班子成员，并针对社会组织流动党员和“隐形”党员多、管理难度大的实际，按照“一方隶属，分众分时，多方参与”的模式，探索设立“工作支部”，使分散各处的社会组织党员有了自己的“娘家”。</w:t>
      </w:r>
    </w:p>
    <w:p>
      <w:pPr>
        <w:ind w:left="0" w:right="0" w:firstLine="560"/>
        <w:spacing w:before="450" w:after="450" w:line="312" w:lineRule="auto"/>
      </w:pPr>
      <w:r>
        <w:rPr>
          <w:rFonts w:ascii="宋体" w:hAnsi="宋体" w:eastAsia="宋体" w:cs="宋体"/>
          <w:color w:val="000"/>
          <w:sz w:val="28"/>
          <w:szCs w:val="28"/>
        </w:rPr>
        <w:t xml:space="preserve">（五）民生保障务实有效。</w:t>
      </w:r>
    </w:p>
    <w:p>
      <w:pPr>
        <w:ind w:left="0" w:right="0" w:firstLine="560"/>
        <w:spacing w:before="450" w:after="450" w:line="312" w:lineRule="auto"/>
      </w:pPr>
      <w:r>
        <w:rPr>
          <w:rFonts w:ascii="宋体" w:hAnsi="宋体" w:eastAsia="宋体" w:cs="宋体"/>
          <w:color w:val="000"/>
          <w:sz w:val="28"/>
          <w:szCs w:val="28"/>
        </w:rPr>
        <w:t xml:space="preserve">今年对于我们XX来说，是一个比较特殊的年份，专项改革、民生保障和维稳任务繁重，尽管我们民政系统人少事多的矛盾十分突出，但是在大家的共同努力下，通过抓改革、抓稳定、抓实事、抓治理、抓优化、抓党建这“六抓”，还是比较好地完成了市委市政府和省厅践行的各项工作任务，一些领域的工作受到省、市的充分肯定。比如退役士兵安置、权益保障和涉军对象的稳控工作受到省委、省政府的充分肯定；村（社区）环境“四统一”的做法受到省委常委、组织部长XXX的充分肯定；XX“救急难”和XX“X”网上慈善超市试点经验做法得到XXX副省长，避灾安置场所和居家养老服务照料中心建设两件省市民生实事提前超额完成任务，受到市政府的充分肯定，还有我们出台了《X作办法》，积极推进养老机构公建民营改革的做法得到省厅的充分肯定等等，可以说在大家的共同努力下，我们一季度的民政工作有创新、有特色、有亮点，成效显著，体现了很强的凝聚力、战斗力和执行力，展现了我们忠诚、干净、担当、奉献“民政铁军”的好形象。</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在履行全面从严治党主体责任和党风廉政建设监督责任上还有存在不少问题。特别是这次市委巡察组反馈中指出党的领导弱化、党的建设缺少和从严治党不力三方面X个具体问题，教训是极为深刻的。需要我们举一反三、深刻剖析和反思警醒这X个问题，虽然经过我们全局上下两个月的努力，已初步整改到位，但与市委的要求和人民群众的期待还有差距，尤其是要按照十九大从严治党和作风建设永远在路上的要求，从严治党一时一刻都不能松劲。为此，我们要以本次巡察整改为契机，立足于巩固巡察成果，持续推进巡察整改落实不放松，持续履行从严治党主体责任不放松，持续抓好长效机制建设不放松，通过强化全体党员干部的学习教育，完善廉政风险防控机制，着力提升基层党组织组织力，着力把巡察整改的成果转化为推进民政事业新发展的强大动力。</w:t>
      </w:r>
    </w:p>
    <w:p>
      <w:pPr>
        <w:ind w:left="0" w:right="0" w:firstLine="560"/>
        <w:spacing w:before="450" w:after="450" w:line="312" w:lineRule="auto"/>
      </w:pPr>
      <w:r>
        <w:rPr>
          <w:rFonts w:ascii="宋体" w:hAnsi="宋体" w:eastAsia="宋体" w:cs="宋体"/>
          <w:color w:val="000"/>
          <w:sz w:val="28"/>
          <w:szCs w:val="28"/>
        </w:rPr>
        <w:t xml:space="preserve">二、突出政治功能，深刻领会全面提升基层党组织组织力的重要性</w:t>
      </w:r>
    </w:p>
    <w:p>
      <w:pPr>
        <w:ind w:left="0" w:right="0" w:firstLine="560"/>
        <w:spacing w:before="450" w:after="450" w:line="312" w:lineRule="auto"/>
      </w:pPr>
      <w:r>
        <w:rPr>
          <w:rFonts w:ascii="宋体" w:hAnsi="宋体" w:eastAsia="宋体" w:cs="宋体"/>
          <w:color w:val="000"/>
          <w:sz w:val="28"/>
          <w:szCs w:val="28"/>
        </w:rPr>
        <w:t xml:space="preserve">党的十九大报告指出：“要以提升组织力为重点，突出政治功能，把企业、农村、机关、学校、街道社区、社会组织等基层党组织建设成为宣传党的主张、贯彻党的决定、领导基层治理、团结动员群众、推动改革发展的坚强战斗堡垒。”这是党中央对党的基层组织建设的新部署、新目标、新定位、新举措，为全面加强基层党组织建设指明了方向，增添了动力，我们要认真贯彻落实。</w:t>
      </w:r>
    </w:p>
    <w:p>
      <w:pPr>
        <w:ind w:left="0" w:right="0" w:firstLine="560"/>
        <w:spacing w:before="450" w:after="450" w:line="312" w:lineRule="auto"/>
      </w:pPr>
      <w:r>
        <w:rPr>
          <w:rFonts w:ascii="宋体" w:hAnsi="宋体" w:eastAsia="宋体" w:cs="宋体"/>
          <w:color w:val="000"/>
          <w:sz w:val="28"/>
          <w:szCs w:val="28"/>
        </w:rPr>
        <w:t xml:space="preserve">（一）组织力对党执政兴国具有重要影响。</w:t>
      </w:r>
    </w:p>
    <w:p>
      <w:pPr>
        <w:ind w:left="0" w:right="0" w:firstLine="560"/>
        <w:spacing w:before="450" w:after="450" w:line="312" w:lineRule="auto"/>
      </w:pPr>
      <w:r>
        <w:rPr>
          <w:rFonts w:ascii="宋体" w:hAnsi="宋体" w:eastAsia="宋体" w:cs="宋体"/>
          <w:color w:val="000"/>
          <w:sz w:val="28"/>
          <w:szCs w:val="28"/>
        </w:rPr>
        <w:t xml:space="preserve">基层党组织组织力强弱直接关系到党的创造力、凝聚力、战斗力和领导力、号召力，对党执政兴国具有重要影响。早在1906年12月，列宁明确指出：“工人阶级的力量在于组织。不组织群众，无产阶级就一事无成。组织起来的无产阶级就无所不能。”1929年4月，毛泽东同志在《红军第四军前委给中央的信》中，首次提出党的组织力的概念，并在《论持久战》中把政治组织力的强弱作为抗日战争取得胜利的重要因素予以深刻论述。1943年11月，毛泽东同志专门以《组织起来》为题作重要讲话，强调要“把群众力量组织起来，这是一种方针”。2024年2月，习近平总书记指出，要以“两学一做”学习教育为契机，使各级党组织书记抓党员队伍建设的意识树起来、把责任扛起来，激活基层党组织，增强基层组织力。这些重要论述，都深刻阐明了马克思主义政党提高基层党组织组织力的极端重要性。</w:t>
      </w:r>
    </w:p>
    <w:p>
      <w:pPr>
        <w:ind w:left="0" w:right="0" w:firstLine="560"/>
        <w:spacing w:before="450" w:after="450" w:line="312" w:lineRule="auto"/>
      </w:pPr>
      <w:r>
        <w:rPr>
          <w:rFonts w:ascii="宋体" w:hAnsi="宋体" w:eastAsia="宋体" w:cs="宋体"/>
          <w:color w:val="000"/>
          <w:sz w:val="28"/>
          <w:szCs w:val="28"/>
        </w:rPr>
        <w:t xml:space="preserve">（二）组织力是党的建设的重要经验。</w:t>
      </w:r>
    </w:p>
    <w:p>
      <w:pPr>
        <w:ind w:left="0" w:right="0" w:firstLine="560"/>
        <w:spacing w:before="450" w:after="450" w:line="312" w:lineRule="auto"/>
      </w:pPr>
      <w:r>
        <w:rPr>
          <w:rFonts w:ascii="宋体" w:hAnsi="宋体" w:eastAsia="宋体" w:cs="宋体"/>
          <w:color w:val="000"/>
          <w:sz w:val="28"/>
          <w:szCs w:val="28"/>
        </w:rPr>
        <w:t xml:space="preserve">高度重视提升基层党组织组织力、战斗力是党的建设一条重要经验。土地革命战争时期，“三湾改编”把“支部建在连上”；抗日战争时期，“从群众中来，到群众中去”“组织千百万群众进入抗日民族统一战线”；解放战争时期，“发动群众创造战场”“放手发动群众，团结一切可以争取的力量”；社会主义革命建设改革时期，“调动一切积极因素，团结一切可以团结的力量”；党的十八大以来，“贯彻党要管党、从严治党方针，必须扎实做好抓基层、打基础的工作，使每个基层党组织都成为坚强战斗堡垒”，等等。这些重大思想和重大实践都是我们党强大领导力、组织力和战斗力的生动体现。</w:t>
      </w:r>
    </w:p>
    <w:p>
      <w:pPr>
        <w:ind w:left="0" w:right="0" w:firstLine="560"/>
        <w:spacing w:before="450" w:after="450" w:line="312" w:lineRule="auto"/>
      </w:pPr>
      <w:r>
        <w:rPr>
          <w:rFonts w:ascii="宋体" w:hAnsi="宋体" w:eastAsia="宋体" w:cs="宋体"/>
          <w:color w:val="000"/>
          <w:sz w:val="28"/>
          <w:szCs w:val="28"/>
        </w:rPr>
        <w:t xml:space="preserve">（三）组织力体现党组织的政治功能。</w:t>
      </w:r>
    </w:p>
    <w:p>
      <w:pPr>
        <w:ind w:left="0" w:right="0" w:firstLine="560"/>
        <w:spacing w:before="450" w:after="450" w:line="312" w:lineRule="auto"/>
      </w:pPr>
      <w:r>
        <w:rPr>
          <w:rFonts w:ascii="宋体" w:hAnsi="宋体" w:eastAsia="宋体" w:cs="宋体"/>
          <w:color w:val="000"/>
          <w:sz w:val="28"/>
          <w:szCs w:val="28"/>
        </w:rPr>
        <w:t xml:space="preserve">党的十九大报告指出，要以提升组织力为重点，突出政治功能，这一要求具有很强的现实针对性。政治功能是党组织第一位的功能，体现我们党的阶级属性，也是保证基层党组织正确方向的重要要求。一段时期以来，一些基层党组织政治功能弱化，党的意识、党员意识淡薄，不能承担起应有的使命和责任，甚至沦为软弱涣散党组织，损害了党在群众中的威信。突出政治功能，就要在打基础、补短板上下功夫，持续整顿软弱涣散党组织；着力推进党的基层组织设置和活动方式创新，坚持人在哪里、党员在哪里，党建工作重点就在哪里；加强带头人队伍建设，抓好经常性教育培训，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三、持续用力、久久为功，切实提升基层党组织的组织力</w:t>
      </w:r>
    </w:p>
    <w:p>
      <w:pPr>
        <w:ind w:left="0" w:right="0" w:firstLine="560"/>
        <w:spacing w:before="450" w:after="450" w:line="312" w:lineRule="auto"/>
      </w:pPr>
      <w:r>
        <w:rPr>
          <w:rFonts w:ascii="宋体" w:hAnsi="宋体" w:eastAsia="宋体" w:cs="宋体"/>
          <w:color w:val="000"/>
          <w:sz w:val="28"/>
          <w:szCs w:val="28"/>
        </w:rPr>
        <w:t xml:space="preserve">党的力量来自组织，组织力是组织生命力的具体体现。下一步，我们要从四个方面着力提升基层党组织的组织力：</w:t>
      </w:r>
    </w:p>
    <w:p>
      <w:pPr>
        <w:ind w:left="0" w:right="0" w:firstLine="560"/>
        <w:spacing w:before="450" w:after="450" w:line="312" w:lineRule="auto"/>
      </w:pPr>
      <w:r>
        <w:rPr>
          <w:rFonts w:ascii="宋体" w:hAnsi="宋体" w:eastAsia="宋体" w:cs="宋体"/>
          <w:color w:val="000"/>
          <w:sz w:val="28"/>
          <w:szCs w:val="28"/>
        </w:rPr>
        <w:t xml:space="preserve">（一）在加强政治建设中提升组织力。</w:t>
      </w:r>
    </w:p>
    <w:p>
      <w:pPr>
        <w:ind w:left="0" w:right="0" w:firstLine="560"/>
        <w:spacing w:before="450" w:after="450" w:line="312" w:lineRule="auto"/>
      </w:pPr>
      <w:r>
        <w:rPr>
          <w:rFonts w:ascii="宋体" w:hAnsi="宋体" w:eastAsia="宋体" w:cs="宋体"/>
          <w:color w:val="000"/>
          <w:sz w:val="28"/>
          <w:szCs w:val="28"/>
        </w:rPr>
        <w:t xml:space="preserve">习近平总书记强调，要强化基层党组织政治功能，使每个基层党组织都成为坚强战斗堡垒。落实这一重要要求，最根本的是要加强政治建设，抓好习近平新时代中国特色社会主义思想的学习，确保党组织和党员用党的创新理论武装起来、统一起来，不断凝聚信仰的力量、组织的力量。民政系统党员干部要深入推进“两学一做”学习教育常态化制度化，进一步深化党的十九大精神学习活动，认真组织开展“不忘初心、牢记使命”主题教育，提升政治站位，增强政治自觉，树牢“四个意识”，增强“四个自信”，始终同以习近平同志为核心的党中央保持高度一致；要围绕“打好五张牌、培育新引擎、建设大花园，创建XX绿色发展综合改革创新区”的新使命新定位新要求，深入开展“建设大花园，应如何贡献民政力量、展示民政元素”学习实践活动，强化每一名党员知大局、为大局的责任意识，以尤为如此的使命担当，尽心尽力做好民政这项“菩萨事业”，切实担负起“上为政府分忧，下为百姓解愁”的职责。</w:t>
      </w:r>
    </w:p>
    <w:p>
      <w:pPr>
        <w:ind w:left="0" w:right="0" w:firstLine="560"/>
        <w:spacing w:before="450" w:after="450" w:line="312" w:lineRule="auto"/>
      </w:pPr>
      <w:r>
        <w:rPr>
          <w:rFonts w:ascii="宋体" w:hAnsi="宋体" w:eastAsia="宋体" w:cs="宋体"/>
          <w:color w:val="000"/>
          <w:sz w:val="28"/>
          <w:szCs w:val="28"/>
        </w:rPr>
        <w:t xml:space="preserve">（二）在强化支部建设中提升组织力。</w:t>
      </w:r>
    </w:p>
    <w:p>
      <w:pPr>
        <w:ind w:left="0" w:right="0" w:firstLine="560"/>
        <w:spacing w:before="450" w:after="450" w:line="312" w:lineRule="auto"/>
      </w:pPr>
      <w:r>
        <w:rPr>
          <w:rFonts w:ascii="宋体" w:hAnsi="宋体" w:eastAsia="宋体" w:cs="宋体"/>
          <w:color w:val="000"/>
          <w:sz w:val="28"/>
          <w:szCs w:val="28"/>
        </w:rPr>
        <w:t xml:space="preserve">我们要切实重视支部建设，力求发挥支部的重要作用。在当前就是要对标市委组织部、党支部“X”巡察指标体系，通过查漏补缺，进一步规范党支部建设的指标体系，坚持和创新“三会一课”制度，严格落实党内组织生活要求，实现党支部工作由虚向实转化；积极探索和创新党支部活动的内容和形式，突出政治功能，加强政治建设，把解决问题作为活动重点，实现组织活动“偏于形式”向“突出作用”转变。努力在围绕中心服务大局上，检验党支部战斗力；要强化党支部建设的要素保障，确保党支部有人管事、有钱办事、有场地理事，以制度化确保支部建设规范化，注重让支部在基层工作中“唱主角”，真正使支部成为团结群众的核心、教育党员的熔炉、攻坚克难的堡垒。</w:t>
      </w:r>
    </w:p>
    <w:p>
      <w:pPr>
        <w:ind w:left="0" w:right="0" w:firstLine="560"/>
        <w:spacing w:before="450" w:after="450" w:line="312" w:lineRule="auto"/>
      </w:pPr>
      <w:r>
        <w:rPr>
          <w:rFonts w:ascii="宋体" w:hAnsi="宋体" w:eastAsia="宋体" w:cs="宋体"/>
          <w:color w:val="000"/>
          <w:sz w:val="28"/>
          <w:szCs w:val="28"/>
        </w:rPr>
        <w:t xml:space="preserve">（三）在发挥先锋模范中提升组织力。</w:t>
      </w:r>
    </w:p>
    <w:p>
      <w:pPr>
        <w:ind w:left="0" w:right="0" w:firstLine="560"/>
        <w:spacing w:before="450" w:after="450" w:line="312" w:lineRule="auto"/>
      </w:pPr>
      <w:r>
        <w:rPr>
          <w:rFonts w:ascii="宋体" w:hAnsi="宋体" w:eastAsia="宋体" w:cs="宋体"/>
          <w:color w:val="000"/>
          <w:sz w:val="28"/>
          <w:szCs w:val="28"/>
        </w:rPr>
        <w:t xml:space="preserve">引导广大党员发挥先锋模范作用，就是要求党员将自己的行为与党章的要求统一起来，充分发挥党员的骨干、带头和桥梁作用。为此，一要抓实基层党支部，发挥先进典型示范作用，以此带动广大党员发挥作用；二要优化激励机制，运用荣誉、情感等方式，调动广大党员的积极性、主动性、创造性，还应坚持问题导向，通过民主生活会、专题组织生活会等方式查摆党员问题、剖析原因、找出改进之策；三要定期组织开展高质量的“主题党日活动”，以重温入党誓词等形式加强党员理想信念教育，增强行动自觉。</w:t>
      </w:r>
    </w:p>
    <w:p>
      <w:pPr>
        <w:ind w:left="0" w:right="0" w:firstLine="560"/>
        <w:spacing w:before="450" w:after="450" w:line="312" w:lineRule="auto"/>
      </w:pPr>
      <w:r>
        <w:rPr>
          <w:rFonts w:ascii="宋体" w:hAnsi="宋体" w:eastAsia="宋体" w:cs="宋体"/>
          <w:color w:val="000"/>
          <w:sz w:val="28"/>
          <w:szCs w:val="28"/>
        </w:rPr>
        <w:t xml:space="preserve">（四）在从严管理党员中提升组织力。</w:t>
      </w:r>
    </w:p>
    <w:p>
      <w:pPr>
        <w:ind w:left="0" w:right="0" w:firstLine="560"/>
        <w:spacing w:before="450" w:after="450" w:line="312" w:lineRule="auto"/>
      </w:pPr>
      <w:r>
        <w:rPr>
          <w:rFonts w:ascii="宋体" w:hAnsi="宋体" w:eastAsia="宋体" w:cs="宋体"/>
          <w:color w:val="000"/>
          <w:sz w:val="28"/>
          <w:szCs w:val="28"/>
        </w:rPr>
        <w:t xml:space="preserve">为保证从严从实管理党员，需要多管齐下。一是在思想上，必须加强对党员的理想信念教育和党性教育，把思想政治建设摆在首位，解决好世界观、人生观、价值观这个“总开关”问题，坚持用党章党规约束党员、干部言行；二是在制度上，必须严格考核制度，定期对党员和党组织进行考核，根治“软骨病”；三是在组织上，必须本着“惩前毖后、治病救人”的方针，对不合格党员开展批评教育，促使其改正提高，建立健全党员“能进能出”机制；四是在纪律上，必须强化政治纪律和组织纪律，带动廉洁纪律、群众纪律、工作纪律、生活纪律严起来，并加强纪律教育，让党员、干部知敬畏、存戒惧、守底线……通过一系列有效措施将严把入口、畅通出口相结合，把严格纪律与加强各方监督相结合，保证党员队伍的纯洁性。</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加强党风廉政建设责任重大，提升基层党建组织力持续用力、久久为功，我们一定要按照中央和省、市委的部署要求，求真务实，改革创新，推动基层党建全面进步、全面过硬，为谱写XX市XX事业新篇章作出应有的贡献，以优异成绩向建国70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2024-09-20T14:38:36+08:00</dcterms:created>
  <dcterms:modified xsi:type="dcterms:W3CDTF">2024-09-20T14:38:36+08:00</dcterms:modified>
</cp:coreProperties>
</file>

<file path=docProps/custom.xml><?xml version="1.0" encoding="utf-8"?>
<Properties xmlns="http://schemas.openxmlformats.org/officeDocument/2006/custom-properties" xmlns:vt="http://schemas.openxmlformats.org/officeDocument/2006/docPropsVTypes"/>
</file>