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2024年应急管理局工作计划(三篇)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应急管理局工作计划篇一按照管委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应急管理局工作计划篇一</w:t>
      </w:r>
    </w:p>
    <w:p>
      <w:pPr>
        <w:ind w:left="0" w:right="0" w:firstLine="560"/>
        <w:spacing w:before="450" w:after="450" w:line="312" w:lineRule="auto"/>
      </w:pPr>
      <w:r>
        <w:rPr>
          <w:rFonts w:ascii="宋体" w:hAnsi="宋体" w:eastAsia="宋体" w:cs="宋体"/>
          <w:color w:val="000"/>
          <w:sz w:val="28"/>
          <w:szCs w:val="28"/>
        </w:rPr>
        <w:t xml:space="preserve">按照管委会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切实加强突发公共事件应急预案的编制、修订和完善工作，建立“纵向到底，横向到边”预案体系。一是加快预案编制进度。在抓紧制订和完善专项和部门应急预案的同时，继续加强对各部门、各班级应急管理工作的指导和督促检查，切实做到有组织、有，形成相互衔接、完整配套的应急预案体系。二是实行预案动态管理。根据社会形势和学校实际任务的变化对已制定完成的预案实行动态管理，扎实推进各类预案的组织实施和应急演练，并针对演练中出现的问题，不断修订和完善，提高预案的实用性和可操作性。</w:t>
      </w:r>
    </w:p>
    <w:p>
      <w:pPr>
        <w:ind w:left="0" w:right="0" w:firstLine="560"/>
        <w:spacing w:before="450" w:after="450" w:line="312" w:lineRule="auto"/>
      </w:pPr>
      <w:r>
        <w:rPr>
          <w:rFonts w:ascii="宋体" w:hAnsi="宋体" w:eastAsia="宋体" w:cs="宋体"/>
          <w:color w:val="000"/>
          <w:sz w:val="28"/>
          <w:szCs w:val="28"/>
        </w:rPr>
        <w:t xml:space="preserve">突发事件的早发现、早报告、早预警，是及时做好应急准备、有效处置突发事件、减少人员伤亡和财产损失的前提。一是加大风险隐患排查力度。进一步明确风险隐患的监管主体，把风险隐患排查监管工作作为预防和处置突发事件的基础性工作切实抓紧抓好，加大对全校公共危险源、安全隐患、不稳定因素的排查力度，建立各职能部门隐患排查及治理档案，健全重大隐患公告公示、督办整治、整改制度，努力减少突发事件的发生和降低事件发生后的影响程度。二是加强应急值守和信息报告工作。切实落实各有关部门的应急值班和信息报告制度，明确任务主体，强化责任意识，坚持日常应急值守，认真做好信息的查询、研判、跟踪和汇总工作，并及时发布预警信息，确保突发事件信息得到及时、准确上报和妥善处置。</w:t>
      </w:r>
    </w:p>
    <w:p>
      <w:pPr>
        <w:ind w:left="0" w:right="0" w:firstLine="560"/>
        <w:spacing w:before="450" w:after="450" w:line="312" w:lineRule="auto"/>
      </w:pPr>
      <w:r>
        <w:rPr>
          <w:rFonts w:ascii="宋体" w:hAnsi="宋体" w:eastAsia="宋体" w:cs="宋体"/>
          <w:color w:val="000"/>
          <w:sz w:val="28"/>
          <w:szCs w:val="28"/>
        </w:rPr>
        <w:t xml:space="preserve">坚持“专群结合”的原则，按照“一专多能、一队多用”的要求，充分发挥校园治安队和年轻骨干及教师、学生干部等队伍在应急管理工作中的骨干作用，继续加强各类应急抢险救援队伍建设，改善技术装备，强化培训演练，确保在紧急状态下能拉得出，打得赢，并建立应急救援专家队伍信息库，充分发挥专家学者的专业特长和技术优势，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按照合理布局、资源共享的原则，在深入调查研究和充分论证的基础上，对我校现有专业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进一步加大《中华人民共和国突发事件应对法》宣传力度，多层次、多角度进行应急管理科普宣传教育工作，营造良好的社会舆论氛围。采取多种形式推进“平安校园”创建工作，切实提高应急能力。同时，深入开展应急预案和安全知识学习培训，大力普及预防、避险、自救、互救、减灾等知识和技能，使师生了解和掌握自救、互救及配合政府救援的正确方法，提高广大师生应急管理综合素质，从而全面提升我校应急管理工作综合水平。</w:t>
      </w:r>
    </w:p>
    <w:p>
      <w:pPr>
        <w:ind w:left="0" w:right="0" w:firstLine="560"/>
        <w:spacing w:before="450" w:after="450" w:line="312" w:lineRule="auto"/>
      </w:pPr>
      <w:r>
        <w:rPr>
          <w:rFonts w:ascii="黑体" w:hAnsi="黑体" w:eastAsia="黑体" w:cs="黑体"/>
          <w:color w:val="000000"/>
          <w:sz w:val="34"/>
          <w:szCs w:val="34"/>
          <w:b w:val="1"/>
          <w:bCs w:val="1"/>
        </w:rPr>
        <w:t xml:space="preserve">应急管理局工作计划篇二</w:t>
      </w:r>
    </w:p>
    <w:p>
      <w:pPr>
        <w:ind w:left="0" w:right="0" w:firstLine="560"/>
        <w:spacing w:before="450" w:after="450" w:line="312" w:lineRule="auto"/>
      </w:pPr>
      <w:r>
        <w:rPr>
          <w:rFonts w:ascii="宋体" w:hAnsi="宋体" w:eastAsia="宋体" w:cs="宋体"/>
          <w:color w:val="000"/>
          <w:sz w:val="28"/>
          <w:szCs w:val="28"/>
        </w:rPr>
        <w:t xml:space="preserve">作为应急管理办主任，根据上一年工作情况，我将2024年工作计划如下：</w:t>
      </w:r>
    </w:p>
    <w:p>
      <w:pPr>
        <w:ind w:left="0" w:right="0" w:firstLine="560"/>
        <w:spacing w:before="450" w:after="450" w:line="312" w:lineRule="auto"/>
      </w:pPr>
      <w:r>
        <w:rPr>
          <w:rFonts w:ascii="宋体" w:hAnsi="宋体" w:eastAsia="宋体" w:cs="宋体"/>
          <w:color w:val="000"/>
          <w:sz w:val="28"/>
          <w:szCs w:val="28"/>
        </w:rPr>
        <w:t xml:space="preserve">按照“建一流队伍、创一流业绩”的总要求，深入贯彻《河北省突发事件应对条例》为主要内容，建立健全理论学习制度，加强理论武装，加强专业知识培训和业务指导，提升干部队伍整体素质和业务水平。</w:t>
      </w:r>
    </w:p>
    <w:p>
      <w:pPr>
        <w:ind w:left="0" w:right="0" w:firstLine="560"/>
        <w:spacing w:before="450" w:after="450" w:line="312" w:lineRule="auto"/>
      </w:pPr>
      <w:r>
        <w:rPr>
          <w:rFonts w:ascii="宋体" w:hAnsi="宋体" w:eastAsia="宋体" w:cs="宋体"/>
          <w:color w:val="000"/>
          <w:sz w:val="28"/>
          <w:szCs w:val="28"/>
        </w:rPr>
        <w:t xml:space="preserve">充分利用“5.12”防灾减灾日、安全生产月等特定时期，发挥电视、报刊、网络等媒体的作用，通过开辟宣传专栏、举办培训班、发放应急知识宣传手册、文化下乡等形式，开展更多贴近实际、简便易学、群众喜闻乐见的应急科普知识宣教活动。</w:t>
      </w:r>
    </w:p>
    <w:p>
      <w:pPr>
        <w:ind w:left="0" w:right="0" w:firstLine="560"/>
        <w:spacing w:before="450" w:after="450" w:line="312" w:lineRule="auto"/>
      </w:pPr>
      <w:r>
        <w:rPr>
          <w:rFonts w:ascii="宋体" w:hAnsi="宋体" w:eastAsia="宋体" w:cs="宋体"/>
          <w:color w:val="000"/>
          <w:sz w:val="28"/>
          <w:szCs w:val="28"/>
        </w:rPr>
        <w:t xml:space="preserve">通过明确任务、强化职责，真正形成“分类管理、分级负责、条块结合、属地为主”的应急管理体制和高效运转机制。切实做好应急值班和信息报送工作，探索建立突发事件信息接报及应急处置程序。</w:t>
      </w:r>
    </w:p>
    <w:p>
      <w:pPr>
        <w:ind w:left="0" w:right="0" w:firstLine="560"/>
        <w:spacing w:before="450" w:after="450" w:line="312" w:lineRule="auto"/>
      </w:pPr>
      <w:r>
        <w:rPr>
          <w:rFonts w:ascii="宋体" w:hAnsi="宋体" w:eastAsia="宋体" w:cs="宋体"/>
          <w:color w:val="000"/>
          <w:sz w:val="28"/>
          <w:szCs w:val="28"/>
        </w:rPr>
        <w:t xml:space="preserve">在完成应急平台综合应用系统上线运行的基础上，进一步加大资金投入，完善硬件建设，加强业务培训，为实现快速指挥处置突发事件、及时报送相关信息提供保障。</w:t>
      </w:r>
    </w:p>
    <w:p>
      <w:pPr>
        <w:ind w:left="0" w:right="0" w:firstLine="560"/>
        <w:spacing w:before="450" w:after="450" w:line="312" w:lineRule="auto"/>
      </w:pPr>
      <w:r>
        <w:rPr>
          <w:rFonts w:ascii="宋体" w:hAnsi="宋体" w:eastAsia="宋体" w:cs="宋体"/>
          <w:color w:val="000"/>
          <w:sz w:val="28"/>
          <w:szCs w:val="28"/>
        </w:rPr>
        <w:t xml:space="preserve">对基层已经制定的应急预案进行指导，组织学生紧急疏散避险、防空袭、安全生产事故、火灾事故处置等多方面的应急演练，提高应急事件应对和处置能力，同时针对演练中暴露出的问题改进完善应急预案，不断提高预案实用性。</w:t>
      </w:r>
    </w:p>
    <w:p>
      <w:pPr>
        <w:ind w:left="0" w:right="0" w:firstLine="560"/>
        <w:spacing w:before="450" w:after="450" w:line="312" w:lineRule="auto"/>
      </w:pPr>
      <w:r>
        <w:rPr>
          <w:rFonts w:ascii="宋体" w:hAnsi="宋体" w:eastAsia="宋体" w:cs="宋体"/>
          <w:color w:val="000"/>
          <w:sz w:val="28"/>
          <w:szCs w:val="28"/>
        </w:rPr>
        <w:t xml:space="preserve">积极构建专业队伍、企事业单位专兼职队伍和社区自救互救组织以及志愿者队伍等三位一体的应急救援队伍体系。积极争取各方支持，及时补充应急装备，切实提高应急处置能力。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应急管理局工作计划篇三</w:t>
      </w:r>
    </w:p>
    <w:p>
      <w:pPr>
        <w:ind w:left="0" w:right="0" w:firstLine="560"/>
        <w:spacing w:before="450" w:after="450" w:line="312" w:lineRule="auto"/>
      </w:pPr>
      <w:r>
        <w:rPr>
          <w:rFonts w:ascii="宋体" w:hAnsi="宋体" w:eastAsia="宋体" w:cs="宋体"/>
          <w:color w:val="000"/>
          <w:sz w:val="28"/>
          <w:szCs w:val="28"/>
        </w:rPr>
        <w:t xml:space="preserve">2024年，我镇将深入贯彻党的十九大精神，坚持以人为本，坚持打基础、上水平，进一步加强应急管理体系建设和能力建设，大力推进各项工作，全面提高应急管理工作水平。</w:t>
      </w:r>
    </w:p>
    <w:p>
      <w:pPr>
        <w:ind w:left="0" w:right="0" w:firstLine="560"/>
        <w:spacing w:before="450" w:after="450" w:line="312" w:lineRule="auto"/>
      </w:pPr>
      <w:r>
        <w:rPr>
          <w:rFonts w:ascii="宋体" w:hAnsi="宋体" w:eastAsia="宋体" w:cs="宋体"/>
          <w:color w:val="000"/>
          <w:sz w:val="28"/>
          <w:szCs w:val="28"/>
        </w:rPr>
        <w:t xml:space="preserve">强化应急值守工作制度，推进专业化值守，加强对各级、各部门的值守抽查。完善突发事件信息报告工作机制，确保信息报告反应灵敏、运转高效。</w:t>
      </w:r>
    </w:p>
    <w:p>
      <w:pPr>
        <w:ind w:left="0" w:right="0" w:firstLine="560"/>
        <w:spacing w:before="450" w:after="450" w:line="312" w:lineRule="auto"/>
      </w:pPr>
      <w:r>
        <w:rPr>
          <w:rFonts w:ascii="宋体" w:hAnsi="宋体" w:eastAsia="宋体" w:cs="宋体"/>
          <w:color w:val="000"/>
          <w:sz w:val="28"/>
          <w:szCs w:val="28"/>
        </w:rPr>
        <w:t xml:space="preserve">加强调研，积极推进村级应急工作机构建设。进一步完善应急管理工作机制，健全监测预警、处置联动、评估分析和舆论引导等工作机制，实现快速反应、高效运转。健全风险隐患排查机制。</w:t>
      </w:r>
    </w:p>
    <w:p>
      <w:pPr>
        <w:ind w:left="0" w:right="0" w:firstLine="560"/>
        <w:spacing w:before="450" w:after="450" w:line="312" w:lineRule="auto"/>
      </w:pPr>
      <w:r>
        <w:rPr>
          <w:rFonts w:ascii="宋体" w:hAnsi="宋体" w:eastAsia="宋体" w:cs="宋体"/>
          <w:color w:val="000"/>
          <w:sz w:val="28"/>
          <w:szCs w:val="28"/>
        </w:rPr>
        <w:t xml:space="preserve">上半年对应急队伍建设情况开展检查。充实镇应急管理专家库，充分发挥专家在决策咨询、预测分析、应对处置、评估分析等方面的智囊作用。完善社会动员机制，研究制定志愿者队伍建设具体办法。</w:t>
      </w:r>
    </w:p>
    <w:p>
      <w:pPr>
        <w:ind w:left="0" w:right="0" w:firstLine="560"/>
        <w:spacing w:before="450" w:after="450" w:line="312" w:lineRule="auto"/>
      </w:pPr>
      <w:r>
        <w:rPr>
          <w:rFonts w:ascii="宋体" w:hAnsi="宋体" w:eastAsia="宋体" w:cs="宋体"/>
          <w:color w:val="000"/>
          <w:sz w:val="28"/>
          <w:szCs w:val="28"/>
        </w:rPr>
        <w:t xml:space="preserve">完善省应急物资储备目录，组织各村、各部门开展应急物资储备的品种、规模、布局和方式的调查摸底工作，形成全镇应急物资储备体系。加强应急物资储备动态管理，合理确定储备品种和规模，保证及时补充和更新。</w:t>
      </w:r>
    </w:p>
    <w:p>
      <w:pPr>
        <w:ind w:left="0" w:right="0" w:firstLine="560"/>
        <w:spacing w:before="450" w:after="450" w:line="312" w:lineRule="auto"/>
      </w:pPr>
      <w:r>
        <w:rPr>
          <w:rFonts w:ascii="宋体" w:hAnsi="宋体" w:eastAsia="宋体" w:cs="宋体"/>
          <w:color w:val="000"/>
          <w:sz w:val="28"/>
          <w:szCs w:val="28"/>
        </w:rPr>
        <w:t xml:space="preserve">聘请专家对我镇应急管理人员及岗位操作人员进行培训。开展公共安全应急管理宣传教育工作。利用编制预案、宣传栏等多种方式和载体，宣传搞好公共安全应急管理工作的重要性，普及事故灾难预防、避险、报警、自救、互救等知识，强化安全意识，提高涉旅应急人员应对事故灾难的意识和能力。</w:t>
      </w:r>
    </w:p>
    <w:p>
      <w:pPr>
        <w:ind w:left="0" w:right="0" w:firstLine="560"/>
        <w:spacing w:before="450" w:after="450" w:line="312" w:lineRule="auto"/>
      </w:pPr>
      <w:r>
        <w:rPr>
          <w:rFonts w:ascii="宋体" w:hAnsi="宋体" w:eastAsia="宋体" w:cs="宋体"/>
          <w:color w:val="000"/>
          <w:sz w:val="28"/>
          <w:szCs w:val="28"/>
        </w:rPr>
        <w:t xml:space="preserve">应急演练是实地检验应急工作的重要途径，我镇将在2024年继续加强应急演练工作，全年计划进行火灾应急演练两次，防汛应急演练一次，防震应急演练一次，从而进一步加强我镇应急工作稳步发展。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2024-09-21T03:24:43+08:00</dcterms:created>
  <dcterms:modified xsi:type="dcterms:W3CDTF">2024-09-21T03:24:43+08:00</dcterms:modified>
</cp:coreProperties>
</file>

<file path=docProps/custom.xml><?xml version="1.0" encoding="utf-8"?>
<Properties xmlns="http://schemas.openxmlformats.org/officeDocument/2006/custom-properties" xmlns:vt="http://schemas.openxmlformats.org/officeDocument/2006/docPropsVTypes"/>
</file>