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资助贫困学生事迹材料范文通用五篇</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大家都写过事迹吧，事迹可以起到引导读者认识先进，学习先进的作用。那么什么样的事迹才是规范的呢？下面小编在这里为大家精心整理了几篇，希望对同学们有所帮助，仅供参考。小钧同志毕业于西华师范大学化学化工学院化学教育专业，20...</w:t>
      </w:r>
    </w:p>
    <w:p>
      <w:pPr>
        <w:ind w:left="0" w:right="0" w:firstLine="560"/>
        <w:spacing w:before="450" w:after="450" w:line="312" w:lineRule="auto"/>
      </w:pPr>
      <w:r>
        <w:rPr>
          <w:rFonts w:ascii="宋体" w:hAnsi="宋体" w:eastAsia="宋体" w:cs="宋体"/>
          <w:color w:val="000"/>
          <w:sz w:val="28"/>
          <w:szCs w:val="28"/>
        </w:rPr>
        <w:t xml:space="preserve">在学习、工作、生活中，大家都写过事迹吧，事迹可以起到引导读者认识先进，学习先进的作用。那么什么样的事迹才是规范的呢？下面小编在这里为大家精心整理了几篇，希望对同学们有所帮助，仅供参考。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钧同志毕业于西华师范大学化学化工学院化学教育专业，2024年8月参加工作，现任汉源县第三中学学生资助办公室主任。担任学校资助办公室主任以来，小钧同志始终以饱满的工作热情，踏实的工作作风和认真的工作态度面对资助工作，并取得了显著成效，2024年被雅安市教育局评为雅安市资助工作先进个人。</w:t>
      </w:r>
    </w:p>
    <w:p>
      <w:pPr>
        <w:ind w:left="0" w:right="0" w:firstLine="560"/>
        <w:spacing w:before="450" w:after="450" w:line="312" w:lineRule="auto"/>
      </w:pPr>
      <w:r>
        <w:rPr>
          <w:rFonts w:ascii="宋体" w:hAnsi="宋体" w:eastAsia="宋体" w:cs="宋体"/>
          <w:color w:val="000"/>
          <w:sz w:val="28"/>
          <w:szCs w:val="28"/>
        </w:rPr>
        <w:t xml:space="preserve">一、做好资助政策宣传，确保政策深入人心</w:t>
      </w:r>
    </w:p>
    <w:p>
      <w:pPr>
        <w:ind w:left="0" w:right="0" w:firstLine="560"/>
        <w:spacing w:before="450" w:after="450" w:line="312" w:lineRule="auto"/>
      </w:pPr>
      <w:r>
        <w:rPr>
          <w:rFonts w:ascii="宋体" w:hAnsi="宋体" w:eastAsia="宋体" w:cs="宋体"/>
          <w:color w:val="000"/>
          <w:sz w:val="28"/>
          <w:szCs w:val="28"/>
        </w:rPr>
        <w:t xml:space="preserve">汉源三中地处我县偏远山区，是一个农村单设初中，全校共有学生668名，其中寄宿生635名，由于生源地地处偏远山区，贫困面大，交通通信不发达，学生家长普遍文化水平低，对党和政府的学生资助政策知晓度不高。为提高师生和家长对学生资助政策的知晓度，小钧同志采取多种措施加强学生资助政策宣传工作，一是每一学期都会根据国家政策制作教育扶贫政策宣传展板在校内显著并在校园内张贴展板；二是要求班主任利用班会课再次进行宣传，并在宣传前制定方案，收集班主任班会材料进行审核修改，宣传中深入班级指导，宣传后深入学生了解知晓度，确保宣传效果；三是利用家长会亲自对家长进行资助政策宣讲；四是亲自起草、印制并向学生及家长发放政策宣传资料，通过一系列形式广泛、多种多样的宣传，切实做到了让每一个学生都知晓资助政策。</w:t>
      </w:r>
    </w:p>
    <w:p>
      <w:pPr>
        <w:ind w:left="0" w:right="0" w:firstLine="560"/>
        <w:spacing w:before="450" w:after="450" w:line="312" w:lineRule="auto"/>
      </w:pPr>
      <w:r>
        <w:rPr>
          <w:rFonts w:ascii="宋体" w:hAnsi="宋体" w:eastAsia="宋体" w:cs="宋体"/>
          <w:color w:val="000"/>
          <w:sz w:val="28"/>
          <w:szCs w:val="28"/>
        </w:rPr>
        <w:t xml:space="preserve">二、做实学生困难认定，切实做好国家资助</w:t>
      </w:r>
    </w:p>
    <w:p>
      <w:pPr>
        <w:ind w:left="0" w:right="0" w:firstLine="560"/>
        <w:spacing w:before="450" w:after="450" w:line="312" w:lineRule="auto"/>
      </w:pPr>
      <w:r>
        <w:rPr>
          <w:rFonts w:ascii="宋体" w:hAnsi="宋体" w:eastAsia="宋体" w:cs="宋体"/>
          <w:color w:val="000"/>
          <w:sz w:val="28"/>
          <w:szCs w:val="28"/>
        </w:rPr>
        <w:t xml:space="preserve">为了不让一个学生因贫困而失学，让真正需要帮助的学生得到实实在在的帮助，切实做好国家资助工作，让国家资助最大限度充分发挥作用。小钧老师根据上级文件制定了《汉源县第三中学家庭经济困难认定方案》征求意见稿，在校内征求师生的意见，召开家长会征求家长的意见，在此基础上定稿，并以此为据对学生的家庭经济困难情况进行认定，在认定过程中，小钧经常带领老师到贫困学生家庭进行家访，了解家庭经济困难情况，掌握学生家庭贫困程度的第一手资料，为实施国家资助工作打下了坚实的基础。</w:t>
      </w:r>
    </w:p>
    <w:p>
      <w:pPr>
        <w:ind w:left="0" w:right="0" w:firstLine="560"/>
        <w:spacing w:before="450" w:after="450" w:line="312" w:lineRule="auto"/>
      </w:pPr>
      <w:r>
        <w:rPr>
          <w:rFonts w:ascii="宋体" w:hAnsi="宋体" w:eastAsia="宋体" w:cs="宋体"/>
          <w:color w:val="000"/>
          <w:sz w:val="28"/>
          <w:szCs w:val="28"/>
        </w:rPr>
        <w:t xml:space="preserve">三、抓好资助制度建设，确保资助工作规范</w:t>
      </w:r>
    </w:p>
    <w:p>
      <w:pPr>
        <w:ind w:left="0" w:right="0" w:firstLine="560"/>
        <w:spacing w:before="450" w:after="450" w:line="312" w:lineRule="auto"/>
      </w:pPr>
      <w:r>
        <w:rPr>
          <w:rFonts w:ascii="宋体" w:hAnsi="宋体" w:eastAsia="宋体" w:cs="宋体"/>
          <w:color w:val="000"/>
          <w:sz w:val="28"/>
          <w:szCs w:val="28"/>
        </w:rPr>
        <w:t xml:space="preserve">为了全面贯彻落实国家的资助助政策，确保国家的资助政策落到实处，不让一个学生因贫困而失学，小钧老师在具体做资助的过程中，不断结合实际，制定了一系列汉源县第三中学资助管理制度，使汉源县第三中学各项资助工作逐步规范化、制度化，保证了各项资助工作能够顺利、有序地进行。在此基础上，他亲自设计、组织实施了学校学生资助办公室标准化建设，并于2024秋季学期完成了汉源县第三中学资助办公室标准化建设，让学校学生资助有了固定的办公室及其相关办公设备，确保资助工作从硬件到软件都得到保证</w:t>
      </w:r>
    </w:p>
    <w:p>
      <w:pPr>
        <w:ind w:left="0" w:right="0" w:firstLine="560"/>
        <w:spacing w:before="450" w:after="450" w:line="312" w:lineRule="auto"/>
      </w:pPr>
      <w:r>
        <w:rPr>
          <w:rFonts w:ascii="宋体" w:hAnsi="宋体" w:eastAsia="宋体" w:cs="宋体"/>
          <w:color w:val="000"/>
          <w:sz w:val="28"/>
          <w:szCs w:val="28"/>
        </w:rPr>
        <w:t xml:space="preserve">四、拓宽资助帮助渠道，真正帮助困难家庭</w:t>
      </w:r>
    </w:p>
    <w:p>
      <w:pPr>
        <w:ind w:left="0" w:right="0" w:firstLine="560"/>
        <w:spacing w:before="450" w:after="450" w:line="312" w:lineRule="auto"/>
      </w:pPr>
      <w:r>
        <w:rPr>
          <w:rFonts w:ascii="宋体" w:hAnsi="宋体" w:eastAsia="宋体" w:cs="宋体"/>
          <w:color w:val="000"/>
          <w:sz w:val="28"/>
          <w:szCs w:val="28"/>
        </w:rPr>
        <w:t xml:space="preserve">在完整执行国家资助政策的同时，小钧同志一是牵头推出了汉源县第三中学校内资助，利用每一年的扶贫日活动，发动全校师生捐款，所筹集到的资金都用于资助特别贫困学生，二是亲自出马联系爱心企业和爱心人士捐资助学，让社会资金参与到学校学生资助中，真正将“不让一个学生因贫困而失学”落到了实处。在他担任学校学生资助办公室主任期间，共募集资金35634元，受助学生94名，同时，学校利用自有资金向特别贫困家庭学生提供生活费，为他们购买学生险等方式解决他们的实际困难，让家庭经济困难学生树立战胜困难的信心，积极为学生的成才创造条件</w:t>
      </w:r>
    </w:p>
    <w:p>
      <w:pPr>
        <w:ind w:left="0" w:right="0" w:firstLine="560"/>
        <w:spacing w:before="450" w:after="450" w:line="312" w:lineRule="auto"/>
      </w:pPr>
      <w:r>
        <w:rPr>
          <w:rFonts w:ascii="宋体" w:hAnsi="宋体" w:eastAsia="宋体" w:cs="宋体"/>
          <w:color w:val="000"/>
          <w:sz w:val="28"/>
          <w:szCs w:val="28"/>
        </w:rPr>
        <w:t xml:space="preserve">五、培养学生感恩意识，发挥资助育人功能</w:t>
      </w:r>
    </w:p>
    <w:p>
      <w:pPr>
        <w:ind w:left="0" w:right="0" w:firstLine="560"/>
        <w:spacing w:before="450" w:after="450" w:line="312" w:lineRule="auto"/>
      </w:pPr>
      <w:r>
        <w:rPr>
          <w:rFonts w:ascii="宋体" w:hAnsi="宋体" w:eastAsia="宋体" w:cs="宋体"/>
          <w:color w:val="000"/>
          <w:sz w:val="28"/>
          <w:szCs w:val="28"/>
        </w:rPr>
        <w:t xml:space="preserve">为了让获得资助的学生在获得资助金的同时，培养学生的感恩意识，在全校范围内营造感恩氛围，小钧老师还在全校范围内开展了很多感恩资助的活动。如感恩资助主题班会，感恩教育黑板报，感恩资助国旗下的演讲，资助育人征文活动，资助育人感恩调查表，同时，每学期举办一次感恩励志成才的评选活动；每学期对获得资助的同学进行一次感恩资助调查活动，切实让学生感受国家和学校的关心和关爱，通过一系列的感恩资助活动，使育人内容与“立德树人”紧密结合，充分发挥了资助的育人功能。</w:t>
      </w:r>
    </w:p>
    <w:p>
      <w:pPr>
        <w:ind w:left="0" w:right="0" w:firstLine="560"/>
        <w:spacing w:before="450" w:after="450" w:line="312" w:lineRule="auto"/>
      </w:pPr>
      <w:r>
        <w:rPr>
          <w:rFonts w:ascii="宋体" w:hAnsi="宋体" w:eastAsia="宋体" w:cs="宋体"/>
          <w:color w:val="000"/>
          <w:sz w:val="28"/>
          <w:szCs w:val="28"/>
        </w:rPr>
        <w:t xml:space="preserve">六、认真学习档案知识，扎实做好资助档案</w:t>
      </w:r>
    </w:p>
    <w:p>
      <w:pPr>
        <w:ind w:left="0" w:right="0" w:firstLine="560"/>
        <w:spacing w:before="450" w:after="450" w:line="312" w:lineRule="auto"/>
      </w:pPr>
      <w:r>
        <w:rPr>
          <w:rFonts w:ascii="宋体" w:hAnsi="宋体" w:eastAsia="宋体" w:cs="宋体"/>
          <w:color w:val="000"/>
          <w:sz w:val="28"/>
          <w:szCs w:val="28"/>
        </w:rPr>
        <w:t xml:space="preserve">小钧同志自从从事资助工作以来，非常重视学生资助档案建设，并认真学习相关档案建设知识，从2024年起就摸索资助档案标准化建设，比县学生资助管理中心提出学生资助档案标准化建设整整提前了三年，使得汉源县第三中学的学生资助档案一直走在了全县资助档案整理的前列，多次得到县资助中心领导的表扬。</w:t>
      </w:r>
    </w:p>
    <w:p>
      <w:pPr>
        <w:ind w:left="0" w:right="0" w:firstLine="560"/>
        <w:spacing w:before="450" w:after="450" w:line="312" w:lineRule="auto"/>
      </w:pPr>
      <w:r>
        <w:rPr>
          <w:rFonts w:ascii="宋体" w:hAnsi="宋体" w:eastAsia="宋体" w:cs="宋体"/>
          <w:color w:val="000"/>
          <w:sz w:val="28"/>
          <w:szCs w:val="28"/>
        </w:rPr>
        <w:t xml:space="preserve">因小钧同志的辛勤工作，汉源三中在2024和2024年连续两年代表汉源县接受市级资助工作交叉检查均获得满分，并获得了资助创新加分。他本人也被评为雅安市2024年度学生资助工作先进个人，面对所取得的成绩，他没有停下脚步，仍然不断思考，不断总结，不断改进，为汉源县第三中学的学生资助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北京经济技术职业学院学工处处长。曾获北京市资助工作先进工作者、北京市高校优秀辅导员、北京市通州区“双高”人才高校领军人物等多项荣誉称号。</w:t>
      </w:r>
    </w:p>
    <w:p>
      <w:pPr>
        <w:ind w:left="0" w:right="0" w:firstLine="560"/>
        <w:spacing w:before="450" w:after="450" w:line="312" w:lineRule="auto"/>
      </w:pPr>
      <w:r>
        <w:rPr>
          <w:rFonts w:ascii="宋体" w:hAnsi="宋体" w:eastAsia="宋体" w:cs="宋体"/>
          <w:color w:val="000"/>
          <w:sz w:val="28"/>
          <w:szCs w:val="28"/>
        </w:rPr>
        <w:t xml:space="preserve">在孩子们的眼里，索xx总是在默默地奉献：为救助患白血病的学生范玉祥同学组织发起造血干细胞移植；用自己一万多的稿费支持家庭经济困难学生学习；为贫困的学生们购买爱心伞；把自己的伙食费悄悄放进家庭经济困难学生的书里；用她的生活费为失去父母的孤儿买衣物、火车票……这样的索xx深受学生爱戴，很多学生都亲切地叫她“索妈”。</w:t>
      </w:r>
    </w:p>
    <w:p>
      <w:pPr>
        <w:ind w:left="0" w:right="0" w:firstLine="560"/>
        <w:spacing w:before="450" w:after="450" w:line="312" w:lineRule="auto"/>
      </w:pPr>
      <w:r>
        <w:rPr>
          <w:rFonts w:ascii="宋体" w:hAnsi="宋体" w:eastAsia="宋体" w:cs="宋体"/>
          <w:color w:val="000"/>
          <w:sz w:val="28"/>
          <w:szCs w:val="28"/>
        </w:rPr>
        <w:t xml:space="preserve">作为资助工作者，索xx在资助工作中有方法、有创新，她带领教师对北京、河北、青海家庭经济困难学生家庭进行实地走访，深入了解家庭经济困难学生家庭情况和个性需求，得到了众多贫困家庭的赞许。倡导成立了“爱国主义教育大讲堂”和“共和国卫士班”“大学生文明使者团”；创办“国学经典诵读班”“好女子学堂”“雏鹰成长”计划班和“小鹰起飞班”“爱心公社”互助站、“心向阳光”工作室；开展创新、创业实践体验，指导学生参加“互联网+大赛”。此外，她还带领教师共同进行资助工作科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2024年11月从部队转业至北京工商大学学生处工作。担任学校学生资助中心主任，目前任学生处副处长。</w:t>
      </w:r>
    </w:p>
    <w:p>
      <w:pPr>
        <w:ind w:left="0" w:right="0" w:firstLine="560"/>
        <w:spacing w:before="450" w:after="450" w:line="312" w:lineRule="auto"/>
      </w:pPr>
      <w:r>
        <w:rPr>
          <w:rFonts w:ascii="宋体" w:hAnsi="宋体" w:eastAsia="宋体" w:cs="宋体"/>
          <w:color w:val="000"/>
          <w:sz w:val="28"/>
          <w:szCs w:val="28"/>
        </w:rPr>
        <w:t xml:space="preserve">16年的军旅的生涯培养了许xx对党对国家的无限深情，他也一直将“有思想、有温度、有情怀”作为从事学生工作的基本要求，特别注重精准资助和资助育人工作。他曾多次带领学院资助专项辅导员，远赴宁夏、新疆、贵州等地走访慰问家庭经济困难学生。</w:t>
      </w:r>
    </w:p>
    <w:p>
      <w:pPr>
        <w:ind w:left="0" w:right="0" w:firstLine="560"/>
        <w:spacing w:before="450" w:after="450" w:line="312" w:lineRule="auto"/>
      </w:pPr>
      <w:r>
        <w:rPr>
          <w:rFonts w:ascii="宋体" w:hAnsi="宋体" w:eastAsia="宋体" w:cs="宋体"/>
          <w:color w:val="000"/>
          <w:sz w:val="28"/>
          <w:szCs w:val="28"/>
        </w:rPr>
        <w:t xml:space="preserve">2024年，许xx就提出了“资助前置”计划，在新生入学前就对家庭经济困难学生提供物质帮助和精神支持，将“绿色通道”向前延伸一公里。很多在入学前就得到学校资助的学生对学校的情感非常强烈，培养了他们爱校、感恩的意识。为保证资助对象认定精准，他带领资助团队独立研发出8大项、22小项的北京工商大学家庭经济困难学生身份认定指标体系，并在2024年底转化为信息系统应用于实际工作。另外，他还多方筹措资金，让贫困学子有了到牛津出国培训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乐在管理上有思路，工作上有方法，理论上有探索。他熟政策钻业务，将个人的成长与资助工作的开展紧密结合。起草约20项校内制度，不断健全校内资助工作体系；被选为市属高校第7组组长，积极配合市资助中心进行片区管理。</w:t>
      </w:r>
    </w:p>
    <w:p>
      <w:pPr>
        <w:ind w:left="0" w:right="0" w:firstLine="560"/>
        <w:spacing w:before="450" w:after="450" w:line="312" w:lineRule="auto"/>
      </w:pPr>
      <w:r>
        <w:rPr>
          <w:rFonts w:ascii="宋体" w:hAnsi="宋体" w:eastAsia="宋体" w:cs="宋体"/>
          <w:color w:val="000"/>
          <w:sz w:val="28"/>
          <w:szCs w:val="28"/>
        </w:rPr>
        <w:t xml:space="preserve">实施月度项目化管理，提升资助工作管理水平。拓平台展渠道，提升资助工作影响力。小乐精心策划、组织近几年暑期家访慰问和政策宣传活动，走进几十户家庭经济困难学生家庭，将国家和学院的关爱带到了每一个被访学生家庭。</w:t>
      </w:r>
    </w:p>
    <w:p>
      <w:pPr>
        <w:ind w:left="0" w:right="0" w:firstLine="560"/>
        <w:spacing w:before="450" w:after="450" w:line="312" w:lineRule="auto"/>
      </w:pPr>
      <w:r>
        <w:rPr>
          <w:rFonts w:ascii="宋体" w:hAnsi="宋体" w:eastAsia="宋体" w:cs="宋体"/>
          <w:color w:val="000"/>
          <w:sz w:val="28"/>
          <w:szCs w:val="28"/>
        </w:rPr>
        <w:t xml:space="preserve">勤总结多思考，理论研究有成果。近几年，小乐在RCCSE级核心期刊发表资助方面论文四篇、市资助中心论文集发表论文一篇、北京市高职院校德育论坛论文获奖一篇。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北京第二外国语学院党委学生工作部干部，学生资助中心主任。曾获北京第二外国语学院年度十大人物提名奖、教学评估先进个人。</w:t>
      </w:r>
    </w:p>
    <w:p>
      <w:pPr>
        <w:ind w:left="0" w:right="0" w:firstLine="560"/>
        <w:spacing w:before="450" w:after="450" w:line="312" w:lineRule="auto"/>
      </w:pPr>
      <w:r>
        <w:rPr>
          <w:rFonts w:ascii="宋体" w:hAnsi="宋体" w:eastAsia="宋体" w:cs="宋体"/>
          <w:color w:val="000"/>
          <w:sz w:val="28"/>
          <w:szCs w:val="28"/>
        </w:rPr>
        <w:t xml:space="preserve">屈xx工作9年以来，创新育人模式、载体、体系与路径，引领困难学生树立远大志向，感恩回馈国家，被称为家庭经济困难学生的梦想守护者。</w:t>
      </w:r>
    </w:p>
    <w:p>
      <w:pPr>
        <w:ind w:left="0" w:right="0" w:firstLine="560"/>
        <w:spacing w:before="450" w:after="450" w:line="312" w:lineRule="auto"/>
      </w:pPr>
      <w:r>
        <w:rPr>
          <w:rFonts w:ascii="宋体" w:hAnsi="宋体" w:eastAsia="宋体" w:cs="宋体"/>
          <w:color w:val="000"/>
          <w:sz w:val="28"/>
          <w:szCs w:val="28"/>
        </w:rPr>
        <w:t xml:space="preserve">烈日酷暑中，她往返高碑店地区几十次，与通惠河畔文化产业园负责人进行数十次商谈，签下合同额为100万元的学生奖助资金，用行动体现资助人的使命与责任。31000余人次、2300余万元，这是她近三年年均进行过奖助的学生人次和下发的奖助资金总额。她被评为2024年北京市学生资助先进工作者。</w:t>
      </w:r>
    </w:p>
    <w:p>
      <w:pPr>
        <w:ind w:left="0" w:right="0" w:firstLine="560"/>
        <w:spacing w:before="450" w:after="450" w:line="312" w:lineRule="auto"/>
      </w:pPr>
      <w:r>
        <w:rPr>
          <w:rFonts w:ascii="宋体" w:hAnsi="宋体" w:eastAsia="宋体" w:cs="宋体"/>
          <w:color w:val="000"/>
          <w:sz w:val="28"/>
          <w:szCs w:val="28"/>
        </w:rPr>
        <w:t xml:space="preserve">屈xx还创新育人模式，成功申请首个资助育人方向的辅导员工作室——“翔宇·励志”资助育人工作室；她创新育人路径，鼓励学生立足专业争取获得公派出国机会；同时，她参与各级各类课题12项，其中主持6项，发表论文13篇。</w:t>
      </w:r>
    </w:p>
    <w:p>
      <w:pPr>
        <w:ind w:left="0" w:right="0" w:firstLine="560"/>
        <w:spacing w:before="450" w:after="450" w:line="312" w:lineRule="auto"/>
      </w:pPr>
      <w:r>
        <w:rPr>
          <w:rFonts w:ascii="宋体" w:hAnsi="宋体" w:eastAsia="宋体" w:cs="宋体"/>
          <w:color w:val="000"/>
          <w:sz w:val="28"/>
          <w:szCs w:val="28"/>
        </w:rPr>
        <w:t xml:space="preserve">【资助贫困学生事迹材料范文通用五篇】相关推荐文章：</w:t>
      </w:r>
    </w:p>
    <w:p>
      <w:pPr>
        <w:ind w:left="0" w:right="0" w:firstLine="560"/>
        <w:spacing w:before="450" w:after="450" w:line="312" w:lineRule="auto"/>
      </w:pPr>
      <w:r>
        <w:rPr>
          <w:rFonts w:ascii="宋体" w:hAnsi="宋体" w:eastAsia="宋体" w:cs="宋体"/>
          <w:color w:val="000"/>
          <w:sz w:val="28"/>
          <w:szCs w:val="28"/>
        </w:rPr>
        <w:t xml:space="preserve">学生资助政策下乡行活动总结精选五篇</w:t>
      </w:r>
    </w:p>
    <w:p>
      <w:pPr>
        <w:ind w:left="0" w:right="0" w:firstLine="560"/>
        <w:spacing w:before="450" w:after="450" w:line="312" w:lineRule="auto"/>
      </w:pPr>
      <w:r>
        <w:rPr>
          <w:rFonts w:ascii="宋体" w:hAnsi="宋体" w:eastAsia="宋体" w:cs="宋体"/>
          <w:color w:val="000"/>
          <w:sz w:val="28"/>
          <w:szCs w:val="28"/>
        </w:rPr>
        <w:t xml:space="preserve">教师敬业标兵事迹材料范文 教师敬业标兵事迹材料简短</w:t>
      </w:r>
    </w:p>
    <w:p>
      <w:pPr>
        <w:ind w:left="0" w:right="0" w:firstLine="560"/>
        <w:spacing w:before="450" w:after="450" w:line="312" w:lineRule="auto"/>
      </w:pPr>
      <w:r>
        <w:rPr>
          <w:rFonts w:ascii="宋体" w:hAnsi="宋体" w:eastAsia="宋体" w:cs="宋体"/>
          <w:color w:val="000"/>
          <w:sz w:val="28"/>
          <w:szCs w:val="28"/>
        </w:rPr>
        <w:t xml:space="preserve">贫困生资助工作总结报告范文5篇</w:t>
      </w:r>
    </w:p>
    <w:p>
      <w:pPr>
        <w:ind w:left="0" w:right="0" w:firstLine="560"/>
        <w:spacing w:before="450" w:after="450" w:line="312" w:lineRule="auto"/>
      </w:pPr>
      <w:r>
        <w:rPr>
          <w:rFonts w:ascii="宋体" w:hAnsi="宋体" w:eastAsia="宋体" w:cs="宋体"/>
          <w:color w:val="000"/>
          <w:sz w:val="28"/>
          <w:szCs w:val="28"/>
        </w:rPr>
        <w:t xml:space="preserve">夫妻和睦最美家庭事迹材料范文 夫妻和睦最美家庭事迹材料简短</w:t>
      </w:r>
    </w:p>
    <w:p>
      <w:pPr>
        <w:ind w:left="0" w:right="0" w:firstLine="560"/>
        <w:spacing w:before="450" w:after="450" w:line="312" w:lineRule="auto"/>
      </w:pPr>
      <w:r>
        <w:rPr>
          <w:rFonts w:ascii="宋体" w:hAnsi="宋体" w:eastAsia="宋体" w:cs="宋体"/>
          <w:color w:val="000"/>
          <w:sz w:val="28"/>
          <w:szCs w:val="28"/>
        </w:rPr>
        <w:t xml:space="preserve">五星文明家庭事迹材料范文 五星级文明家庭事迹材料</w:t>
      </w:r>
    </w:p>
    <w:p>
      <w:pPr>
        <w:ind w:left="0" w:right="0" w:firstLine="560"/>
        <w:spacing w:before="450" w:after="450" w:line="312" w:lineRule="auto"/>
      </w:pPr>
      <w:r>
        <w:rPr>
          <w:rFonts w:ascii="宋体" w:hAnsi="宋体" w:eastAsia="宋体" w:cs="宋体"/>
          <w:color w:val="000"/>
          <w:sz w:val="28"/>
          <w:szCs w:val="28"/>
        </w:rPr>
        <w:t xml:space="preserve">廉洁自律友好家庭事迹材料范文五篇</w:t>
      </w:r>
    </w:p>
    <w:p>
      <w:pPr>
        <w:ind w:left="0" w:right="0" w:firstLine="560"/>
        <w:spacing w:before="450" w:after="450" w:line="312" w:lineRule="auto"/>
      </w:pPr>
      <w:r>
        <w:rPr>
          <w:rFonts w:ascii="宋体" w:hAnsi="宋体" w:eastAsia="宋体" w:cs="宋体"/>
          <w:color w:val="000"/>
          <w:sz w:val="28"/>
          <w:szCs w:val="28"/>
        </w:rPr>
        <w:t xml:space="preserve">先进教师事迹材料范文最新五篇</w:t>
      </w:r>
    </w:p>
    <w:p>
      <w:pPr>
        <w:ind w:left="0" w:right="0" w:firstLine="560"/>
        <w:spacing w:before="450" w:after="450" w:line="312" w:lineRule="auto"/>
      </w:pPr>
      <w:r>
        <w:rPr>
          <w:rFonts w:ascii="宋体" w:hAnsi="宋体" w:eastAsia="宋体" w:cs="宋体"/>
          <w:color w:val="000"/>
          <w:sz w:val="28"/>
          <w:szCs w:val="28"/>
        </w:rPr>
        <w:t xml:space="preserve">2024年小学贫困学生申请补助的申请书(六篇)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2024-09-21T00:30:09+08:00</dcterms:created>
  <dcterms:modified xsi:type="dcterms:W3CDTF">2024-09-21T00:30:09+08:00</dcterms:modified>
</cp:coreProperties>
</file>

<file path=docProps/custom.xml><?xml version="1.0" encoding="utf-8"?>
<Properties xmlns="http://schemas.openxmlformats.org/officeDocument/2006/custom-properties" xmlns:vt="http://schemas.openxmlformats.org/officeDocument/2006/docPropsVTypes"/>
</file>