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中共XX县委2024年工作要点</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共XX县委2024年工作要点中共XX县委2024年工作要点2024年是深入贯彻党的十七大和十七届四中全会精神，是XX经济社会发展进入新轨道、开创新局面、创造新辉煌的关键一年。做好今年的工作，对于全面落实科学发展观，推进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第一篇：中共XX县委2024年工作要点</w:t>
      </w:r>
    </w:p>
    <w:p>
      <w:pPr>
        <w:ind w:left="0" w:right="0" w:firstLine="560"/>
        <w:spacing w:before="450" w:after="450" w:line="312" w:lineRule="auto"/>
      </w:pPr>
      <w:r>
        <w:rPr>
          <w:rFonts w:ascii="宋体" w:hAnsi="宋体" w:eastAsia="宋体" w:cs="宋体"/>
          <w:color w:val="000"/>
          <w:sz w:val="28"/>
          <w:szCs w:val="28"/>
        </w:rPr>
        <w:t xml:space="preserve">中共XX县委2024年工作要点</w:t>
      </w:r>
    </w:p>
    <w:p>
      <w:pPr>
        <w:ind w:left="0" w:right="0" w:firstLine="560"/>
        <w:spacing w:before="450" w:after="450" w:line="312" w:lineRule="auto"/>
      </w:pPr>
      <w:r>
        <w:rPr>
          <w:rFonts w:ascii="宋体" w:hAnsi="宋体" w:eastAsia="宋体" w:cs="宋体"/>
          <w:color w:val="000"/>
          <w:sz w:val="28"/>
          <w:szCs w:val="28"/>
        </w:rPr>
        <w:t xml:space="preserve">2024年是深入贯彻党的十七大和十七届四中全会精神，是XX经济社会发展进入新轨道、开创新局面、创造新辉煌的关键一年。做好今年的工作，对于全面落实科学发展观，推进经济社会平稳较快发展，维护改革发展稳定大局，具有十分重要的意义。按照市委、市政府的要求，结合全县实际，特制定本工作要点。</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认真贯彻党的十七大和十七届四中全会精神，以科学发展观为统领，紧紧围绕“科学发展、社会和谐”的总体目标，突出“工业强县、城市建设、改善民生”三大主题，奏响“大开发、大投入、大建设、大发展”四大旋律，着力抓好工业经济、基础设施建设、三农等方面的重点工作，协调推进经济建设、政治建设、文化建设、社会建设和党的建设，拼搏赶超，奋力冲刺，为在新起点上推进高水平发展而努力奋斗。</w:t>
      </w:r>
    </w:p>
    <w:p>
      <w:pPr>
        <w:ind w:left="0" w:right="0" w:firstLine="560"/>
        <w:spacing w:before="450" w:after="450" w:line="312" w:lineRule="auto"/>
      </w:pPr>
      <w:r>
        <w:rPr>
          <w:rFonts w:ascii="宋体" w:hAnsi="宋体" w:eastAsia="宋体" w:cs="宋体"/>
          <w:color w:val="000"/>
          <w:sz w:val="28"/>
          <w:szCs w:val="28"/>
        </w:rPr>
        <w:t xml:space="preserve">目标任务：GDP达到亿元，增长%；三次产业比调整为。地方财政收入实现亿元，增长%。规模以上工业增加值实现亿元，增长%；规模以上工业销售收入亿元，增长%；高新技术产值实现亿元，增长%。农民人均纯收入元，增加元。社会消费品总额实现亿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w:t>
      </w:r>
    </w:p>
    <w:p>
      <w:pPr>
        <w:ind w:left="0" w:right="0" w:firstLine="560"/>
        <w:spacing w:before="450" w:after="450" w:line="312" w:lineRule="auto"/>
      </w:pPr>
      <w:r>
        <w:rPr>
          <w:rFonts w:ascii="宋体" w:hAnsi="宋体" w:eastAsia="宋体" w:cs="宋体"/>
          <w:color w:val="000"/>
          <w:sz w:val="28"/>
          <w:szCs w:val="28"/>
        </w:rPr>
        <w:t xml:space="preserve">二、突出第一要务，努力推动经济社会平稳较快发展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发展是解决一切问题的根本，必须把发展放在各项工作的首位，保持清醒头脑，解放思想，抢抓机遇，科学实干，积极作为，确保经济社会发展再上新台阶。</w:t>
      </w:r>
    </w:p>
    <w:p>
      <w:pPr>
        <w:ind w:left="0" w:right="0" w:firstLine="560"/>
        <w:spacing w:before="450" w:after="450" w:line="312" w:lineRule="auto"/>
      </w:pPr>
      <w:r>
        <w:rPr>
          <w:rFonts w:ascii="宋体" w:hAnsi="宋体" w:eastAsia="宋体" w:cs="宋体"/>
          <w:color w:val="000"/>
          <w:sz w:val="28"/>
          <w:szCs w:val="28"/>
        </w:rPr>
        <w:t xml:space="preserve">（一）主攻大项目，以更强的举措推进工业强县战略。</w:t>
      </w:r>
    </w:p>
    <w:p>
      <w:pPr>
        <w:ind w:left="0" w:right="0" w:firstLine="560"/>
        <w:spacing w:before="450" w:after="450" w:line="312" w:lineRule="auto"/>
      </w:pPr>
      <w:r>
        <w:rPr>
          <w:rFonts w:ascii="宋体" w:hAnsi="宋体" w:eastAsia="宋体" w:cs="宋体"/>
          <w:color w:val="000"/>
          <w:sz w:val="28"/>
          <w:szCs w:val="28"/>
        </w:rPr>
        <w:t xml:space="preserve">（二）主攻载体建设，以更大的气魄提升城市品位。</w:t>
      </w:r>
    </w:p>
    <w:p>
      <w:pPr>
        <w:ind w:left="0" w:right="0" w:firstLine="560"/>
        <w:spacing w:before="450" w:after="450" w:line="312" w:lineRule="auto"/>
      </w:pPr>
      <w:r>
        <w:rPr>
          <w:rFonts w:ascii="宋体" w:hAnsi="宋体" w:eastAsia="宋体" w:cs="宋体"/>
          <w:color w:val="000"/>
          <w:sz w:val="28"/>
          <w:szCs w:val="28"/>
        </w:rPr>
        <w:t xml:space="preserve">（三）主攻招商引资，以更好的成效助推经济发展。</w:t>
      </w:r>
    </w:p>
    <w:p>
      <w:pPr>
        <w:ind w:left="0" w:right="0" w:firstLine="560"/>
        <w:spacing w:before="450" w:after="450" w:line="312" w:lineRule="auto"/>
      </w:pPr>
      <w:r>
        <w:rPr>
          <w:rFonts w:ascii="宋体" w:hAnsi="宋体" w:eastAsia="宋体" w:cs="宋体"/>
          <w:color w:val="000"/>
          <w:sz w:val="28"/>
          <w:szCs w:val="28"/>
        </w:rPr>
        <w:t xml:space="preserve">（四）主攻三农工作，以更实的行动统筹城乡发展。</w:t>
      </w:r>
    </w:p>
    <w:p>
      <w:pPr>
        <w:ind w:left="0" w:right="0" w:firstLine="560"/>
        <w:spacing w:before="450" w:after="450" w:line="312" w:lineRule="auto"/>
      </w:pPr>
      <w:r>
        <w:rPr>
          <w:rFonts w:ascii="宋体" w:hAnsi="宋体" w:eastAsia="宋体" w:cs="宋体"/>
          <w:color w:val="000"/>
          <w:sz w:val="28"/>
          <w:szCs w:val="28"/>
        </w:rPr>
        <w:t xml:space="preserve">（五）主攻财税增收，以更足的财力保障经济发展。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2024年全区工作的总体思路是：全面贯彻党的十八大和十八届三中、四中全会精神，紧紧围绕“科学发展、富民强区”主题，紧扣“加快转变发展方式、强力扩张经济总量”主线，以深化改革和法治建设统揽经济社会发展全局，以打造全省最优投资环境为抓手，以开展“三争三做创五星”活动和争当“党性强、品行正、重实干、爱百姓”的好干部为保障，以“三园三区”建设为重点，加快发展新型工业、都市农业，重点发展现代商贸服务业，着力保障和改善民生，巩固提升教育实践活动成果，努力推动经济发展质量、社会治理能力、民生幸福指数、党的建设水平四个提升，以法治思维和改革创新精神全力加快“五个秦都”建设步伐。</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同比增长10%，规模以上工业总产值同比增长12%，社会消费品零售总额同比增长12%，全社会固定资产投资同比增长20%，地方财政收入同口径增长8%，城乡居民人均可支配收入分别增长12%和13%，万元生产总值能耗降低3.3%以上。</w:t>
      </w:r>
    </w:p>
    <w:p>
      <w:pPr>
        <w:ind w:left="0" w:right="0" w:firstLine="560"/>
        <w:spacing w:before="450" w:after="450" w:line="312" w:lineRule="auto"/>
      </w:pPr>
      <w:r>
        <w:rPr>
          <w:rFonts w:ascii="宋体" w:hAnsi="宋体" w:eastAsia="宋体" w:cs="宋体"/>
          <w:color w:val="000"/>
          <w:sz w:val="28"/>
          <w:szCs w:val="28"/>
        </w:rPr>
        <w:t xml:space="preserve">一、向中央基准看齐，认真贯彻中央决策部署</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坚持把学习贯彻总书记系列重要讲话精神作为一项重大政治任务，组织党员干部系统学习讲话原文，全面领会精神实质，自觉用讲话精神武装头脑、指导实践、推动工作，始终在思想上行动</w:t>
      </w:r>
    </w:p>
    <w:p>
      <w:pPr>
        <w:ind w:left="0" w:right="0" w:firstLine="560"/>
        <w:spacing w:before="450" w:after="450" w:line="312" w:lineRule="auto"/>
      </w:pPr>
      <w:r>
        <w:rPr>
          <w:rFonts w:ascii="宋体" w:hAnsi="宋体" w:eastAsia="宋体" w:cs="宋体"/>
          <w:color w:val="000"/>
          <w:sz w:val="28"/>
          <w:szCs w:val="28"/>
        </w:rPr>
        <w:t xml:space="preserve">公平正义。加强法治队伍建设，加大培训力度，严格教育管理，推进法治队伍正规化、专业化、职业化。加强法治宣传教育，实施“六五”普法规划，在全社会营造学法、知法、守法、用法的浓厚氛围。</w:t>
      </w:r>
    </w:p>
    <w:p>
      <w:pPr>
        <w:ind w:left="0" w:right="0" w:firstLine="560"/>
        <w:spacing w:before="450" w:after="450" w:line="312" w:lineRule="auto"/>
      </w:pPr>
      <w:r>
        <w:rPr>
          <w:rFonts w:ascii="宋体" w:hAnsi="宋体" w:eastAsia="宋体" w:cs="宋体"/>
          <w:color w:val="000"/>
          <w:sz w:val="28"/>
          <w:szCs w:val="28"/>
        </w:rPr>
        <w:t xml:space="preserve">二、加快聚集发展要素，充分激发内生动力</w:t>
      </w:r>
    </w:p>
    <w:p>
      <w:pPr>
        <w:ind w:left="0" w:right="0" w:firstLine="560"/>
        <w:spacing w:before="450" w:after="450" w:line="312" w:lineRule="auto"/>
      </w:pPr>
      <w:r>
        <w:rPr>
          <w:rFonts w:ascii="宋体" w:hAnsi="宋体" w:eastAsia="宋体" w:cs="宋体"/>
          <w:color w:val="000"/>
          <w:sz w:val="28"/>
          <w:szCs w:val="28"/>
        </w:rPr>
        <w:t xml:space="preserve">4、全力打造投资洼地。坚持把打造全省最优投资环境作为各项工作的总抓手，持续推进“六大环境”建设，不断提升“四零”环境品牌，着力增强投资环境竞争力。扎实开展优化投资环境专项整治活动，严厉打击破坏投资环境、阻挠项目建设的人和事，为企业发展营造良好的外部环境。充分发挥环境监测点作用，建立定期座谈、信息直通、快速反应等机制，及时征集意见、受理投诉、解决问题。大力推行阳光政务，严格落实各级岗位服务承诺制度，坚决纠正不作为、慢作为、乱作为等不正之风，创新服务方式，提高服务质量，把秦都打造成客商投资的洼地、创业创新的热土。</w:t>
      </w:r>
    </w:p>
    <w:p>
      <w:pPr>
        <w:ind w:left="0" w:right="0" w:firstLine="560"/>
        <w:spacing w:before="450" w:after="450" w:line="312" w:lineRule="auto"/>
      </w:pPr>
      <w:r>
        <w:rPr>
          <w:rFonts w:ascii="宋体" w:hAnsi="宋体" w:eastAsia="宋体" w:cs="宋体"/>
          <w:color w:val="000"/>
          <w:sz w:val="28"/>
          <w:szCs w:val="28"/>
        </w:rPr>
        <w:t xml:space="preserve">5、提高对外开放水平。坚持把园区作为扩大开放、转型发展的重要平台，以“三园三区”为重点，全力以赴建园区、抓招商、上项目，不断提升对外开放的层次和水平。加快汽车商贸物流园、秦都科技产业园基础设施建设，上半年帝王路西段、汽车大道东段建成通车，加快供水、供暖工程建设，完成汽车主题文化广场、东纵路规划设计和评审报批。坚持科学招商、理性选商的思路，严把招商“五不要”关口，扎实做好产业招商、定向招商，切实提</w:t>
      </w:r>
    </w:p>
    <w:p>
      <w:pPr>
        <w:ind w:left="0" w:right="0" w:firstLine="560"/>
        <w:spacing w:before="450" w:after="450" w:line="312" w:lineRule="auto"/>
      </w:pPr>
      <w:r>
        <w:rPr>
          <w:rFonts w:ascii="宋体" w:hAnsi="宋体" w:eastAsia="宋体" w:cs="宋体"/>
          <w:color w:val="000"/>
          <w:sz w:val="28"/>
          <w:szCs w:val="28"/>
        </w:rPr>
        <w:t xml:space="preserve">设，大力发展连锁经营、专业配送、大卖场购物中心等新型业态，带动现代物流业、生活性服务业发展壮大、提升层次。用好用活商贸发展专项资金，积极扶持商贸优势企业发展，全年新增限额以上商贸企业10户以上。</w:t>
      </w:r>
    </w:p>
    <w:p>
      <w:pPr>
        <w:ind w:left="0" w:right="0" w:firstLine="560"/>
        <w:spacing w:before="450" w:after="450" w:line="312" w:lineRule="auto"/>
      </w:pPr>
      <w:r>
        <w:rPr>
          <w:rFonts w:ascii="宋体" w:hAnsi="宋体" w:eastAsia="宋体" w:cs="宋体"/>
          <w:color w:val="000"/>
          <w:sz w:val="28"/>
          <w:szCs w:val="28"/>
        </w:rPr>
        <w:t xml:space="preserve">8、推进工业转型升级。强力推进“工业立区”战略，深入实施“1113”工程，加快构建现代工业体系。培育发展战略性新型工业，依托中节能、正泰电器、步长制药等项目，大力引进新能源环保、高端装备制造、生物医药等新兴产业，推进工业向精细化、多元化、高端化转型，全年新增规模以上工业企业10户以上。改造提升传统工业，坚决淘汰落后产能，鼓励中小企业依托大集团、大企业，加快技术改造、延长产业链条，不断增强抵御市场风险的能力，全年完成技术改造项目35个，完成投资20亿元。积极搭建融资平台，主动沟通辖区金融机构，拓展投融资渠道，推进银企合作共赢，解决企业融资难问题，年内提供小额贷款10亿元以上。</w:t>
      </w:r>
    </w:p>
    <w:p>
      <w:pPr>
        <w:ind w:left="0" w:right="0" w:firstLine="560"/>
        <w:spacing w:before="450" w:after="450" w:line="312" w:lineRule="auto"/>
      </w:pPr>
      <w:r>
        <w:rPr>
          <w:rFonts w:ascii="宋体" w:hAnsi="宋体" w:eastAsia="宋体" w:cs="宋体"/>
          <w:color w:val="000"/>
          <w:sz w:val="28"/>
          <w:szCs w:val="28"/>
        </w:rPr>
        <w:t xml:space="preserve">9、做优做强都市农业。以促进农民增收为目标，以现代农业园区建设为重点，加快转变农业发展方式，大力发展现代都市农业，不断推动农业增效、农民增收。强力推进华夏农业生态文化产业园建设，尽快完善水、电、路等基础设施，年内南北二号路支线建成通车、绿洲生态园等五大主题项目建成营业、平陵邑丝路风情苑开业运营。加快农业基础设施建设，实施高效节水灌溉重点县项目，全年新打机井52眼，埋设暗管25公里，改造高</w:t>
      </w:r>
    </w:p>
    <w:p>
      <w:pPr>
        <w:ind w:left="0" w:right="0" w:firstLine="560"/>
        <w:spacing w:before="450" w:after="450" w:line="312" w:lineRule="auto"/>
      </w:pPr>
      <w:r>
        <w:rPr>
          <w:rFonts w:ascii="宋体" w:hAnsi="宋体" w:eastAsia="宋体" w:cs="宋体"/>
          <w:color w:val="000"/>
          <w:sz w:val="28"/>
          <w:szCs w:val="28"/>
        </w:rPr>
        <w:t xml:space="preserve">面提升城乡环境卫生管理水平。加强区乡道路建设，年内新改建南北三号路等3条公路23.15公里，实施通村公路完善工程51.7公里。</w:t>
      </w:r>
    </w:p>
    <w:p>
      <w:pPr>
        <w:ind w:left="0" w:right="0" w:firstLine="560"/>
        <w:spacing w:before="450" w:after="450" w:line="312" w:lineRule="auto"/>
      </w:pPr>
      <w:r>
        <w:rPr>
          <w:rFonts w:ascii="宋体" w:hAnsi="宋体" w:eastAsia="宋体" w:cs="宋体"/>
          <w:color w:val="000"/>
          <w:sz w:val="28"/>
          <w:szCs w:val="28"/>
        </w:rPr>
        <w:t xml:space="preserve">12、加强生态环境建设。牢固树立生态为先、环保至上的理念，巩固国家卫生城市、环保模范城市和园林城市创建成果，全力加快全国绿化模范城市创建，推进生态环境建设再上新台阶。扎实开展“治污降霾•保卫蓝天碧水”行动，加大对工地扬尘、企业排污等方面的综合整治，年内完成30台燃煤锅炉拆改任务，工业企业污水达标排放率、燃煤锅炉脱硫率均达到100%。加快生态工程建设，配合实施咸阳湖二期工程，打造沿渭生态景观长廊，抓好公路沿线美化绿化，年内绿化造林2024亩，绿化农村主干道路10公里。广泛开展生态文明宣传教育，积极开展园林式、花园式单位创建活动，在全区营造爱护环境、尊重自然、保护生态的浓厚氛围。严格落实耕地和基本农田保护责任，强化土地执法监察工作，提升土地资源节约集约利用水平。</w:t>
      </w:r>
    </w:p>
    <w:p>
      <w:pPr>
        <w:ind w:left="0" w:right="0" w:firstLine="560"/>
        <w:spacing w:before="450" w:after="450" w:line="312" w:lineRule="auto"/>
      </w:pPr>
      <w:r>
        <w:rPr>
          <w:rFonts w:ascii="宋体" w:hAnsi="宋体" w:eastAsia="宋体" w:cs="宋体"/>
          <w:color w:val="000"/>
          <w:sz w:val="28"/>
          <w:szCs w:val="28"/>
        </w:rPr>
        <w:t xml:space="preserve">五、加强精神文明建设，营造积极向上的社会氛围</w:t>
      </w:r>
    </w:p>
    <w:p>
      <w:pPr>
        <w:ind w:left="0" w:right="0" w:firstLine="560"/>
        <w:spacing w:before="450" w:after="450" w:line="312" w:lineRule="auto"/>
      </w:pPr>
      <w:r>
        <w:rPr>
          <w:rFonts w:ascii="宋体" w:hAnsi="宋体" w:eastAsia="宋体" w:cs="宋体"/>
          <w:color w:val="000"/>
          <w:sz w:val="28"/>
          <w:szCs w:val="28"/>
        </w:rPr>
        <w:t xml:space="preserve">13、加快创建文明城市。以创建全国文明城市为契机，大力培育和践行社会主义核心价值观，树立“诚信、尚礼、自信、包容”的秦都市民形象。扎实推进“见贤思齐•感恩秦都”精神文明建设系列活动，深入开展“传承优良家风”、“微笑文明我们行动”、“我推荐我评选身边好人”等主题活动，全面提升市民文明素质和城乡文明水平。广泛开展文明创建进机关、进校园、进企业、进</w:t>
      </w:r>
    </w:p>
    <w:p>
      <w:pPr>
        <w:ind w:left="0" w:right="0" w:firstLine="560"/>
        <w:spacing w:before="450" w:after="450" w:line="312" w:lineRule="auto"/>
      </w:pPr>
      <w:r>
        <w:rPr>
          <w:rFonts w:ascii="宋体" w:hAnsi="宋体" w:eastAsia="宋体" w:cs="宋体"/>
          <w:color w:val="000"/>
          <w:sz w:val="28"/>
          <w:szCs w:val="28"/>
        </w:rPr>
        <w:t xml:space="preserve">16、大力发展社会事业。以创建省级“双高双普”县区为契机，进一步改善教育基础设施，不断深化教育发展联盟，强化校园安全管理，推动教育事业全面均衡发展。深化医药卫生体制改革，全面推广全科医生团队服务模式，加强医疗服务对口支援工作，提高基层医疗公共卫生服务水平。加强人口计生工作，人口自然增长率控制在5.6‰以内。加强档案管理工作，年内完成省级档案室目标管理认证3家。做好地方志工作，年内完成二轮区志初审和二审上报工作。加强粮食市场监管，年内完成区级储备粮轮换任务。强化市场价格监管，维护市场价格秩序。大力发展残疾人事业，新建残疾人康复示范社区5个。积极适应统计改革，进一步加强统计工作，做好全国第三次农业普查工作。</w:t>
      </w:r>
    </w:p>
    <w:p>
      <w:pPr>
        <w:ind w:left="0" w:right="0" w:firstLine="560"/>
        <w:spacing w:before="450" w:after="450" w:line="312" w:lineRule="auto"/>
      </w:pPr>
      <w:r>
        <w:rPr>
          <w:rFonts w:ascii="宋体" w:hAnsi="宋体" w:eastAsia="宋体" w:cs="宋体"/>
          <w:color w:val="000"/>
          <w:sz w:val="28"/>
          <w:szCs w:val="28"/>
        </w:rPr>
        <w:t xml:space="preserve">17、提高社会保障水平。继续将新增财力全部用于保障和改善民生，全年安排民生工程项目223个，总投资12.8亿元以上。全面落实《支持就业、扶持创业工作实施意见》，支持引导大中专毕业生、失地农民、下岗职工、复转军人等各类人群积极创业、充分就业，城镇登记失业率控制在3.2%以内。推进覆盖城乡居民的社会保障体系建设，继续实施“两免”工程、大病救助和“两癌”妇女救助，五大保险新增参保人数9000人以上，实现城乡居民社会保障“一卡通”，年内启动区中心敬老院建设。加快保障性住房建设，实施农村困难群众危房改造工程，年内新开工保障性住房1200套以上，完成危房改造30户以上。实施农村安全饮水工程，解决5个村群众安全饮水问题。</w:t>
      </w:r>
    </w:p>
    <w:p>
      <w:pPr>
        <w:ind w:left="0" w:right="0" w:firstLine="560"/>
        <w:spacing w:before="450" w:after="450" w:line="312" w:lineRule="auto"/>
      </w:pPr>
      <w:r>
        <w:rPr>
          <w:rFonts w:ascii="宋体" w:hAnsi="宋体" w:eastAsia="宋体" w:cs="宋体"/>
          <w:color w:val="000"/>
          <w:sz w:val="28"/>
          <w:szCs w:val="28"/>
        </w:rPr>
        <w:t xml:space="preserve">专题询问力度，不断提升人大工作科学化、规范化水平。支持政协有效履职，不断完善协商民主的制度机制，积极构建民主监督制度平台，进一步拓宽政协工作领域和渠道，充分发挥“政治协商、民主监督、参政议政”的职能作用。加强人大代表、政协委员的教育管理，建立健全代表、委员履职建档和考核激励机制，全面提升人大代表、政协委员履职能力和水平。</w:t>
      </w:r>
    </w:p>
    <w:p>
      <w:pPr>
        <w:ind w:left="0" w:right="0" w:firstLine="560"/>
        <w:spacing w:before="450" w:after="450" w:line="312" w:lineRule="auto"/>
      </w:pPr>
      <w:r>
        <w:rPr>
          <w:rFonts w:ascii="宋体" w:hAnsi="宋体" w:eastAsia="宋体" w:cs="宋体"/>
          <w:color w:val="000"/>
          <w:sz w:val="28"/>
          <w:szCs w:val="28"/>
        </w:rPr>
        <w:t xml:space="preserve">20、壮大爱国统一战线。加强同民主党派和无党派代表人士团结合作，支持各民主党派加强自身建设，认真做好侨联、港澳台及海外联谊等领域统战工作，进一步巩固发展全区统一战线团结、开拓、奋进的良好局面。制定出台《进一步加强政治协商工作的办法》，积极推进协商民主广泛多层制度化发展，充分汇聚各方发展合力。加强工商联工作，积极创建全国工商联示范区。加强党管武装工作，全面落实省委、市委关于加强党管武装工作《意见》，大力推进民兵和预备役部队建设，不断开创强军兴军新局面。扎实做好双拥共建工作，年内实现创建全省双拥模范城“八连冠”目标。认真贯彻全国民族工作会议精神，积极做好新时期民族宗教工作。全面落实离退休干部政治生活待遇，引导老干部为党的事业发挥才智、贡献力量。充分发挥工会、共青团、妇联等人民团体的桥梁纽带作用，调动各方推动发展、促进和谐的积极性和创造性。</w:t>
      </w:r>
    </w:p>
    <w:p>
      <w:pPr>
        <w:ind w:left="0" w:right="0" w:firstLine="560"/>
        <w:spacing w:before="450" w:after="450" w:line="312" w:lineRule="auto"/>
      </w:pPr>
      <w:r>
        <w:rPr>
          <w:rFonts w:ascii="宋体" w:hAnsi="宋体" w:eastAsia="宋体" w:cs="宋体"/>
          <w:color w:val="000"/>
          <w:sz w:val="28"/>
          <w:szCs w:val="28"/>
        </w:rPr>
        <w:t xml:space="preserve">21、加强基层民主建设。加强对基层组织的领导，健全完善基层自治组织制度，推进基层组织各项工作民主化、科学化、规</w:t>
      </w:r>
    </w:p>
    <w:p>
      <w:pPr>
        <w:ind w:left="0" w:right="0" w:firstLine="560"/>
        <w:spacing w:before="450" w:after="450" w:line="312" w:lineRule="auto"/>
      </w:pPr>
      <w:r>
        <w:rPr>
          <w:rFonts w:ascii="宋体" w:hAnsi="宋体" w:eastAsia="宋体" w:cs="宋体"/>
          <w:color w:val="000"/>
          <w:sz w:val="28"/>
          <w:szCs w:val="28"/>
        </w:rPr>
        <w:t xml:space="preserve">1选拨任用程序，科学选用干部，从严管理干部，全面加强科级领导班子建设，树立正确的干部导向。加强党管人才工作，制定实施《秦都区2024—2024年人才工作发展规划》，抓好以高层次人才和高技能人才为重点的人才队伍建设，激发各类人才的创造活力和创业热情。</w:t>
      </w:r>
    </w:p>
    <w:p>
      <w:pPr>
        <w:ind w:left="0" w:right="0" w:firstLine="560"/>
        <w:spacing w:before="450" w:after="450" w:line="312" w:lineRule="auto"/>
      </w:pPr>
      <w:r>
        <w:rPr>
          <w:rFonts w:ascii="宋体" w:hAnsi="宋体" w:eastAsia="宋体" w:cs="宋体"/>
          <w:color w:val="000"/>
          <w:sz w:val="28"/>
          <w:szCs w:val="28"/>
        </w:rPr>
        <w:t xml:space="preserve">24、加强基层组织建设。坚持以“三争三做创五星”活动为总载体，全面落实党建主体责任，不断提高基层党建工作科学化水平。在机关以巩固拓展教育实践活动成果为重点，深化争当“党性强、品行正、重实干、爱百姓”的好干部活动，打造服务效能型党组织。在社区以“文明社区、和谐家园”活动为抓手，做好“评星定级、晋位提档”工作，推行在职党员到社区报到制度，构建社区网格化管理服务新机制，打造和谐文明型党组织。在农村以新一轮“升级晋档、科学发展”活动为载体，全面推行“四议四公开”、“三评三定”等工作制度，打造富民强村型党组织。在非公有制经济组织和新社会组织以“评星晋级、争创双强”为契机，选派退二线干部担任非公企业党建指导员，搭建党员促进企业发展新平台，打造助推发展型党组织。</w:t>
      </w:r>
    </w:p>
    <w:p>
      <w:pPr>
        <w:ind w:left="0" w:right="0" w:firstLine="560"/>
        <w:spacing w:before="450" w:after="450" w:line="312" w:lineRule="auto"/>
      </w:pPr>
      <w:r>
        <w:rPr>
          <w:rFonts w:ascii="宋体" w:hAnsi="宋体" w:eastAsia="宋体" w:cs="宋体"/>
          <w:color w:val="000"/>
          <w:sz w:val="28"/>
          <w:szCs w:val="28"/>
        </w:rPr>
        <w:t xml:space="preserve">25、加强党风廉政建设。严格落实党风廉政建设党委主体责任和纪委监督责任，强化责任追究，持续正风肃纪，不断把全区党风廉政建设和反腐败工作推向深入。认真落实“一岗双责”，加强对各级领导班子和党员干部的监督管理，及时发现、提醒、纠正各类苗头性和倾向性问题。加强纪律建设，把守纪律、讲规矩</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国家主席、中央军委主席胡锦涛同志亲临XX视察，发表了重要讲话，给全市广大干部群众以巨大鼓舞。今年工作总的要求是：坚持以邓小平理论和“三个代表”重要思想为指导，认真贯彻党的十六大和十六届三中、四中、五中全会及胡锦涛同志视察XX时重要讲话精神，坚持以科学发展观统领经济社会发展全局，按照省委建</w:t>
      </w:r>
    </w:p>
    <w:p>
      <w:pPr>
        <w:ind w:left="0" w:right="0" w:firstLine="560"/>
        <w:spacing w:before="450" w:after="450" w:line="312" w:lineRule="auto"/>
      </w:pPr>
      <w:r>
        <w:rPr>
          <w:rFonts w:ascii="宋体" w:hAnsi="宋体" w:eastAsia="宋体" w:cs="宋体"/>
          <w:color w:val="000"/>
          <w:sz w:val="28"/>
          <w:szCs w:val="28"/>
        </w:rPr>
        <w:t xml:space="preserve">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2024-2024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w:t>
      </w:r>
    </w:p>
    <w:p>
      <w:pPr>
        <w:ind w:left="0" w:right="0" w:firstLine="560"/>
        <w:spacing w:before="450" w:after="450" w:line="312" w:lineRule="auto"/>
      </w:pPr>
      <w:r>
        <w:rPr>
          <w:rFonts w:ascii="黑体" w:hAnsi="黑体" w:eastAsia="黑体" w:cs="黑体"/>
          <w:color w:val="000000"/>
          <w:sz w:val="36"/>
          <w:szCs w:val="36"/>
          <w:b w:val="1"/>
          <w:bCs w:val="1"/>
        </w:rPr>
        <w:t xml:space="preserve">第四篇：中共市委2024年工作要点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xx、xx主席hjt同志亲临xx视察，发表了重要讲话，给全市广大干部群众以巨大鼓舞。今年工作总的要求是：坚持以dxp理论和“三个代表”重要思想、科学发展观为指导，认真贯彻党的十七大精神及hjt同志视察xx时重要讲话精神，坚持以科学发展观统领经济社会发展全局，按照省委建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xx-xx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市的步伐。</w:t>
      </w:r>
    </w:p>
    <w:p>
      <w:pPr>
        <w:ind w:left="0" w:right="0" w:firstLine="560"/>
        <w:spacing w:before="450" w:after="450" w:line="312" w:lineRule="auto"/>
      </w:pPr>
      <w:r>
        <w:rPr>
          <w:rFonts w:ascii="宋体" w:hAnsi="宋体" w:eastAsia="宋体" w:cs="宋体"/>
          <w:color w:val="000"/>
          <w:sz w:val="28"/>
          <w:szCs w:val="28"/>
        </w:rPr>
        <w:t xml:space="preserve">二、突出“三农”工作，推进****新农村建设</w:t>
      </w:r>
    </w:p>
    <w:p>
      <w:pPr>
        <w:ind w:left="0" w:right="0" w:firstLine="560"/>
        <w:spacing w:before="450" w:after="450" w:line="312" w:lineRule="auto"/>
      </w:pPr>
      <w:r>
        <w:rPr>
          <w:rFonts w:ascii="宋体" w:hAnsi="宋体" w:eastAsia="宋体" w:cs="宋体"/>
          <w:color w:val="000"/>
          <w:sz w:val="28"/>
          <w:szCs w:val="28"/>
        </w:rPr>
        <w:t xml:space="preserve">继续把解决好“三农”问题放在工作重中之重的位置，完善并强化各项支农惠农的政策措施，进一步加强对“三农”的支持。按照生产发展、生活宽裕、乡风文明、村容整洁、管理民主的要求，制定切实可行的总体规划和实施方案，选择一批条件相对成熟的村镇开展试点工作。举办领导干部建设****新农村专题研讨班。动员全社会力量，关心、支持和参与新农村建设，确保新农村建设开好头、起好步。</w:t>
      </w:r>
    </w:p>
    <w:p>
      <w:pPr>
        <w:ind w:left="0" w:right="0" w:firstLine="560"/>
        <w:spacing w:before="450" w:after="450" w:line="312" w:lineRule="auto"/>
      </w:pPr>
      <w:r>
        <w:rPr>
          <w:rFonts w:ascii="宋体" w:hAnsi="宋体" w:eastAsia="宋体" w:cs="宋体"/>
          <w:color w:val="000"/>
          <w:sz w:val="28"/>
          <w:szCs w:val="28"/>
        </w:rPr>
        <w:t xml:space="preserve">广开农民增收渠道。坚持把增加农民收入作为农业和农村工作的中心任务，继续加大农村税费改革和财政支农力度。引导发展农产品加工业、资源加工业和服务业，鼓励发展农村个体私营企业，大力发展农村经济合作组织。健全农村服务体系，加强高致病性禽流感等重大动植物疫病防控。加快发展劳务经济，积极引导和多渠道扩大农村劳动力转移。</w:t>
      </w:r>
    </w:p>
    <w:p>
      <w:pPr>
        <w:ind w:left="0" w:right="0" w:firstLine="560"/>
        <w:spacing w:before="450" w:after="450" w:line="312" w:lineRule="auto"/>
      </w:pPr>
      <w:r>
        <w:rPr>
          <w:rFonts w:ascii="宋体" w:hAnsi="宋体" w:eastAsia="宋体" w:cs="宋体"/>
          <w:color w:val="000"/>
          <w:sz w:val="28"/>
          <w:szCs w:val="28"/>
        </w:rPr>
        <w:t xml:space="preserve">加强农村基础设施建设。完善农村基础设施，加快铺设四级以上水泥路面，建成若干陆岛交通码头和农村客运站，再通一批农村客运班线。xx、xx、xx三区实现“村村通水泥路”。加快两个省级村镇住宅示范小区建设。着力实施xx水系（城区）整治工程，推进xx溪流域综合治理工程前期工作。着手全市城乡垃圾综合治理，改善城乡环境。积极推进扶贫开发和山海协作，加快发展贫困地区、海岛和老区，以及扶贫开发重点村。</w:t>
      </w:r>
    </w:p>
    <w:p>
      <w:pPr>
        <w:ind w:left="0" w:right="0" w:firstLine="560"/>
        <w:spacing w:before="450" w:after="450" w:line="312" w:lineRule="auto"/>
      </w:pPr>
      <w:r>
        <w:rPr>
          <w:rFonts w:ascii="宋体" w:hAnsi="宋体" w:eastAsia="宋体" w:cs="宋体"/>
          <w:color w:val="000"/>
          <w:sz w:val="28"/>
          <w:szCs w:val="28"/>
        </w:rPr>
        <w:t xml:space="preserve">搞好农村综合改革试点。落实多予、少取、放活方针，建立健全多元化的农业投入增长机制。稳步推进乡镇机构、县乡财政体制和农村义务教育体制改革。做好林权制度改革的配套完善工作。实行工业反哺农业、城市支持农村，鼓励城市科技、教育、文化、卫生等机构和人员到农村开展服务。创新农村工作机制，进一步完善选调干部下基层挂职帮扶工作机制，提高农村工作水平。</w:t>
      </w:r>
    </w:p>
    <w:p>
      <w:pPr>
        <w:ind w:left="0" w:right="0" w:firstLine="560"/>
        <w:spacing w:before="450" w:after="450" w:line="312" w:lineRule="auto"/>
      </w:pPr>
      <w:r>
        <w:rPr>
          <w:rFonts w:ascii="宋体" w:hAnsi="宋体" w:eastAsia="宋体" w:cs="宋体"/>
          <w:color w:val="000"/>
          <w:sz w:val="28"/>
          <w:szCs w:val="28"/>
        </w:rPr>
        <w:t xml:space="preserve">小编推荐与</w:t>
      </w:r>
    </w:p>
    <w:p>
      <w:pPr>
        <w:ind w:left="0" w:right="0" w:firstLine="560"/>
        <w:spacing w:before="450" w:after="450" w:line="312" w:lineRule="auto"/>
      </w:pPr>
      <w:r>
        <w:rPr>
          <w:rFonts w:ascii="宋体" w:hAnsi="宋体" w:eastAsia="宋体" w:cs="宋体"/>
          <w:color w:val="000"/>
          <w:sz w:val="28"/>
          <w:szCs w:val="28"/>
        </w:rPr>
        <w:t xml:space="preserve">中共市委2024年工作要点</w:t>
      </w:r>
    </w:p>
    <w:p>
      <w:pPr>
        <w:ind w:left="0" w:right="0" w:firstLine="560"/>
        <w:spacing w:before="450" w:after="450" w:line="312" w:lineRule="auto"/>
      </w:pPr>
      <w:r>
        <w:rPr>
          <w:rFonts w:ascii="宋体" w:hAnsi="宋体" w:eastAsia="宋体" w:cs="宋体"/>
          <w:color w:val="000"/>
          <w:sz w:val="28"/>
          <w:szCs w:val="28"/>
        </w:rPr>
        <w:t xml:space="preserve">关联的文章：【返回</w:t>
      </w:r>
    </w:p>
    <w:p>
      <w:pPr>
        <w:ind w:left="0" w:right="0" w:firstLine="560"/>
        <w:spacing w:before="450" w:after="450" w:line="312" w:lineRule="auto"/>
      </w:pPr>
      <w:r>
        <w:rPr>
          <w:rFonts w:ascii="宋体" w:hAnsi="宋体" w:eastAsia="宋体" w:cs="宋体"/>
          <w:color w:val="000"/>
          <w:sz w:val="28"/>
          <w:szCs w:val="28"/>
        </w:rPr>
        <w:t xml:space="preserve">党委党支部工作计划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按照全国、全省组织部长会议和全市组织工作会议精神和县委工作部署，2 01 2年全县组织工作的总体要求是：坚持以邓小平理论和“三个代表”重要思想为指导，深入贯彻落实科学发展观。全面落实党的十七大、十七大以来历次全会精神以及市十次党代会、县十一次党代会和县委经济工作会议精神，以迎接党的十八大胜利召开和贯彻落实十八大精神为主线，以做好人大政府政协换届、加强干部队伍作风建设和提升基层组织建设水平为重点，抓好领导班子建设、干部人事制度改革、人才队伍建设和组织系统自身建设，努力提高组织工作科学化水平，为实现“建设全省科学发展示范县，打造洛阳新名片’’目标提供坚强的组织保证。</w:t>
      </w:r>
    </w:p>
    <w:p>
      <w:pPr>
        <w:ind w:left="0" w:right="0" w:firstLine="560"/>
        <w:spacing w:before="450" w:after="450" w:line="312" w:lineRule="auto"/>
      </w:pPr>
      <w:r>
        <w:rPr>
          <w:rFonts w:ascii="宋体" w:hAnsi="宋体" w:eastAsia="宋体" w:cs="宋体"/>
          <w:color w:val="000"/>
          <w:sz w:val="28"/>
          <w:szCs w:val="28"/>
        </w:rPr>
        <w:t xml:space="preserve">一、认真做好迎接党的十八大有关工作，深入学习贯彻党的十八大精神</w:t>
      </w:r>
    </w:p>
    <w:p>
      <w:pPr>
        <w:ind w:left="0" w:right="0" w:firstLine="560"/>
        <w:spacing w:before="450" w:after="450" w:line="312" w:lineRule="auto"/>
      </w:pPr>
      <w:r>
        <w:rPr>
          <w:rFonts w:ascii="宋体" w:hAnsi="宋体" w:eastAsia="宋体" w:cs="宋体"/>
          <w:color w:val="000"/>
          <w:sz w:val="28"/>
          <w:szCs w:val="28"/>
        </w:rPr>
        <w:t xml:space="preserve">1、营造迎接党的十八大的良好氛围。全面总结十七大以来我县以改革创新精神推进组织工作的做法和经验，大力宣传十七大以来组织工作的新成绩、新经验，宣传基层党组织和党员干部队伍中的先进典型，为十八大胜利召开营造良好氛围。</w:t>
      </w:r>
    </w:p>
    <w:p>
      <w:pPr>
        <w:ind w:left="0" w:right="0" w:firstLine="560"/>
        <w:spacing w:before="450" w:after="450" w:line="312" w:lineRule="auto"/>
      </w:pPr>
      <w:r>
        <w:rPr>
          <w:rFonts w:ascii="宋体" w:hAnsi="宋体" w:eastAsia="宋体" w:cs="宋体"/>
          <w:color w:val="000"/>
          <w:sz w:val="28"/>
          <w:szCs w:val="28"/>
        </w:rPr>
        <w:t xml:space="preserve">2、认真抓好党的十八大精神的学习贯彻。党的十八大召开后，结合工作实际，抓好十八大精神的学习培训，制定十八大精神学习培训的实施意见，举办专题培训班，把乡科级干部轮训一遍；指导各乡镇、县直各单位采取多种形式，认真组织党员干部学习十八大精神。</w:t>
      </w:r>
    </w:p>
    <w:p>
      <w:pPr>
        <w:ind w:left="0" w:right="0" w:firstLine="560"/>
        <w:spacing w:before="450" w:after="450" w:line="312" w:lineRule="auto"/>
      </w:pPr>
      <w:r>
        <w:rPr>
          <w:rFonts w:ascii="宋体" w:hAnsi="宋体" w:eastAsia="宋体" w:cs="宋体"/>
          <w:color w:val="000"/>
          <w:sz w:val="28"/>
          <w:szCs w:val="28"/>
        </w:rPr>
        <w:t xml:space="preserve">二、以人大政府政协换届为重点，全力做好换届有关工作</w:t>
      </w:r>
    </w:p>
    <w:p>
      <w:pPr>
        <w:ind w:left="0" w:right="0" w:firstLine="560"/>
        <w:spacing w:before="450" w:after="450" w:line="312" w:lineRule="auto"/>
      </w:pPr>
      <w:r>
        <w:rPr>
          <w:rFonts w:ascii="宋体" w:hAnsi="宋体" w:eastAsia="宋体" w:cs="宋体"/>
          <w:color w:val="000"/>
          <w:sz w:val="28"/>
          <w:szCs w:val="28"/>
        </w:rPr>
        <w:t xml:space="preserve">3、精心做好县人大、政府、政协换届的筹备服务工作和乡镇人大、政府换届的指导工作。按照省市委关于做好县乡人大、政府和县政协换届工作的意见和市委部署，精心组织、周密安排县人大、政府、政协和乡镇人大、政府换届工作。配合市委考察组做好换届考察工作，进一步落实发扬民主、推进改革、严肃纪律三项关键举措，抓好推荐、考察、选举等关键环节，确保县乡人大、政府和县政协换届工作有序、健康、平稳进行。</w:t>
      </w:r>
    </w:p>
    <w:p>
      <w:pPr>
        <w:ind w:left="0" w:right="0" w:firstLine="560"/>
        <w:spacing w:before="450" w:after="450" w:line="312" w:lineRule="auto"/>
      </w:pPr>
      <w:r>
        <w:rPr>
          <w:rFonts w:ascii="宋体" w:hAnsi="宋体" w:eastAsia="宋体" w:cs="宋体"/>
          <w:color w:val="000"/>
          <w:sz w:val="28"/>
          <w:szCs w:val="28"/>
        </w:rPr>
        <w:t xml:space="preserve">4、选好配强乡科级领导班子。以县乡人大、政府和县政协换届为契机，坚持德才兼备、以德为先用人标准，坚持服务科学发展、重视基层的用人导向，将“6+1”攻坚战工作成效作为干部选拔任用的重要依据，根据县委部署，进一步选好配强乡科级领导班子，注重培养选拔年轻干部，合理使用各年龄段干部‘。着力改善领导班子知识、专业和工作经历结构，形成老中青梯次配备、优势互补的科级领导班子结构。</w:t>
      </w:r>
    </w:p>
    <w:p>
      <w:pPr>
        <w:ind w:left="0" w:right="0" w:firstLine="560"/>
        <w:spacing w:before="450" w:after="450" w:line="312" w:lineRule="auto"/>
      </w:pPr>
      <w:r>
        <w:rPr>
          <w:rFonts w:ascii="宋体" w:hAnsi="宋体" w:eastAsia="宋体" w:cs="宋体"/>
          <w:color w:val="000"/>
          <w:sz w:val="28"/>
          <w:szCs w:val="28"/>
        </w:rPr>
        <w:t xml:space="preserve">5、严肃换届工作纪律。坚持教育在先、警示在先、预防在先，全面落实“六严”措施，严格执行“5个严禁、1 7个不准和5个一律”的纪律要求，做好换届纪律学习宣传工作，使参与换届的代表(委员)和工作人员都熟知换届纪律要求，有效防止、从严从快查处拉票贿选等行为，营造风清气正的换届环境。认真总结严肃换届纪律工作经验，健全完善防治用人上不正之风的长效机制。</w:t>
      </w:r>
    </w:p>
    <w:p>
      <w:pPr>
        <w:ind w:left="0" w:right="0" w:firstLine="560"/>
        <w:spacing w:before="450" w:after="450" w:line="312" w:lineRule="auto"/>
      </w:pPr>
      <w:r>
        <w:rPr>
          <w:rFonts w:ascii="宋体" w:hAnsi="宋体" w:eastAsia="宋体" w:cs="宋体"/>
          <w:color w:val="000"/>
          <w:sz w:val="28"/>
          <w:szCs w:val="28"/>
        </w:rPr>
        <w:t xml:space="preserve">三、以提高干部能力素质为目的，加领导班子和干部队伍建设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领导班子思想政治建设。围绕树立“三种形象(对人民负责、推动工作、清正廉洁)”，教育弓I导乡科级领导班子和领导干部讲政治、顾大局、守纪律。根据换届后领导班子的新情况、新特点，及时把领导班子建设的重点转到思想政治建设上来，进一步加强乡科级领导干部的理论武装和党性教育，弓l导干部模范践行社会主义核心价值体系，切实做到为民、务实、清廉。</w:t>
      </w:r>
    </w:p>
    <w:p>
      <w:pPr>
        <w:ind w:left="0" w:right="0" w:firstLine="560"/>
        <w:spacing w:before="450" w:after="450" w:line="312" w:lineRule="auto"/>
      </w:pPr>
      <w:r>
        <w:rPr>
          <w:rFonts w:ascii="宋体" w:hAnsi="宋体" w:eastAsia="宋体" w:cs="宋体"/>
          <w:color w:val="000"/>
          <w:sz w:val="28"/>
          <w:szCs w:val="28"/>
        </w:rPr>
        <w:t xml:space="preserve">7、加强干部队伍管理。坚持领导班子和领导干部考核、民主生活会、谈心谈话等制度，强化干部日常管理。加强干部宗旨意识教育，切实增强广大干部的群众观念、服务意识、责任意识和效率意识。全面提升千名干部进千户送温暖助创业帮解难化纠纷活动，不断扩大活动的社会效应，切实转变干部作风。落实市委关于干部“十个不准”的要求，按照强化预防、及时发现、严肃纠正的原则，进一步加强对乡科级领导干部作风状况的监督。</w:t>
      </w:r>
    </w:p>
    <w:p>
      <w:pPr>
        <w:ind w:left="0" w:right="0" w:firstLine="560"/>
        <w:spacing w:before="450" w:after="450" w:line="312" w:lineRule="auto"/>
      </w:pPr>
      <w:r>
        <w:rPr>
          <w:rFonts w:ascii="宋体" w:hAnsi="宋体" w:eastAsia="宋体" w:cs="宋体"/>
          <w:color w:val="000"/>
          <w:sz w:val="28"/>
          <w:szCs w:val="28"/>
        </w:rPr>
        <w:t xml:space="preserve">8、调整充实科级后备干部队伍。进一步完善乡科级后备干部动态管理制度，对乡科级</w:t>
      </w:r>
    </w:p>
    <w:p>
      <w:pPr>
        <w:ind w:left="0" w:right="0" w:firstLine="560"/>
        <w:spacing w:before="450" w:after="450" w:line="312" w:lineRule="auto"/>
      </w:pPr>
      <w:r>
        <w:rPr>
          <w:rFonts w:ascii="宋体" w:hAnsi="宋体" w:eastAsia="宋体" w:cs="宋体"/>
          <w:color w:val="000"/>
          <w:sz w:val="28"/>
          <w:szCs w:val="28"/>
        </w:rPr>
        <w:t xml:space="preserve">后备干部队伍适时进行调整充实，不断优化后备干部队伍结构，把那些在“6+1”攻坚战及“作风转变年”活动中表现突出、符合后备干部条件的优秀干部及时补充进后备干部队伍中，把不适宜作为后备干部的人选调整出去，实现后备干部队伍的优进劣退。本着“按需培养’’的原则，采取多种形式，强化年轻干部的实践锻炼。进一步加强和改进选调生培养管理工作，加快选调生成长成才步伐。</w:t>
      </w:r>
    </w:p>
    <w:p>
      <w:pPr>
        <w:ind w:left="0" w:right="0" w:firstLine="560"/>
        <w:spacing w:before="450" w:after="450" w:line="312" w:lineRule="auto"/>
      </w:pPr>
      <w:r>
        <w:rPr>
          <w:rFonts w:ascii="宋体" w:hAnsi="宋体" w:eastAsia="宋体" w:cs="宋体"/>
          <w:color w:val="000"/>
          <w:sz w:val="28"/>
          <w:szCs w:val="28"/>
        </w:rPr>
        <w:t xml:space="preserve">9、加强急难险重工作人才库建设。根据全县中心工作和重点工程建设需要，不断加强和改进全县急难险重人才库建设，对入库干部进行合理调配使用，积极引导入库干部在全县建功立业、发挥作用，树立在全县中心工作、重要工作中识别干部、选用干部的良好用人导向。O、增强干部教育培训的实效性。抓好中央《2 01 0—2 02 0年干部教育培训改革纲要》和省委《实施意见》的贯彻落实。推进“科学发展主题培训行动计划’’，开展党的十七届六中全会精神、省市党代会精神专题培训，围绕持续、提升“6+1’’攻坚战等中心工作开展相关培训。举办针对科级干部的经济管理、城市经营管理等专题培训班，进一步提高干部驾驭市场经济的能力，继续办好“流动课堂’’培训，把干部学习培训情况作为培养、发现、考察、识别干部的重要依据。</w:t>
      </w:r>
    </w:p>
    <w:p>
      <w:pPr>
        <w:ind w:left="0" w:right="0" w:firstLine="560"/>
        <w:spacing w:before="450" w:after="450" w:line="312" w:lineRule="auto"/>
      </w:pPr>
      <w:r>
        <w:rPr>
          <w:rFonts w:ascii="宋体" w:hAnsi="宋体" w:eastAsia="宋体" w:cs="宋体"/>
          <w:color w:val="000"/>
          <w:sz w:val="28"/>
          <w:szCs w:val="28"/>
        </w:rPr>
        <w:t xml:space="preserve">11、切实加强干部监督工作。进一步加强干部选拔任用四项监督制度的贯彻落实，实行县处级、科级干部选任全程记实。严格执行干部选拔任用工作有关事项报告制度，认真做好科级干部选拔任用事前备案监督工作，严把程序关、资格关、职数关，加强事前防范。建立干部选拔任用工作全覆盖的抽查机制，对民意调查和“一报告两评议”满意度较低的、举报反映较多以及发生严重违规用人问题的，随时进行重点抽查，加大违规用人问题的立项督察力度。做好市管领导干部个人有关事项报告、经济责任审计工作，进一步强化对领导班子和领导干部的经常性监督。切实做好干部监督工作宣传弓I导、历史遗留问题审理等工作。</w:t>
      </w:r>
    </w:p>
    <w:p>
      <w:pPr>
        <w:ind w:left="0" w:right="0" w:firstLine="560"/>
        <w:spacing w:before="450" w:after="450" w:line="312" w:lineRule="auto"/>
      </w:pPr>
      <w:r>
        <w:rPr>
          <w:rFonts w:ascii="宋体" w:hAnsi="宋体" w:eastAsia="宋体" w:cs="宋体"/>
          <w:color w:val="000"/>
          <w:sz w:val="28"/>
          <w:szCs w:val="28"/>
        </w:rPr>
        <w:t xml:space="preserve">四、以进一步提高选人用人公信度为目标，不断深化干部人事制度改革</w:t>
      </w:r>
    </w:p>
    <w:p>
      <w:pPr>
        <w:ind w:left="0" w:right="0" w:firstLine="560"/>
        <w:spacing w:before="450" w:after="450" w:line="312" w:lineRule="auto"/>
      </w:pPr>
      <w:r>
        <w:rPr>
          <w:rFonts w:ascii="宋体" w:hAnsi="宋体" w:eastAsia="宋体" w:cs="宋体"/>
          <w:color w:val="000"/>
          <w:sz w:val="28"/>
          <w:szCs w:val="28"/>
        </w:rPr>
        <w:t xml:space="preserve">12、树立艮好用人导向。坚持“五重五不简单”和“两公一程序”，不断完善《栾川县经济社会发展考评办法》，把“6+1“考评情况和参与全县重点工作成效作为干部选拔任用的重要依据，完善落实《关于转变干部作风推进环境创优奖惩办法》，对在“6+1”考评、重点工程拆迁建设等全县中心工作、重要工作中表现特别突出的干部，择优使用。</w:t>
      </w:r>
    </w:p>
    <w:p>
      <w:pPr>
        <w:ind w:left="0" w:right="0" w:firstLine="560"/>
        <w:spacing w:before="450" w:after="450" w:line="312" w:lineRule="auto"/>
      </w:pPr>
      <w:r>
        <w:rPr>
          <w:rFonts w:ascii="宋体" w:hAnsi="宋体" w:eastAsia="宋体" w:cs="宋体"/>
          <w:color w:val="000"/>
          <w:sz w:val="28"/>
          <w:szCs w:val="28"/>
        </w:rPr>
        <w:t xml:space="preserve">3、坚持成熟的改革举措，不断推进改革创新。坚持工作目标承诺制，对新提拔干部实行承诺上岗，签订目标承诺书，强化干部任职后目标管理。加大平时考察工作力度，建立干部平时考察档案，通过平时考察发现干部、识别干部、促进工作。加大从基层一线选拔干部和竞争性选拔干部工作力度，推进干部交流。落实加强对干部德的考核意见，把干部在关键时刻、重要事件中的表现作为考核干部德的主要途径，改进和完善竞争性选拔干部方式，完善管理考核制度，形成权责明晰、分类科学、监管有力的干部管理制度。</w:t>
      </w:r>
    </w:p>
    <w:p>
      <w:pPr>
        <w:ind w:left="0" w:right="0" w:firstLine="560"/>
        <w:spacing w:before="450" w:after="450" w:line="312" w:lineRule="auto"/>
      </w:pPr>
      <w:r>
        <w:rPr>
          <w:rFonts w:ascii="宋体" w:hAnsi="宋体" w:eastAsia="宋体" w:cs="宋体"/>
          <w:color w:val="000"/>
          <w:sz w:val="28"/>
          <w:szCs w:val="28"/>
        </w:rPr>
        <w:t xml:space="preserve">五、以“基层组织建设年”为契机，统筹推进基层组织建设</w:t>
      </w:r>
    </w:p>
    <w:p>
      <w:pPr>
        <w:ind w:left="0" w:right="0" w:firstLine="560"/>
        <w:spacing w:before="450" w:after="450" w:line="312" w:lineRule="auto"/>
      </w:pPr>
      <w:r>
        <w:rPr>
          <w:rFonts w:ascii="宋体" w:hAnsi="宋体" w:eastAsia="宋体" w:cs="宋体"/>
          <w:color w:val="000"/>
          <w:sz w:val="28"/>
          <w:szCs w:val="28"/>
        </w:rPr>
        <w:t xml:space="preserve">14、继续抓好创先争优活动。围绕迎接十八大和‘‘建设全省科学发展示范县，打造洛阳新名片”的目标，进一步丰富活动内容，创新活动形式，巩固提高活动成果，推动创先争优常态化、行动化、信念化。把推进重大项目建设、“三篇文章，一起做、服务急难险重任务作为创先争优活动的主战场，弓}导全县党组织和党员履职尽责创先进、立足岗位争优秀。继续开展划片管理“夺旗争星’’评比竞赛活动、“下基层大走访”活动和党员志愿服务活动，突出抓好窗口单位和服务行业的创先争优。完善公开承诺制度、领导点评和群众评议制度，重点落实好承诺、实事承诺、专项承诺“三位一体’’的公开承诺，弓l导全县党组织和党员围绕工作任务和岗位职责开展承诺，围绕服务群众开展实事承诺，围绕急难险重任务需要开展专项承诺。积极选树和宣传创先争优先进典型，突出抓好先进典型事迹宣讲团巡回宣讲活动。认真做好2 01 O一2 01 2创先争优活动先进基层党组织、优秀共产党</w:t>
      </w:r>
    </w:p>
    <w:p>
      <w:pPr>
        <w:ind w:left="0" w:right="0" w:firstLine="560"/>
        <w:spacing w:before="450" w:after="450" w:line="312" w:lineRule="auto"/>
      </w:pPr>
      <w:r>
        <w:rPr>
          <w:rFonts w:ascii="宋体" w:hAnsi="宋体" w:eastAsia="宋体" w:cs="宋体"/>
          <w:color w:val="000"/>
          <w:sz w:val="28"/>
          <w:szCs w:val="28"/>
        </w:rPr>
        <w:t xml:space="preserve">员的推荐表彰工作。不断提炼总结活动经验，建立健全创先争优长效机制。</w:t>
      </w:r>
    </w:p>
    <w:p>
      <w:pPr>
        <w:ind w:left="0" w:right="0" w:firstLine="560"/>
        <w:spacing w:before="450" w:after="450" w:line="312" w:lineRule="auto"/>
      </w:pPr>
      <w:r>
        <w:rPr>
          <w:rFonts w:ascii="宋体" w:hAnsi="宋体" w:eastAsia="宋体" w:cs="宋体"/>
          <w:color w:val="000"/>
          <w:sz w:val="28"/>
          <w:szCs w:val="28"/>
        </w:rPr>
        <w:t xml:space="preserve">15、突出抓好后进村整顿工作。根据市委组织部对全县各行政村排序结果和各行政村“群众对基层党组织的满意率和信访稳定问题的解决率”测评结果，确定后进村整顿对象。每季度征求纪检、政法、信访等部门意见，对整顿对象进行补充调整，动态管理。将后进村分为村级组织软弱涣散、经济社会发展滞后、信访稳定问题突出三个类型，依据不同类型村特点和存在问题，分类施治。各乡镇党委书记对本辖区后进村整顿工作负总责，乡镇党委副书记和包村干部为具体责任人。协调发挥纪检、政法、信访、民政、涉农部门等单位的职能作用，形成整顿合力。实行整改销号制度和整顿进度半月报告制度。对后进村“两率”、经济发展、班子建设等考核指标进行量化，每季度末通过组织民主测评、暗访、电话抽查等方式，对后进村整顿效果进行考评，依据考评结果分类排队，一次排序靠后的乡镇，由党委副书记表态发言；两次排序靠后的乡镇，由党委书记表态发言，并对具体责任人诫勉谈话；在规定期限内完不成整顿目标、后进村“两率’’测评未达到规定比率的乡镇，对具体责任人给予责任追究，党委书记写出检查。强化“痕迹化”管理，在整顿过程中通过填写《后进村党组 织整顿工作手册》，全程记录整顿过程，规范整顿活动。</w:t>
      </w:r>
    </w:p>
    <w:p>
      <w:pPr>
        <w:ind w:left="0" w:right="0" w:firstLine="560"/>
        <w:spacing w:before="450" w:after="450" w:line="312" w:lineRule="auto"/>
      </w:pPr>
      <w:r>
        <w:rPr>
          <w:rFonts w:ascii="宋体" w:hAnsi="宋体" w:eastAsia="宋体" w:cs="宋体"/>
          <w:color w:val="000"/>
          <w:sz w:val="28"/>
          <w:szCs w:val="28"/>
        </w:rPr>
        <w:t xml:space="preserve">6、分类推进各领域基层组织建设。认真落实中组部关于“基层组织建设年”的有关要求。在农村，以深化“三级联创”为载体，深入落实“一定三有’’政策，不断完善“四议两公开”工作法，推广“文建明工作法’’(简称乡镇党委“三二’’工作法)。抓好乡镇党委书记、村支部书记和大学生村干部“三支队伍建设”。在社区，依据我县新型农村社区建设情况，及时摸清党员底子，探索建立社区党组织。在机关，认真抓好《中国共产党和国家机关基层党组织工作条例》及河南省《实施办法》、《关于加强新形势下全省机关思想作风建设的意见》的贯彻落实，推动机关党建带动系统行业党建，带动所属企事业单位党建、社会组织党建，带动其他领域党建；以加强党性锻炼、改进工作作风为重点，认真开展好“作风转变年”活动，切实发挥机关党建工作在服务中心、建设队伍中的作用。组织城乡基层党组织开展多种形式的结对共建、对口帮扶活动，弓l导机关党组织从政策、人才、技术、信息、资金、物资等方面帮扶农村基层党组织。在“两新“组织，加大党建工作力度，围绕特色产业发展、“三篇文章”一起做，在结构调整优势企业、农业产业化龙头企业、民办教育医疗机构等建立一批党组织；建立“两新”党组织工作保障、党务工作者选配、活动载体创新等机制，发挥“两新”党组织在培养人才、凝聚人心、推动发展中的积极作用。通过分类推进各领域基层组织建设，在全县打造一批党建示范点，充分发挥示范点的弓l领、辐射作用，带动全县基层党组织建设水平全面提升；积极弓I导各示范点把培育典型、创新载体、打造特色作为工作重点，推出一批在省市叫得响、记得住的先进典型和特色载体，打造栾川党建 “人物型”名片和“载体型”名片。</w:t>
      </w:r>
    </w:p>
    <w:p>
      <w:pPr>
        <w:ind w:left="0" w:right="0" w:firstLine="560"/>
        <w:spacing w:before="450" w:after="450" w:line="312" w:lineRule="auto"/>
      </w:pPr>
      <w:r>
        <w:rPr>
          <w:rFonts w:ascii="宋体" w:hAnsi="宋体" w:eastAsia="宋体" w:cs="宋体"/>
          <w:color w:val="000"/>
          <w:sz w:val="28"/>
          <w:szCs w:val="28"/>
        </w:rPr>
        <w:t xml:space="preserve">7、切实加强党员队伍建设。按照“控制总量、优化结构、提高质量、发挥作用’’的要求，加大在工人、农民、知识分子、高层次人才、高技能人才中发展党员力度，做好在新经济组织和新社会组织中发展党员工作，注重将创先争优活动中涌现出来的先进分子吸收入党。制定2024年全县党员教育培训工作计划，以理想信念为重点加强党员理论武装。加大对基层党员、非公有制企业党组织负责人、农村基层党组织书记的培训力度。根据做好新形势下群众工作的要求，建立党代表联系党员群众制度，试行每名党代表联系所在选区党员群众，通过党代表与选区党员群众定期谈心谈话、走访座谈、定点接待，架设党群之间的联系桥梁。以作风转变年为契机，进一步抓好党务公开工作，明确公开内容、创新公开形式、规范公开程序，以党务公开带动作风转变。进一步加大选派机关干部到村任第一书记力度，扩大规模，加强分类指导，讲求实效。进一步健全城乡一体、流入地党组织为主、流</w:t>
      </w:r>
    </w:p>
    <w:p>
      <w:pPr>
        <w:ind w:left="0" w:right="0" w:firstLine="560"/>
        <w:spacing w:before="450" w:after="450" w:line="312" w:lineRule="auto"/>
      </w:pPr>
      <w:r>
        <w:rPr>
          <w:rFonts w:ascii="宋体" w:hAnsi="宋体" w:eastAsia="宋体" w:cs="宋体"/>
          <w:color w:val="000"/>
          <w:sz w:val="28"/>
          <w:szCs w:val="28"/>
        </w:rPr>
        <w:t xml:space="preserve">出地党组织配合的流动党员教育管理服务工作制度。持续抓好党员关爱工程，不断健全党内激励、关怀、帮扶机制。</w:t>
      </w:r>
    </w:p>
    <w:p>
      <w:pPr>
        <w:ind w:left="0" w:right="0" w:firstLine="560"/>
        <w:spacing w:before="450" w:after="450" w:line="312" w:lineRule="auto"/>
      </w:pPr>
      <w:r>
        <w:rPr>
          <w:rFonts w:ascii="宋体" w:hAnsi="宋体" w:eastAsia="宋体" w:cs="宋体"/>
          <w:color w:val="000"/>
          <w:sz w:val="28"/>
          <w:szCs w:val="28"/>
        </w:rPr>
        <w:t xml:space="preserve">18、加强和改进党员干部现代远程教育工作。健全远程教育系统使用、管理、维护长效机制，探索建立远程教育学用激励机制和经费保障机制。加强远程教育骨干队伍建设，扎实开展“远教惠民”活动，不断提升全县基层干部和党员推动科学发展、联系服务群众的素质和能力。加强栾川党建网站建设，认真实施“三屏合一”，推动远程教育“上互联网、上手机、上电视’’，在全县形成远程教育节目“多网并行、多网传输”的工作格局，推进我县网络党建深入开展。</w:t>
      </w:r>
    </w:p>
    <w:p>
      <w:pPr>
        <w:ind w:left="0" w:right="0" w:firstLine="560"/>
        <w:spacing w:before="450" w:after="450" w:line="312" w:lineRule="auto"/>
      </w:pPr>
      <w:r>
        <w:rPr>
          <w:rFonts w:ascii="宋体" w:hAnsi="宋体" w:eastAsia="宋体" w:cs="宋体"/>
          <w:color w:val="000"/>
          <w:sz w:val="28"/>
          <w:szCs w:val="28"/>
        </w:rPr>
        <w:t xml:space="preserve">9、做好大学生村干部管理工作。做好大学生村干部动态管理、绩效考评及考核结果运用工作。加强教育培训，全年举办1—2期集中培训。建立完善县、乡、村三级村官档案，完善村官续签工作机制，做好第二批村官续签工作。积极做好创业工作，七、以“三讲三提升”活动为载体，着力加强组织系统自身建设3,扎实开展好“三讲三提升”、‘‘作风转变年，活动。制定《关于进一步加强全县组织系统自身建设的意见》，深入开展“迎接十八大，争当‘三服务’标兵、争创‘两满意，部门，和cc讲责任、讲作为、讲正气，提升素质、提升水平、提升形象，主题实践活动，进一步增强组工干部党性观念与素质能力。开展好党性专题大讨论和学&gt;--j李林森先进事迹活动，明确组工干部的党性要求和标准，弘扬先进组工文化。围绕‘‘作风转变年，活动，公开作出承诺、公开查找问题、公开议政问政、公开群众评议，积极解决基层和群众反映突出的热点、难点问题，进一步转变工作作风，提升工作效能。抓好“讲党性、重品行、作表率，活动的总结工作，认真做好省、市活动表彰先进单位和先进个人推选工作。</w:t>
      </w:r>
    </w:p>
    <w:p>
      <w:pPr>
        <w:ind w:left="0" w:right="0" w:firstLine="560"/>
        <w:spacing w:before="450" w:after="450" w:line="312" w:lineRule="auto"/>
      </w:pPr>
      <w:r>
        <w:rPr>
          <w:rFonts w:ascii="宋体" w:hAnsi="宋体" w:eastAsia="宋体" w:cs="宋体"/>
          <w:color w:val="000"/>
          <w:sz w:val="28"/>
          <w:szCs w:val="28"/>
        </w:rPr>
        <w:t xml:space="preserve">24、加强组工干部能力培养和实践锻炼。积极推进学&gt;-j型机关建设，深入落实集中学&gt;--j制度，做到年初有计划、季度有安排、每月有重点，定期组织学习报告会。深入开展cc双学双比，岗位练兵，着力提高组工干部能力水平。大力开展读书活动，制定读书计划，举办读书论坛，开展读书交流，定期举办业务研讨、知识竞赛等活动，使组工干部成为本职工作的行家里手。建立组工干部直接联系服务党员和人才制度。健全cc五个一，联系点和调研督查月制度。建立组工干部参与信访接待制度。加大组工干部到艰苦地区、复杂环境和基层一线锻炼力度。抓好组工干部包户帮扶、新农村建设包村帮建工作，组织机关干部积极参加志愿者活动，教育和弓f导组工干部进一步改进作风、联系群众、增强本领。</w:t>
      </w:r>
    </w:p>
    <w:p>
      <w:pPr>
        <w:ind w:left="0" w:right="0" w:firstLine="560"/>
        <w:spacing w:before="450" w:after="450" w:line="312" w:lineRule="auto"/>
      </w:pPr>
      <w:r>
        <w:rPr>
          <w:rFonts w:ascii="宋体" w:hAnsi="宋体" w:eastAsia="宋体" w:cs="宋体"/>
          <w:color w:val="000"/>
          <w:sz w:val="28"/>
          <w:szCs w:val="28"/>
        </w:rPr>
        <w:t xml:space="preserve">5、坚持从严治部。严格执行“十严禁’’规定，严肃查处、及时通报违反“十严禁”纪律的行为。持续开展党员领导干部廉洁自律专题教育活动，深入推进部机关党风廉政建设。</w:t>
      </w:r>
    </w:p>
    <w:p>
      <w:pPr>
        <w:ind w:left="0" w:right="0" w:firstLine="560"/>
        <w:spacing w:before="450" w:after="450" w:line="312" w:lineRule="auto"/>
      </w:pPr>
      <w:r>
        <w:rPr>
          <w:rFonts w:ascii="宋体" w:hAnsi="宋体" w:eastAsia="宋体" w:cs="宋体"/>
          <w:color w:val="000"/>
          <w:sz w:val="28"/>
          <w:szCs w:val="28"/>
        </w:rPr>
        <w:t xml:space="preserve">6、提高组织部门规范化水平。进一步深化文明单位创建活动，做好省级文明单位创建工作。建立健全工作首问负责、限时办结和责任追究等制度，改进文风会风，提高工作效率。抓好组织系统专网建设，推进组织系统信息化建设。抓好党建研究和重点课题调研。继续做好组织史、党史资料编纂工作。办好栾川党建网、《栾川组织工作》，提高舆论弓I导和舆情应对水平。推进节约型机关建设，不断提高机关服务保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2024-09-21T00:32:15+08:00</dcterms:created>
  <dcterms:modified xsi:type="dcterms:W3CDTF">2024-09-21T00:32:15+08:00</dcterms:modified>
</cp:coreProperties>
</file>

<file path=docProps/custom.xml><?xml version="1.0" encoding="utf-8"?>
<Properties xmlns="http://schemas.openxmlformats.org/officeDocument/2006/custom-properties" xmlns:vt="http://schemas.openxmlformats.org/officeDocument/2006/docPropsVTypes"/>
</file>