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市长社会主义革命和建设时期专题研讨发言材料</w:t>
      </w:r>
      <w:bookmarkEnd w:id="1"/>
    </w:p>
    <w:p>
      <w:pPr>
        <w:jc w:val="center"/>
        <w:spacing w:before="0" w:after="450"/>
      </w:pPr>
      <w:r>
        <w:rPr>
          <w:rFonts w:ascii="Arial" w:hAnsi="Arial" w:eastAsia="Arial" w:cs="Arial"/>
          <w:color w:val="999999"/>
          <w:sz w:val="20"/>
          <w:szCs w:val="20"/>
        </w:rPr>
        <w:t xml:space="preserve">来源：网络  作者：柔情似水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市长社会主义革命和建设时期专题研讨发言材料按照此次中心组集体学习要求，围绕社会主义革命和建设时期历史进行了系统地学习思考，结合思想和工作实际，谈几点认识和体会。社会主义革命和建设时期是我们党团结带领人民建立新中国、巩固新中国、建设新中国的历...</w:t>
      </w:r>
    </w:p>
    <w:p>
      <w:pPr>
        <w:ind w:left="0" w:right="0" w:firstLine="560"/>
        <w:spacing w:before="450" w:after="450" w:line="312" w:lineRule="auto"/>
      </w:pPr>
      <w:r>
        <w:rPr>
          <w:rFonts w:ascii="宋体" w:hAnsi="宋体" w:eastAsia="宋体" w:cs="宋体"/>
          <w:color w:val="000"/>
          <w:sz w:val="28"/>
          <w:szCs w:val="28"/>
        </w:rPr>
        <w:t xml:space="preserve">市长社会主义革命和建设时期专题研讨发言材料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按照此次中心组集体学习要求，围绕社会主义革命和建设时期历史进行了系统地学习思考，结合思想和工作实际，谈几点认识和体会。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习近平总书记强调，“党的经验不是从天上掉下来的，也不是从书本上抄来的，而是我们党在历经艰辛、饱经风雨的长期摸索中积累下来的，饱含着成败和得失，凝结着鲜血和汗水，充满着智慧和勇毅。”“如果没有1949年建立新中国并进行社会主义革命和建设，积累了重要的思想、物质、制度条件，积累了正反两方面经验，改革开放也很难顺利推进。”中国共产党在领导全国人民进行社会主义革命和建设的过程中，特别是从1956年至1976年的20年间，虽然曾走过弯路，出现过挫折，但仍取得了很大的成就，积累了极其丰富的经验教训，为中国特色社会主义的形成做了重要准备。下面谈几点体会：</w:t>
      </w:r>
    </w:p>
    <w:p>
      <w:pPr>
        <w:ind w:left="0" w:right="0" w:firstLine="560"/>
        <w:spacing w:before="450" w:after="450" w:line="312" w:lineRule="auto"/>
      </w:pPr>
      <w:r>
        <w:rPr>
          <w:rFonts w:ascii="宋体" w:hAnsi="宋体" w:eastAsia="宋体" w:cs="宋体"/>
          <w:color w:val="000"/>
          <w:sz w:val="28"/>
          <w:szCs w:val="28"/>
        </w:rPr>
        <w:t xml:space="preserve">我们党能不断从胜利走向胜利，归根到底就是始终坚持全心全意为人民服务的宗旨不动摇。近年来，我与党员干部一道以民生改善为目标，坚持百姓需求在哪里，基层工作就推进到哪里；群众困难在哪里，党员服务就延伸到哪里，真正让基层党组织成为</w:t>
      </w:r>
    </w:p>
    <w:p>
      <w:pPr>
        <w:ind w:left="0" w:right="0" w:firstLine="560"/>
        <w:spacing w:before="450" w:after="450" w:line="312" w:lineRule="auto"/>
      </w:pPr>
      <w:r>
        <w:rPr>
          <w:rFonts w:ascii="宋体" w:hAnsi="宋体" w:eastAsia="宋体" w:cs="宋体"/>
          <w:color w:val="000"/>
          <w:sz w:val="28"/>
          <w:szCs w:val="28"/>
        </w:rPr>
        <w:t xml:space="preserve">“主心骨”，让党员干部成为</w:t>
      </w:r>
    </w:p>
    <w:p>
      <w:pPr>
        <w:ind w:left="0" w:right="0" w:firstLine="560"/>
        <w:spacing w:before="450" w:after="450" w:line="312" w:lineRule="auto"/>
      </w:pPr>
      <w:r>
        <w:rPr>
          <w:rFonts w:ascii="宋体" w:hAnsi="宋体" w:eastAsia="宋体" w:cs="宋体"/>
          <w:color w:val="000"/>
          <w:sz w:val="28"/>
          <w:szCs w:val="28"/>
        </w:rPr>
        <w:t xml:space="preserve">“领头雁”。</w:t>
      </w:r>
    </w:p>
    <w:p>
      <w:pPr>
        <w:ind w:left="0" w:right="0" w:firstLine="560"/>
        <w:spacing w:before="450" w:after="450" w:line="312" w:lineRule="auto"/>
      </w:pPr>
      <w:r>
        <w:rPr>
          <w:rFonts w:ascii="宋体" w:hAnsi="宋体" w:eastAsia="宋体" w:cs="宋体"/>
          <w:color w:val="000"/>
          <w:sz w:val="28"/>
          <w:szCs w:val="28"/>
        </w:rPr>
        <w:t xml:space="preserve">中国共产党是一个无产阶级专政的政党，我们党的初心就是为人民谋幸福，宗旨就是全心全意为人民服务。如何实现这个初心，怎么才能牢固树立宗旨意识？这是一名基层党员干部必须面对和解决的问题。基层党员干部直接与群众打交道，能够了解和掌握群众的思想动态。我们要注重搜集和发现群众关注的热点难点问题，及时回应群众的诉求。群众利益无小事，这是我们必须坚持的观念。基层党员干部，一定以务实的工作作风，将党的各项方针政策落实到位，并且在执行过程中一定要注重搜集群众意见和建议，改进工作方法，提升工作质量和效果。要团结最广大的人民群众，共同应对各类风险，为实现中华民族伟大复兴奉献力量。</w:t>
      </w:r>
    </w:p>
    <w:p>
      <w:pPr>
        <w:ind w:left="0" w:right="0" w:firstLine="560"/>
        <w:spacing w:before="450" w:after="450" w:line="312" w:lineRule="auto"/>
      </w:pPr>
      <w:r>
        <w:rPr>
          <w:rFonts w:ascii="宋体" w:hAnsi="宋体" w:eastAsia="宋体" w:cs="宋体"/>
          <w:color w:val="000"/>
          <w:sz w:val="28"/>
          <w:szCs w:val="28"/>
        </w:rPr>
        <w:t xml:space="preserve">学好党史、新中国史是走中国道路的需要。我们党100年的历史，不仅是党组织自身的发展史，更是一部探索适合中国国情的现代化建设道路的历史。我们党从领导根据地内的经济建设到解放后领导大规模的社会主义改造和建设，积累了非常丰富的正反两方面的经验和教训，特别是改革开放以来的经验教训。继承党的成功经验和优良传统并发扬光大，汲取党的失误教训，对于贯彻习近平新时代中国特色社会主义重要思想，建设社会主义现代化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2024-09-20T20:33:16+08:00</dcterms:created>
  <dcterms:modified xsi:type="dcterms:W3CDTF">2024-09-20T20:33:16+08:00</dcterms:modified>
</cp:coreProperties>
</file>

<file path=docProps/custom.xml><?xml version="1.0" encoding="utf-8"?>
<Properties xmlns="http://schemas.openxmlformats.org/officeDocument/2006/custom-properties" xmlns:vt="http://schemas.openxmlformats.org/officeDocument/2006/docPropsVTypes"/>
</file>