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2024新年工作计划模板6篇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2024新年工作计划模板6篇一20xx年在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2024新年工作计划模板6篇一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总之在新的一年里，我会继续加大现金管理力度，提升自身业务操作能力，充分发挥财务的职能作用，积极完成全年的各项工作计划，以最大限度地报务于公司。为我公司的稳健发展而做出更大的贡献。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2024新年工作计划模板6篇二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新气象，新的一年对自己来说是新希望的开始，工作上有新的奋斗目标和新的挑战。思先于行，万事开头难但我已做好了充足的计划准备，为自己新的一年工作开个好头，引导自己在新年工作中收获成长，为公司创造更大的价值。</w:t>
      </w:r>
    </w:p>
    <w:p>
      <w:pPr>
        <w:ind w:left="0" w:right="0" w:firstLine="560"/>
        <w:spacing w:before="450" w:after="450" w:line="312" w:lineRule="auto"/>
      </w:pPr>
      <w:r>
        <w:rPr>
          <w:rFonts w:ascii="宋体" w:hAnsi="宋体" w:eastAsia="宋体" w:cs="宋体"/>
          <w:color w:val="000"/>
          <w:sz w:val="28"/>
          <w:szCs w:val="28"/>
        </w:rPr>
        <w:t xml:space="preserve">1、一专多能，提高自身综合素质。总监要加强学习，不断完善自己，使自己成为一专多能的高智力人才。监理工程师代表公司组建或新到一个项目，必须以人为本，把人搞活，知人善任。具体是，思想上要有正确的价值观与人生观，要有现代化的管理思想，要有强烈的事业心、高度的责任感、正直的品质和民主的作风。业务上要有扎实的工程理论基础，要有比较全面的工程知识，有丰富的工程实践经验，要具备现代化的管理技能以及组织、指挥、控制和沟通、协调能力，要会经营、懂经营。在处理原则问题上首先想到公司利益，在分配处理个人利益方面首先想到一线工程师，只有公司利益和一线工程师的利益得到保障和落实后，总监的利益才能得到保障。总监要有良好的职业道德。正如许多同行所说，总监要集总工程师、总经济师、项目经理的基本技能于一身。对照这个标准，要完全都做到确实很难，但作为总监应该朝着这个目标去努力，要不断地学习和摸索，在实践中锻炼提高。总监只有搞好了自己的学习，全面提高了自己的综合素质 后才能当好总监、做好总监工作。</w:t>
      </w:r>
    </w:p>
    <w:p>
      <w:pPr>
        <w:ind w:left="0" w:right="0" w:firstLine="560"/>
        <w:spacing w:before="450" w:after="450" w:line="312" w:lineRule="auto"/>
      </w:pPr>
      <w:r>
        <w:rPr>
          <w:rFonts w:ascii="宋体" w:hAnsi="宋体" w:eastAsia="宋体" w:cs="宋体"/>
          <w:color w:val="000"/>
          <w:sz w:val="28"/>
          <w:szCs w:val="28"/>
        </w:rPr>
        <w:t xml:space="preserve">2 、明确工作定位与处事原则。总监要给自己准确定位，做好协调工作：严格地说，总监是受业主委托，代表监理单位，在业主授权范围内，根据与业主签订的监理委托合同，依照法律行政法规及有关的技术标准、设计文件和建筑工程承包合同，对承包单位在设计、施工质量、建设工期和建设投资等方面，代表建设单位实施监督。监理单位与业主之间是委托与被委托的关系，与承包单位是监理与被监理的关系。在法律上这三者是平等主体，在工作上是互相促进，在管理上是互相制约，监理是其中的中介主体。因此，总监在协调矛盾时，必须自始至终遵守法、诚信、公正、科学的原则，树立换位思想，既要监，也要帮。对业主，要将业主摆到主导作用的位置，从工程建设的角度站在业主的立场，多为业主考虑，起到顾问的作用。对设计单位，要充分尊重设计、现场设计代表的意见，当好优化设计的帮手。对工程施工单位， 既要严格要求，又要积极维护其合法利益，还要积极帮助他们解决工作中出现的疑难问题。总之，总监要做到既到位、也有位、还不越位;要能管、会管、敢管。重点做好各方面的协调管理工作，协调管理施工单位要宽严结合，刚柔并济。一味的严、硬和一味的宽、软，都不能管好现场。做事一定不可偏激，要明白充分取得业主的信任，是管好现场的关键。协调管理业主、设计单位、总包单位和分包单位一定要根据国家的法律法规并结合现场的实际情况，采取实事求是、因地制宜的工作方法进行监理。切不可生搬硬套、极端教条，要树立服务意识，监帮结合才是我们正确的工作思路。总之，合格的总监能够\"以人为本、实事求是、因地制宜\"，只有这样才能出色的完成监理任务。</w:t>
      </w:r>
    </w:p>
    <w:p>
      <w:pPr>
        <w:ind w:left="0" w:right="0" w:firstLine="560"/>
        <w:spacing w:before="450" w:after="450" w:line="312" w:lineRule="auto"/>
      </w:pPr>
      <w:r>
        <w:rPr>
          <w:rFonts w:ascii="宋体" w:hAnsi="宋体" w:eastAsia="宋体" w:cs="宋体"/>
          <w:color w:val="000"/>
          <w:sz w:val="28"/>
          <w:szCs w:val="28"/>
        </w:rPr>
        <w:t xml:space="preserve">3 、做好监理内部管理工作。总监要当好对内负责人，安排工作任务一定要制度化。尽量减少临时性的任务，健全监理工程师的岗位责任制，做到监理班子内部专业配套、人员齐全、分工明确、各尽其职，加强监理班子团结协作、步调一致、相互配合、互相支持的氛围。然后对内总监的职责就是行政负责人、技术负责人。作为行政负责人，总监要根据所监工程的具体特点，合理设置机构，配备监理人员，健全监 理制度，规范监理工作程序，明确岗位职责。作为技术负责人，总监从一开始就要参与监理大纲的编制，监理合同签订后，应主持编制监理规划，指导各专业制定监 理实施细则或监理工作计划。工程建设过程中，根据制定的监理工作计划、实施细则和各项规章制度，然后组织开展监理工作，最后尚应做好监理总结。需要指出的是，总监在行使对内负责人职责时要保证各级监理人员有必要的权力，做到责权利分配合理、科学、符合有关规定。</w:t>
      </w:r>
    </w:p>
    <w:p>
      <w:pPr>
        <w:ind w:left="0" w:right="0" w:firstLine="560"/>
        <w:spacing w:before="450" w:after="450" w:line="312" w:lineRule="auto"/>
      </w:pPr>
      <w:r>
        <w:rPr>
          <w:rFonts w:ascii="宋体" w:hAnsi="宋体" w:eastAsia="宋体" w:cs="宋体"/>
          <w:color w:val="000"/>
          <w:sz w:val="28"/>
          <w:szCs w:val="28"/>
        </w:rPr>
        <w:t xml:space="preserve">4、加强重点工作控制能力。总监要使\"三控制\"目标系统达到最优结合：监理工作的重点是对工程建设实施\"三控制\"，即质量、投资、工期的控制。总监工作的重点同样也是\"三控制\"，但质量、投资、工期彼此是一个既统一又相互矛盾的目标系统。作为总监，其职责就是通过对这三方面进行控制，使得这一目标系统达到最优结合，故总监所有的工作都必须围绕这一目标去展开;尤其是当质量与投资、工期发生矛盾时，态度要鲜明，要从对人民、对工程、对自己负责的高度去处理矛盾，然后敢于进言，敢于丢官，合理应用赋予自己在支付方面的权力，选好、抓好质量控制点，严格旁站制度和验收制度，抓好事先、事中、事后三环节控制，扎实地做好防微杜渐工作，坚决制止或反对\"献礼工程\"、\"三边工程\"等违反客观规律的工程在自己监理的工程中出现。建立工期协调制度，从组织技术、合同管理、经济以及信息反馈等方面及时采取措施，通过动态控制，以、月保季以季保年，从而保证整个工期。</w:t>
      </w:r>
    </w:p>
    <w:p>
      <w:pPr>
        <w:ind w:left="0" w:right="0" w:firstLine="560"/>
        <w:spacing w:before="450" w:after="450" w:line="312" w:lineRule="auto"/>
      </w:pPr>
      <w:r>
        <w:rPr>
          <w:rFonts w:ascii="宋体" w:hAnsi="宋体" w:eastAsia="宋体" w:cs="宋体"/>
          <w:color w:val="000"/>
          <w:sz w:val="28"/>
          <w:szCs w:val="28"/>
        </w:rPr>
        <w:t xml:space="preserve">5、做好信息化管理工作。抓好监理信息工作，建设监理信息是总监实施控制的基础，也是总监监理决策的依据。从事建设监理无时无刻不在与信息打交通，如标准规范更新、设计变更、工程信息往来等，总监要从信息收集、 整理、处理、存储、传递等环节上完善规章制度。加强督促检查。计算机技术在建设监理上已发挥越来越大的作用。尤其是在一些大中型重点工程项目中。然后所以总监要在重视信息管理及应用。</w:t>
      </w:r>
    </w:p>
    <w:p>
      <w:pPr>
        <w:ind w:left="0" w:right="0" w:firstLine="560"/>
        <w:spacing w:before="450" w:after="450" w:line="312" w:lineRule="auto"/>
      </w:pPr>
      <w:r>
        <w:rPr>
          <w:rFonts w:ascii="宋体" w:hAnsi="宋体" w:eastAsia="宋体" w:cs="宋体"/>
          <w:color w:val="000"/>
          <w:sz w:val="28"/>
          <w:szCs w:val="28"/>
        </w:rPr>
        <w:t xml:space="preserve">做总监工作，是一项系统工程，哪个环节处理得不好都不行。监理工作除要求专业上的技能之外，做好监理工作更重要和不可或缺的是身上所担负的责任。明确法律责任。必须维护国家的利益，保证工程上使用的建筑材料、建筑购配件和设备是合格产品;施工完了的每一道工序都达到规范标准和设计要求，特别是要符合强制性条文的规定;竣工的工程必须确保安全可靠、满足功能。这一责任是总监三重责任的底线，也是后面两重责任的基础，每一个总监必须牢牢守住这条第线。如果一个总监守不住这条底线。作为一名总监，一旦发现这种有损国家和人民利益的情况时，必须毫不犹豫地挺身而出，坚决果断的予以制止。</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2024新年工作计划模板6篇三</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（一）质量通用目标</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（二）质量工作重点及措施</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 \"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2024新年工作计划模板6篇四</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以上，是我对XX年的工作计划，希望领导、多多给予支持与帮助。展望XX年，我会更加努力、认真负责的去对待本岗位工作，树立公司在客户心目中光辉形象。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2024新年工作计划模板6篇五</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2024新年工作计划模板6篇六</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w:t>
      </w:r>
    </w:p>
    <w:p>
      <w:pPr>
        <w:ind w:left="0" w:right="0" w:firstLine="560"/>
        <w:spacing w:before="450" w:after="450" w:line="312" w:lineRule="auto"/>
      </w:pPr>
      <w:r>
        <w:rPr>
          <w:rFonts w:ascii="宋体" w:hAnsi="宋体" w:eastAsia="宋体" w:cs="宋体"/>
          <w:color w:val="000"/>
          <w:sz w:val="28"/>
          <w:szCs w:val="28"/>
        </w:rPr>
        <w:t xml:space="preserve">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w:t>
      </w:r>
    </w:p>
    <w:p>
      <w:pPr>
        <w:ind w:left="0" w:right="0" w:firstLine="560"/>
        <w:spacing w:before="450" w:after="450" w:line="312" w:lineRule="auto"/>
      </w:pPr>
      <w:r>
        <w:rPr>
          <w:rFonts w:ascii="宋体" w:hAnsi="宋体" w:eastAsia="宋体" w:cs="宋体"/>
          <w:color w:val="000"/>
          <w:sz w:val="28"/>
          <w:szCs w:val="28"/>
        </w:rPr>
        <w:t xml:space="preserve">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宋体" w:hAnsi="宋体" w:eastAsia="宋体" w:cs="宋体"/>
          <w:color w:val="000"/>
          <w:sz w:val="28"/>
          <w:szCs w:val="28"/>
        </w:rPr>
        <w:t xml:space="preserve">【2024新年工作计划模板6篇】相关推荐文章:</w:t>
      </w:r>
    </w:p>
    <w:p>
      <w:pPr>
        <w:ind w:left="0" w:right="0" w:firstLine="560"/>
        <w:spacing w:before="450" w:after="450" w:line="312" w:lineRule="auto"/>
      </w:pPr>
      <w:r>
        <w:rPr>
          <w:rFonts w:ascii="宋体" w:hAnsi="宋体" w:eastAsia="宋体" w:cs="宋体"/>
          <w:color w:val="000"/>
          <w:sz w:val="28"/>
          <w:szCs w:val="28"/>
        </w:rPr>
        <w:t xml:space="preserve">关于2024年度元旦晚会的演讲稿范文模板</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w:t>
      </w:r>
    </w:p>
    <w:p>
      <w:pPr>
        <w:ind w:left="0" w:right="0" w:firstLine="560"/>
        <w:spacing w:before="450" w:after="450" w:line="312" w:lineRule="auto"/>
      </w:pPr>
      <w:r>
        <w:rPr>
          <w:rFonts w:ascii="宋体" w:hAnsi="宋体" w:eastAsia="宋体" w:cs="宋体"/>
          <w:color w:val="000"/>
          <w:sz w:val="28"/>
          <w:szCs w:val="28"/>
        </w:rPr>
        <w:t xml:space="preserve">2024初中教师工作计划通用范本</w:t>
      </w:r>
    </w:p>
    <w:p>
      <w:pPr>
        <w:ind w:left="0" w:right="0" w:firstLine="560"/>
        <w:spacing w:before="450" w:after="450" w:line="312" w:lineRule="auto"/>
      </w:pPr>
      <w:r>
        <w:rPr>
          <w:rFonts w:ascii="宋体" w:hAnsi="宋体" w:eastAsia="宋体" w:cs="宋体"/>
          <w:color w:val="000"/>
          <w:sz w:val="28"/>
          <w:szCs w:val="28"/>
        </w:rPr>
        <w:t xml:space="preserve">2024年初中数学教研组工作计划 2024学年度教研工作计划</w:t>
      </w:r>
    </w:p>
    <w:p>
      <w:pPr>
        <w:ind w:left="0" w:right="0" w:firstLine="560"/>
        <w:spacing w:before="450" w:after="450" w:line="312" w:lineRule="auto"/>
      </w:pPr>
      <w:r>
        <w:rPr>
          <w:rFonts w:ascii="宋体" w:hAnsi="宋体" w:eastAsia="宋体" w:cs="宋体"/>
          <w:color w:val="000"/>
          <w:sz w:val="28"/>
          <w:szCs w:val="28"/>
        </w:rPr>
        <w:t xml:space="preserve">2024业务员新年工作计划范文三篇 2024业务员新年工作计划模板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2024-09-20T13:50:23+08:00</dcterms:created>
  <dcterms:modified xsi:type="dcterms:W3CDTF">2024-09-20T13:50:23+08:00</dcterms:modified>
</cp:coreProperties>
</file>

<file path=docProps/custom.xml><?xml version="1.0" encoding="utf-8"?>
<Properties xmlns="http://schemas.openxmlformats.org/officeDocument/2006/custom-properties" xmlns:vt="http://schemas.openxmlformats.org/officeDocument/2006/docPropsVTypes"/>
</file>