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小学美术教学工作总结2024年最新范本</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小学美术教学工作总结2024年最新范本一</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本学期学校实际工作需要，我承当了六年级(2)班的美术教育教学工作。现对一学年度工作总结如下：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要课程资料的层次性，适应不同素质的学生，使他们在美术学习过程中，逐步体会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就应鼓励学生在个性的基础上大胆地表现，鼓励学生对他人的艺术作品发表自己与众不同的见解。在思维方法上，就应注意采用与创造性密切相关的发散思维、类比思维、想象思维等。另外，美术课程中还要努力设计一些具体的程序和方法来培养学生的创新意识和创造潜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这天的教育的主要任务已不是再灌溉多少现成的知识，而务必让学生能够拿着自己的“杯子”用自己的方法不断地找适合于他(她)的“水”，即学会学习，构成一种“可持续发展”的学力。也就是能在新的社会发展的情境下，能够不断地发现社会中的或自己发展过程中存在的问题，能够为解决这一问题去学习、寻找有用的信息，能透过分析和思考作出决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小学美术教学工作总结2024年最新范本二</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第三实验小学已经工作半年的时间，很明显的\'感觉到自己成长了不少。环境造就一个人，它使我改变了以前懒散、不喜欢负责任的习惯。1—论文—网—欢迎您</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本学期由于学校实际工作需要，我承当了一年级和六年级美术教育教学工作，现对半年的美术教学进行工作总结如下：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《美术课程标准》提出九年义务教育阶段美术课程的价值主要体现在以下几个方面：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一，陶冶学生的情操，提高审美能力；</w:t>
      </w:r>
    </w:p>
    <w:p>
      <w:pPr>
        <w:ind w:left="0" w:right="0" w:firstLine="560"/>
        <w:spacing w:before="450" w:after="450" w:line="312" w:lineRule="auto"/>
      </w:pPr>
      <w:r>
        <w:rPr>
          <w:rFonts w:ascii="宋体" w:hAnsi="宋体" w:eastAsia="宋体" w:cs="宋体"/>
          <w:color w:val="000"/>
          <w:sz w:val="28"/>
          <w:szCs w:val="28"/>
        </w:rPr>
        <w:t xml:space="preserve">二，引导学生参与文化的传承和交流；</w:t>
      </w:r>
    </w:p>
    <w:p>
      <w:pPr>
        <w:ind w:left="0" w:right="0" w:firstLine="560"/>
        <w:spacing w:before="450" w:after="450" w:line="312" w:lineRule="auto"/>
      </w:pPr>
      <w:r>
        <w:rPr>
          <w:rFonts w:ascii="宋体" w:hAnsi="宋体" w:eastAsia="宋体" w:cs="宋体"/>
          <w:color w:val="000"/>
          <w:sz w:val="28"/>
          <w:szCs w:val="28"/>
        </w:rPr>
        <w:t xml:space="preserve">三，发展学生的感知能力和形象思维能力；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四，形成学生的创新精神和技术意识；</w:t>
      </w:r>
    </w:p>
    <w:p>
      <w:pPr>
        <w:ind w:left="0" w:right="0" w:firstLine="560"/>
        <w:spacing w:before="450" w:after="450" w:line="312" w:lineRule="auto"/>
      </w:pPr>
      <w:r>
        <w:rPr>
          <w:rFonts w:ascii="宋体" w:hAnsi="宋体" w:eastAsia="宋体" w:cs="宋体"/>
          <w:color w:val="000"/>
          <w:sz w:val="28"/>
          <w:szCs w:val="28"/>
        </w:rPr>
        <w:t xml:space="preserve">五，促进学生的个性形成和全面发展。应该说，课程改革给美术课提出了更高的要求，它不仅仅停留在过去的以学习美术技能为主的教学模式，而是加入了更多人文性质的内涵，要达到这样的目标，需要美术教师有很高的综合素养、人文素养。而这，与我对美术课美术教师的期望正好吻合。</w:t>
      </w:r>
    </w:p>
    <w:p>
      <w:pPr>
        <w:ind w:left="0" w:right="0" w:firstLine="560"/>
        <w:spacing w:before="450" w:after="450" w:line="312" w:lineRule="auto"/>
      </w:pPr>
      <w:r>
        <w:rPr>
          <w:rFonts w:ascii="宋体" w:hAnsi="宋体" w:eastAsia="宋体" w:cs="宋体"/>
          <w:color w:val="000"/>
          <w:sz w:val="28"/>
          <w:szCs w:val="28"/>
        </w:rPr>
        <w:t xml:space="preserve">这一学期来我一直在思考：什么样的美术课称得上好？怎样上好美术课呢？在思考的同时，我把自己认为正确的理念放到课堂里，在一次次实践的检验中寻找答案。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思考一：美术课前的准备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鸟语花香》这一课里，教具是制作好的手工礼物，为了让课堂更有氛围，我准备了儿童歌曲《童心是小鸟》和关于小鸟的卡通影片，歌曲和影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思考二：美术课堂教学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w:t>
      </w:r>
    </w:p>
    <w:p>
      <w:pPr>
        <w:ind w:left="0" w:right="0" w:firstLine="560"/>
        <w:spacing w:before="450" w:after="450" w:line="312" w:lineRule="auto"/>
      </w:pPr>
      <w:r>
        <w:rPr>
          <w:rFonts w:ascii="宋体" w:hAnsi="宋体" w:eastAsia="宋体" w:cs="宋体"/>
          <w:color w:val="000"/>
          <w:sz w:val="28"/>
          <w:szCs w:val="28"/>
        </w:rPr>
        <w:t xml:space="preserve">思考三：美术作业的评价</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课程标准是新的，儿童是新的，在教学中肯定会有更多的新问题新现象新思路值得我们去思考，这确实是十分有意思的事情。</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小学美术教学工作总结2024年最新范本三</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小学美术教学工作总结2024年最新范本四</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(一)使学生形成基本的美术素养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今年我主要负责五年级三个班级和三年级二个班的美术教学，各个班级的管理工作以及学生的状况也均有不同，这就要求老师的教学要计划周密，因人而异，采取令学生易学、好学的途径去激发他们的求知欲，达到教学效果的事半功倍!按照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小学美术教学工作总结2024年最新范本五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孩子学点应考的综合知识，又要让孩子在美术技能上得到些收获。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我能行比赛”，庆“六一”现场书画比赛“等等；书画比赛是每学期举行一次比较大型的现场书画比赛，本学期举行第十九届现场书画比赛，围绕“心想奥运彩绘中华”为主题，体现绿色奥运、科技奥运人文奥运。全校有1031名同学踊跃参加比赛，大胆地展示自己的奥运之梦，837名同学获奖。同时还有许多的宣传海报、展览橱窗、等任务。其中不仅涉及到很多的美术宣传工作，有的更是需要我们全程积极参与创作作品。对于学校布置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小学美术教学工作总结2024年最新范本六</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本学期由于学校实际工作需要，我承担了学校3、4、5、6年级的美术教育教学工作。现对上期教育教学工作总结如下：</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我经常利用课余时间去收集各种美术文化资料，以便让学生能多看、多接触优秀的作品，从而增长见识，并获得更多美的感悟。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在这一学期的工作中还存在着一些不足，在下学期的工作中，我将继续努力，争取更大的提高。</w:t>
      </w:r>
    </w:p>
    <w:p>
      <w:pPr>
        <w:ind w:left="0" w:right="0" w:firstLine="560"/>
        <w:spacing w:before="450" w:after="450" w:line="312" w:lineRule="auto"/>
      </w:pPr>
      <w:r>
        <w:rPr>
          <w:rFonts w:ascii="宋体" w:hAnsi="宋体" w:eastAsia="宋体" w:cs="宋体"/>
          <w:color w:val="000"/>
          <w:sz w:val="28"/>
          <w:szCs w:val="28"/>
        </w:rPr>
        <w:t xml:space="preserve">【小学美术教学工作总结2024年最新范本】相关推荐文章:</w:t>
      </w:r>
    </w:p>
    <w:p>
      <w:pPr>
        <w:ind w:left="0" w:right="0" w:firstLine="560"/>
        <w:spacing w:before="450" w:after="450" w:line="312" w:lineRule="auto"/>
      </w:pPr>
      <w:r>
        <w:rPr>
          <w:rFonts w:ascii="宋体" w:hAnsi="宋体" w:eastAsia="宋体" w:cs="宋体"/>
          <w:color w:val="000"/>
          <w:sz w:val="28"/>
          <w:szCs w:val="28"/>
        </w:rPr>
        <w:t xml:space="preserve">2024年最新小学美术教学个人工作总结</w:t>
      </w:r>
    </w:p>
    <w:p>
      <w:pPr>
        <w:ind w:left="0" w:right="0" w:firstLine="560"/>
        <w:spacing w:before="450" w:after="450" w:line="312" w:lineRule="auto"/>
      </w:pPr>
      <w:r>
        <w:rPr>
          <w:rFonts w:ascii="宋体" w:hAnsi="宋体" w:eastAsia="宋体" w:cs="宋体"/>
          <w:color w:val="000"/>
          <w:sz w:val="28"/>
          <w:szCs w:val="28"/>
        </w:rPr>
        <w:t xml:space="preserve">2024年小学美术老师的工作总结范本</w:t>
      </w:r>
    </w:p>
    <w:p>
      <w:pPr>
        <w:ind w:left="0" w:right="0" w:firstLine="560"/>
        <w:spacing w:before="450" w:after="450" w:line="312" w:lineRule="auto"/>
      </w:pPr>
      <w:r>
        <w:rPr>
          <w:rFonts w:ascii="宋体" w:hAnsi="宋体" w:eastAsia="宋体" w:cs="宋体"/>
          <w:color w:val="000"/>
          <w:sz w:val="28"/>
          <w:szCs w:val="28"/>
        </w:rPr>
        <w:t xml:space="preserve">2024年小学美术教研组工作总结范本</w:t>
      </w:r>
    </w:p>
    <w:p>
      <w:pPr>
        <w:ind w:left="0" w:right="0" w:firstLine="560"/>
        <w:spacing w:before="450" w:after="450" w:line="312" w:lineRule="auto"/>
      </w:pPr>
      <w:r>
        <w:rPr>
          <w:rFonts w:ascii="宋体" w:hAnsi="宋体" w:eastAsia="宋体" w:cs="宋体"/>
          <w:color w:val="000"/>
          <w:sz w:val="28"/>
          <w:szCs w:val="28"/>
        </w:rPr>
        <w:t xml:space="preserve">2024年最新小学美术教学个人工作总结范文</w:t>
      </w:r>
    </w:p>
    <w:p>
      <w:pPr>
        <w:ind w:left="0" w:right="0" w:firstLine="560"/>
        <w:spacing w:before="450" w:after="450" w:line="312" w:lineRule="auto"/>
      </w:pPr>
      <w:r>
        <w:rPr>
          <w:rFonts w:ascii="宋体" w:hAnsi="宋体" w:eastAsia="宋体" w:cs="宋体"/>
          <w:color w:val="000"/>
          <w:sz w:val="28"/>
          <w:szCs w:val="28"/>
        </w:rPr>
        <w:t xml:space="preserve">小学美术教学工作计划2024范本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2024-10-20T13:31:17+08:00</dcterms:created>
  <dcterms:modified xsi:type="dcterms:W3CDTF">2024-10-20T13:31:17+08:00</dcterms:modified>
</cp:coreProperties>
</file>

<file path=docProps/custom.xml><?xml version="1.0" encoding="utf-8"?>
<Properties xmlns="http://schemas.openxmlformats.org/officeDocument/2006/custom-properties" xmlns:vt="http://schemas.openxmlformats.org/officeDocument/2006/docPropsVTypes"/>
</file>