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2024年公寓购房合同范本最新</w:t>
      </w:r>
      <w:bookmarkEnd w:id="1"/>
    </w:p>
    <w:p>
      <w:pPr>
        <w:jc w:val="center"/>
        <w:spacing w:before="0" w:after="450"/>
      </w:pPr>
      <w:r>
        <w:rPr>
          <w:rFonts w:ascii="Arial" w:hAnsi="Arial" w:eastAsia="Arial" w:cs="Arial"/>
          <w:color w:val="999999"/>
          <w:sz w:val="20"/>
          <w:szCs w:val="20"/>
        </w:rPr>
        <w:t xml:space="preserve">来源：网络  作者：月落乌啼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为大家带来的合同优秀范文，希望大家可以喜欢。2024年公寓购房合同范本最新一甲方(卖方): 身份证号码...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2024年公寓购房合同范本最新一</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甲方公证人签章: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乙方公证人签章:</w:t>
      </w:r>
    </w:p>
    <w:p>
      <w:pPr>
        <w:ind w:left="0" w:right="0" w:firstLine="560"/>
        <w:spacing w:before="450" w:after="450" w:line="312" w:lineRule="auto"/>
      </w:pPr>
      <w:r>
        <w:rPr>
          <w:rFonts w:ascii="宋体" w:hAnsi="宋体" w:eastAsia="宋体" w:cs="宋体"/>
          <w:color w:val="000"/>
          <w:sz w:val="28"/>
          <w:szCs w:val="28"/>
        </w:rPr>
        <w:t xml:space="preserve">其他相关证明人签章:</w:t>
      </w:r>
    </w:p>
    <w:p>
      <w:pPr>
        <w:ind w:left="0" w:right="0" w:firstLine="560"/>
        <w:spacing w:before="450" w:after="450" w:line="312" w:lineRule="auto"/>
      </w:pPr>
      <w:r>
        <w:rPr>
          <w:rFonts w:ascii="宋体" w:hAnsi="宋体" w:eastAsia="宋体" w:cs="宋体"/>
          <w:color w:val="000"/>
          <w:sz w:val="28"/>
          <w:szCs w:val="28"/>
        </w:rPr>
        <w:t xml:space="preserve">签订日期:2024年x月19日</w:t>
      </w:r>
    </w:p>
    <w:p>
      <w:pPr>
        <w:ind w:left="0" w:right="0" w:firstLine="560"/>
        <w:spacing w:before="450" w:after="450" w:line="312" w:lineRule="auto"/>
      </w:pPr>
      <w:r>
        <w:rPr>
          <w:rFonts w:ascii="黑体" w:hAnsi="黑体" w:eastAsia="黑体" w:cs="黑体"/>
          <w:color w:val="000000"/>
          <w:sz w:val="34"/>
          <w:szCs w:val="34"/>
          <w:b w:val="1"/>
          <w:bCs w:val="1"/>
        </w:rPr>
        <w:t xml:space="preserve">2024年公寓购房合同范本最新二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【公寓购房合同范本大全 公寓购房合同范本最新】</w:t>
      </w:r>
    </w:p>
    <w:p>
      <w:pPr>
        <w:ind w:left="0" w:right="0" w:firstLine="560"/>
        <w:spacing w:before="450" w:after="450" w:line="312" w:lineRule="auto"/>
      </w:pPr>
      <w:r>
        <w:rPr>
          <w:rFonts w:ascii="黑体" w:hAnsi="黑体" w:eastAsia="黑体" w:cs="黑体"/>
          <w:color w:val="000000"/>
          <w:sz w:val="34"/>
          <w:szCs w:val="34"/>
          <w:b w:val="1"/>
          <w:bCs w:val="1"/>
        </w:rPr>
        <w:t xml:space="preserve">2024年公寓购房合同范本最新三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委托(法定)代理人姓名：___________;国籍：____________;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甲方经批准，在该地块上投资建设___________商品房(填写《商品房预售许可证》记载的项目名称).该项目的有关批文如下：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2、该商品房作为在建商品房，已具备《广东省商品房预售管理条例》规定的预售条件，已取得《广东省广州市商品房预售许可证》，颁发机关为广州市国土资源和房屋管理局;编号为：___________.</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宋体" w:hAnsi="宋体" w:eastAsia="宋体" w:cs="宋体"/>
          <w:color w:val="000"/>
          <w:sz w:val="28"/>
          <w:szCs w:val="28"/>
        </w:rPr>
        <w:t xml:space="preserve">【2024年公寓购房合同范本最新】相关推荐文章:</w:t>
      </w:r>
    </w:p>
    <w:p>
      <w:pPr>
        <w:ind w:left="0" w:right="0" w:firstLine="560"/>
        <w:spacing w:before="450" w:after="450" w:line="312" w:lineRule="auto"/>
      </w:pPr>
      <w:r>
        <w:rPr>
          <w:rFonts w:ascii="宋体" w:hAnsi="宋体" w:eastAsia="宋体" w:cs="宋体"/>
          <w:color w:val="000"/>
          <w:sz w:val="28"/>
          <w:szCs w:val="28"/>
        </w:rPr>
        <w:t xml:space="preserve">公寓购房合同范本大全 公寓购房合同范本最新</w:t>
      </w:r>
    </w:p>
    <w:p>
      <w:pPr>
        <w:ind w:left="0" w:right="0" w:firstLine="560"/>
        <w:spacing w:before="450" w:after="450" w:line="312" w:lineRule="auto"/>
      </w:pPr>
      <w:r>
        <w:rPr>
          <w:rFonts w:ascii="宋体" w:hAnsi="宋体" w:eastAsia="宋体" w:cs="宋体"/>
          <w:color w:val="000"/>
          <w:sz w:val="28"/>
          <w:szCs w:val="28"/>
        </w:rPr>
        <w:t xml:space="preserve">2024年最新个人购房合同范本</w:t>
      </w:r>
    </w:p>
    <w:p>
      <w:pPr>
        <w:ind w:left="0" w:right="0" w:firstLine="560"/>
        <w:spacing w:before="450" w:after="450" w:line="312" w:lineRule="auto"/>
      </w:pPr>
      <w:r>
        <w:rPr>
          <w:rFonts w:ascii="宋体" w:hAnsi="宋体" w:eastAsia="宋体" w:cs="宋体"/>
          <w:color w:val="000"/>
          <w:sz w:val="28"/>
          <w:szCs w:val="28"/>
        </w:rPr>
        <w:t xml:space="preserve">2024年拆迁安置房购房合同范本</w:t>
      </w:r>
    </w:p>
    <w:p>
      <w:pPr>
        <w:ind w:left="0" w:right="0" w:firstLine="560"/>
        <w:spacing w:before="450" w:after="450" w:line="312" w:lineRule="auto"/>
      </w:pPr>
      <w:r>
        <w:rPr>
          <w:rFonts w:ascii="宋体" w:hAnsi="宋体" w:eastAsia="宋体" w:cs="宋体"/>
          <w:color w:val="000"/>
          <w:sz w:val="28"/>
          <w:szCs w:val="28"/>
        </w:rPr>
        <w:t xml:space="preserve">2024年度个人购房合同范本标准版五篇 个人购房合同范本标准版最新2024</w:t>
      </w:r>
    </w:p>
    <w:p>
      <w:pPr>
        <w:ind w:left="0" w:right="0" w:firstLine="560"/>
        <w:spacing w:before="450" w:after="450" w:line="312" w:lineRule="auto"/>
      </w:pPr>
      <w:r>
        <w:rPr>
          <w:rFonts w:ascii="宋体" w:hAnsi="宋体" w:eastAsia="宋体" w:cs="宋体"/>
          <w:color w:val="000"/>
          <w:sz w:val="28"/>
          <w:szCs w:val="28"/>
        </w:rPr>
        <w:t xml:space="preserve">小产权购房合同范本标准版 期房购房合同范本标准版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2024-10-20T03:31:50+08:00</dcterms:created>
  <dcterms:modified xsi:type="dcterms:W3CDTF">2024-10-20T03:31:50+08:00</dcterms:modified>
</cp:coreProperties>
</file>

<file path=docProps/custom.xml><?xml version="1.0" encoding="utf-8"?>
<Properties xmlns="http://schemas.openxmlformats.org/officeDocument/2006/custom-properties" xmlns:vt="http://schemas.openxmlformats.org/officeDocument/2006/docPropsVTypes"/>
</file>