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镇新时代文明实践志愿服务机制建设实施方案</w:t>
      </w:r>
      <w:bookmarkEnd w:id="1"/>
    </w:p>
    <w:p>
      <w:pPr>
        <w:jc w:val="center"/>
        <w:spacing w:before="0" w:after="450"/>
      </w:pPr>
      <w:r>
        <w:rPr>
          <w:rFonts w:ascii="Arial" w:hAnsi="Arial" w:eastAsia="Arial" w:cs="Arial"/>
          <w:color w:val="999999"/>
          <w:sz w:val="20"/>
          <w:szCs w:val="20"/>
        </w:rPr>
        <w:t xml:space="preserve">来源：网络  作者：梦里寻梅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XX镇新时代文明实践志愿服务机制建设实施方案为深入贯彻落实中央宣传部、中央文明办《关于新时代文明实践志愿服务机制建设的实施方案》（文明办〔2024〕17号）和《XX县新时代文明实践志愿服务机制建设实施方案》（X文明办〔20XX〕X号）文件精...</w:t>
      </w:r>
    </w:p>
    <w:p>
      <w:pPr>
        <w:ind w:left="0" w:right="0" w:firstLine="560"/>
        <w:spacing w:before="450" w:after="450" w:line="312" w:lineRule="auto"/>
      </w:pPr>
      <w:r>
        <w:rPr>
          <w:rFonts w:ascii="宋体" w:hAnsi="宋体" w:eastAsia="宋体" w:cs="宋体"/>
          <w:color w:val="000"/>
          <w:sz w:val="28"/>
          <w:szCs w:val="28"/>
        </w:rPr>
        <w:t xml:space="preserve">XX镇新时代文明实践志愿服务机制建设实施方案</w:t>
      </w:r>
    </w:p>
    <w:p>
      <w:pPr>
        <w:ind w:left="0" w:right="0" w:firstLine="560"/>
        <w:spacing w:before="450" w:after="450" w:line="312" w:lineRule="auto"/>
      </w:pPr>
      <w:r>
        <w:rPr>
          <w:rFonts w:ascii="宋体" w:hAnsi="宋体" w:eastAsia="宋体" w:cs="宋体"/>
          <w:color w:val="000"/>
          <w:sz w:val="28"/>
          <w:szCs w:val="28"/>
        </w:rPr>
        <w:t xml:space="preserve">为深入贯彻落实中央宣传部、中央文明办《关于新时代文明实践志愿服务机制建设的实施方案》（文明办〔2024〕17号）和《XX县新时代文明实践志愿服务机制建设实施方案》（X文明办〔20XX〕X号）文件精神，加强新时代文明实践志愿服务机制建设，推动全镇文明实践志愿服务制度化、常态化，现制定如下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落实党中央关于新时代文明实践中心建设的总体部署和要求，坚持志愿者作为主体力量、志愿服务作为基本形式，以工作体系建设为基础、以队伍建设为重点、以项目建设为关键，整合各种资源、改进工作方式、创新服务模式，着力构建服务优质、运转高效的志愿服务机制，切实解决文明实践谁来做、做什么、怎样做的问题，真正打通宣传群众、教育群众、关心群众、服务群众的“最后一公里”。</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（一）构建协调联动工作体系。</w:t>
      </w:r>
    </w:p>
    <w:p>
      <w:pPr>
        <w:ind w:left="0" w:right="0" w:firstLine="560"/>
        <w:spacing w:before="450" w:after="450" w:line="312" w:lineRule="auto"/>
      </w:pPr>
      <w:r>
        <w:rPr>
          <w:rFonts w:ascii="宋体" w:hAnsi="宋体" w:eastAsia="宋体" w:cs="宋体"/>
          <w:color w:val="000"/>
          <w:sz w:val="28"/>
          <w:szCs w:val="28"/>
        </w:rPr>
        <w:t xml:space="preserve">建立新时代文明实践所统筹规划、志愿服务促进中心组织实施、志愿服务队伍各展所长、志愿服务站点承接落地的志愿服务工作体系。</w:t>
      </w:r>
    </w:p>
    <w:p>
      <w:pPr>
        <w:ind w:left="0" w:right="0" w:firstLine="560"/>
        <w:spacing w:before="450" w:after="450" w:line="312" w:lineRule="auto"/>
      </w:pPr>
      <w:r>
        <w:rPr>
          <w:rFonts w:ascii="宋体" w:hAnsi="宋体" w:eastAsia="宋体" w:cs="宋体"/>
          <w:color w:val="000"/>
          <w:sz w:val="28"/>
          <w:szCs w:val="28"/>
        </w:rPr>
        <w:t xml:space="preserve">1、把准志愿服务的工作导向。要深入落实党中央和省市县委关于新时代文明实践中心建设的部署和要求，坚持志愿者是新时代文明实践的主体力量、志愿服务是新时代文明实践的基本形式，把推动新时代文明实践所、站建设作为志愿服务工作的重中之重，将更多的志愿服务力量和资源向新时代文明实践汇集，用志愿服务宣传群众、教育群众、关心群众、服务群众，积极探索文明实践志愿服务的有效途径。</w:t>
      </w:r>
    </w:p>
    <w:p>
      <w:pPr>
        <w:ind w:left="0" w:right="0" w:firstLine="560"/>
        <w:spacing w:before="450" w:after="450" w:line="312" w:lineRule="auto"/>
      </w:pPr>
      <w:r>
        <w:rPr>
          <w:rFonts w:ascii="宋体" w:hAnsi="宋体" w:eastAsia="宋体" w:cs="宋体"/>
          <w:color w:val="000"/>
          <w:sz w:val="28"/>
          <w:szCs w:val="28"/>
        </w:rPr>
        <w:t xml:space="preserve">2、建立协同高效的工作机制。巩固镇级志愿服务促进实践所建设，用好“XX新时代”智慧平台，负责做好志愿者登记、注册、培训等工作，统筹安排工作任务、调配资源、制定服务项目清单，组织协调各类志愿服务队伍全镇域开展志愿服务工作。镇新时代文明实践所、村（街道）新时代文明实践站要安排专人负责协调推动本区域志愿服务工作，及时分析汇总群众需求信息、制定工作计划，确保区域内志愿服务组织和志愿者与文明实践所、站无缝对接，及时派单、接单，经常进村入户，精准开展志愿服务活动。</w:t>
      </w:r>
    </w:p>
    <w:p>
      <w:pPr>
        <w:ind w:left="0" w:right="0" w:firstLine="560"/>
        <w:spacing w:before="450" w:after="450" w:line="312" w:lineRule="auto"/>
      </w:pPr>
      <w:r>
        <w:rPr>
          <w:rFonts w:ascii="宋体" w:hAnsi="宋体" w:eastAsia="宋体" w:cs="宋体"/>
          <w:color w:val="000"/>
          <w:sz w:val="28"/>
          <w:szCs w:val="28"/>
        </w:rPr>
        <w:t xml:space="preserve">3、搭建覆盖广泛的服务站点。各级文明实践所、站要强化自身服务功能，经常举办群众性志愿服务活动，打造宣传科学理论、培育文明新风的“红色殿堂”，打造开展文明实践、服务基层群众的重要阵地。围绕所、站，依托现有阵地资源，在居民聚焦区、公共服务设施、窗口单位及其他重点公共场所，广泛设立有人员、有项目、有管理的志愿服务站点，构建点多面广、功能完备的“15分钟服务圈”，让有时间做志愿者、有需求找志愿者成为现实。</w:t>
      </w:r>
    </w:p>
    <w:p>
      <w:pPr>
        <w:ind w:left="0" w:right="0" w:firstLine="560"/>
        <w:spacing w:before="450" w:after="450" w:line="312" w:lineRule="auto"/>
      </w:pPr>
      <w:r>
        <w:rPr>
          <w:rFonts w:ascii="宋体" w:hAnsi="宋体" w:eastAsia="宋体" w:cs="宋体"/>
          <w:color w:val="000"/>
          <w:sz w:val="28"/>
          <w:szCs w:val="28"/>
        </w:rPr>
        <w:t xml:space="preserve">（二）建设党群携手服务队伍。</w:t>
      </w:r>
    </w:p>
    <w:p>
      <w:pPr>
        <w:ind w:left="0" w:right="0" w:firstLine="560"/>
        <w:spacing w:before="450" w:after="450" w:line="312" w:lineRule="auto"/>
      </w:pPr>
      <w:r>
        <w:rPr>
          <w:rFonts w:ascii="宋体" w:hAnsi="宋体" w:eastAsia="宋体" w:cs="宋体"/>
          <w:color w:val="000"/>
          <w:sz w:val="28"/>
          <w:szCs w:val="28"/>
        </w:rPr>
        <w:t xml:space="preserve">以党员干部为核心、以基层群众为主体，广泛发动各方面人员参与，建设数量充足、构成多元、扎根乡土、富有活力的志愿服务队伍，为推进新时代文明实践提供源源不断的志愿服务力量。</w:t>
      </w:r>
    </w:p>
    <w:p>
      <w:pPr>
        <w:ind w:left="0" w:right="0" w:firstLine="560"/>
        <w:spacing w:before="450" w:after="450" w:line="312" w:lineRule="auto"/>
      </w:pPr>
      <w:r>
        <w:rPr>
          <w:rFonts w:ascii="宋体" w:hAnsi="宋体" w:eastAsia="宋体" w:cs="宋体"/>
          <w:color w:val="000"/>
          <w:sz w:val="28"/>
          <w:szCs w:val="28"/>
        </w:rPr>
        <w:t xml:space="preserve">1、做实建强志愿服务总队。镇党委、政府明确主要负责同志担任支队长，带领各村（街道）“一把手”履职尽责，提高志愿服务的组织化程度。镇直有关单位结合工作实际，组建本部门、本单位的志愿服务队伍，统一归属志愿服务支队，面向全镇开展文明实践志愿服务。根据文明实践工作内容和任务，镇志愿服务支队按照“8+N”模式配置11支志愿服务分队，“8”即理论政策宣讲、文化文艺服务、助学支教、医疗健身、科学普及、法律服务、卫生环保、扶贫帮困8类常备队伍，“N”即红基因传承、好家风培育、讲文明劝导3支XX特色优势队伍。要发挥党员干部示范带动作用，各级领导干部要带头做志愿者，力争全镇在职党员文明实践志愿服务活动率参与率达到80%、人均每年参与志愿服务时间不少于20小时。</w:t>
      </w:r>
    </w:p>
    <w:p>
      <w:pPr>
        <w:ind w:left="0" w:right="0" w:firstLine="560"/>
        <w:spacing w:before="450" w:after="450" w:line="312" w:lineRule="auto"/>
      </w:pPr>
      <w:r>
        <w:rPr>
          <w:rFonts w:ascii="宋体" w:hAnsi="宋体" w:eastAsia="宋体" w:cs="宋体"/>
          <w:color w:val="000"/>
          <w:sz w:val="28"/>
          <w:szCs w:val="28"/>
        </w:rPr>
        <w:t xml:space="preserve">2、充实群众身边的志愿服务队伍。各村（街道）、镇直单位要注重发挥本地乡土文化人才、科技能人、“五老”人员、新乡贤、创业返乡人员、群众性活动带头人的作用，根据实际条件组建和充实志愿服务队伍，结合生产生活实际，开展群众乐于参与、便于参与的志愿服务活动。倡导企业积极履行社会责任，以项目资助、结对帮扶、技术援助、市场对接等方式参与志愿服务。倡导全民志愿、全域志愿，动员群众自我服务、自我提高，努力使基层群众参与文明实践志愿服务的人数达到全镇常住人口的13%。</w:t>
      </w:r>
    </w:p>
    <w:p>
      <w:pPr>
        <w:ind w:left="0" w:right="0" w:firstLine="560"/>
        <w:spacing w:before="450" w:after="450" w:line="312" w:lineRule="auto"/>
      </w:pPr>
      <w:r>
        <w:rPr>
          <w:rFonts w:ascii="宋体" w:hAnsi="宋体" w:eastAsia="宋体" w:cs="宋体"/>
          <w:color w:val="000"/>
          <w:sz w:val="28"/>
          <w:szCs w:val="28"/>
        </w:rPr>
        <w:t xml:space="preserve">3、用好重点领域志愿服务力量。积极争取中央和省市县有关部门和单位“新时代宣讲师”计划支持，引进青年、巾帼和文化、文艺、科技、医疗、环保司法等重点领域志愿者力量，积极投入全镇新时代文明实践活动，推动新时代文明实践深入人心、落地生根。</w:t>
      </w:r>
    </w:p>
    <w:p>
      <w:pPr>
        <w:ind w:left="0" w:right="0" w:firstLine="560"/>
        <w:spacing w:before="450" w:after="450" w:line="312" w:lineRule="auto"/>
      </w:pPr>
      <w:r>
        <w:rPr>
          <w:rFonts w:ascii="宋体" w:hAnsi="宋体" w:eastAsia="宋体" w:cs="宋体"/>
          <w:color w:val="000"/>
          <w:sz w:val="28"/>
          <w:szCs w:val="28"/>
        </w:rPr>
        <w:t xml:space="preserve">4、发展专业志愿者队伍。鼓励更多具有专业知识、专业技能的志愿者和志愿服务组织，利用自身特长和优势，为群众提供专业、优质服务。孵化和培育本地志愿服务组织，积极引进各地优秀志愿服务组织，注重培养志愿者带头人、志愿服务组织管理人才和项目运营人才，在项目开发、服务合作和公共资源、场地、资金等方面有针对性地给予扶持，帮助他们更好地承接服务项目，有效开展专业服务。</w:t>
      </w:r>
    </w:p>
    <w:p>
      <w:pPr>
        <w:ind w:left="0" w:right="0" w:firstLine="560"/>
        <w:spacing w:before="450" w:after="450" w:line="312" w:lineRule="auto"/>
      </w:pPr>
      <w:r>
        <w:rPr>
          <w:rFonts w:ascii="宋体" w:hAnsi="宋体" w:eastAsia="宋体" w:cs="宋体"/>
          <w:color w:val="000"/>
          <w:sz w:val="28"/>
          <w:szCs w:val="28"/>
        </w:rPr>
        <w:t xml:space="preserve">（三）打造接地聚气服务项目。</w:t>
      </w:r>
    </w:p>
    <w:p>
      <w:pPr>
        <w:ind w:left="0" w:right="0" w:firstLine="560"/>
        <w:spacing w:before="450" w:after="450" w:line="312" w:lineRule="auto"/>
      </w:pPr>
      <w:r>
        <w:rPr>
          <w:rFonts w:ascii="宋体" w:hAnsi="宋体" w:eastAsia="宋体" w:cs="宋体"/>
          <w:color w:val="000"/>
          <w:sz w:val="28"/>
          <w:szCs w:val="28"/>
        </w:rPr>
        <w:t xml:space="preserve">坚持目标导向、需求导向、效果导向，围绕党委政府中心工作，聚焦群众所思所盼，加强项目策划、设计和组织，明确服务对象、服务内容、服务要求，以面对面、心贴心的志愿服务，让广大群众得到实惠，感受到党的声音就在身边、党的温暖就在身边、美好生活就在身边。</w:t>
      </w:r>
    </w:p>
    <w:p>
      <w:pPr>
        <w:ind w:left="0" w:right="0" w:firstLine="560"/>
        <w:spacing w:before="450" w:after="450" w:line="312" w:lineRule="auto"/>
      </w:pPr>
      <w:r>
        <w:rPr>
          <w:rFonts w:ascii="宋体" w:hAnsi="宋体" w:eastAsia="宋体" w:cs="宋体"/>
          <w:color w:val="000"/>
          <w:sz w:val="28"/>
          <w:szCs w:val="28"/>
        </w:rPr>
        <w:t xml:space="preserve">1、精准设计项目。深入把握新时代文明实践的目标任务，准确把握群众需求动态，精心策划贴近百姓、贴近生活的志愿服务项目，持续不断推出项目清单。着眼凝聚群众、引导群众，围绕学习宣传习近平新时代中国特色社会主义思想，培养时代新人、弘扬时代新风，制定具有引领作用、需要统一组织开展的主题志愿服务项目。着眼满足广大群众普遍、共性的现实需求，围绕教育、文化、科技、医疗、法律、健身等与群众生产生活密切相关的问题，设计普惠性志愿服务项目。着眼满足群众个性化、差异化需求，聚焦空巢老人、留守儿童以及特困群体，定制内容各异、需要专门配送的特惠性志愿服务项目。推动文明实践活动项目化，转变活动方式、增强服务功能、形成稳定团队，真正以志愿者身份、志愿服务方式开展活动，打造成主题突出、特色鲜明、高质量的志愿服务项目，做到可重复、能持续、见实效。</w:t>
      </w:r>
    </w:p>
    <w:p>
      <w:pPr>
        <w:ind w:left="0" w:right="0" w:firstLine="560"/>
        <w:spacing w:before="450" w:after="450" w:line="312" w:lineRule="auto"/>
      </w:pPr>
      <w:r>
        <w:rPr>
          <w:rFonts w:ascii="宋体" w:hAnsi="宋体" w:eastAsia="宋体" w:cs="宋体"/>
          <w:color w:val="000"/>
          <w:sz w:val="28"/>
          <w:szCs w:val="28"/>
        </w:rPr>
        <w:t xml:space="preserve">2、完善项目流程。按照“成立项目—招募志愿者—实施项目—评估效果—优化项目”的流程，对志愿服务项目实施闭环管理。服务项目制定后，及时发布、推介，坚持因事找人，依托项目吸收招募志愿者和志愿服务组织。严格按照项目的目标、要求和进度，认真组织实施，做好预算执行，实现项目可评估、可考核。建立项目效果反馈机制，通过问卷调查、事后回访等征求群众意见建议，不断完善项目内容、改进实施方法。</w:t>
      </w:r>
    </w:p>
    <w:p>
      <w:pPr>
        <w:ind w:left="0" w:right="0" w:firstLine="560"/>
        <w:spacing w:before="450" w:after="450" w:line="312" w:lineRule="auto"/>
      </w:pPr>
      <w:r>
        <w:rPr>
          <w:rFonts w:ascii="宋体" w:hAnsi="宋体" w:eastAsia="宋体" w:cs="宋体"/>
          <w:color w:val="000"/>
          <w:sz w:val="28"/>
          <w:szCs w:val="28"/>
        </w:rPr>
        <w:t xml:space="preserve">3、丰富服务方式。根据不同项目内容，采取不同服务方式。开展集中服务，围绕重要主题，利用节庆、节日等重要时间节点，集中组织内容丰富、形式多样的文明实践志愿服务活动。开展站点服务，针对群众日常需求，依托普遍设立的学雷锋志愿服务站，进行经常性志愿服务。开展结对服务，采取“一对一”“多对一”等形式，由志愿者或志愿服务组织对困难家庭、困难群众进行帮扶。开展点单配送服务，实行“群众点单—中心派单—志愿者接单—群众评单”的服务模式，为群众提供有针对性的服务。</w:t>
      </w:r>
    </w:p>
    <w:p>
      <w:pPr>
        <w:ind w:left="0" w:right="0" w:firstLine="560"/>
        <w:spacing w:before="450" w:after="450" w:line="312" w:lineRule="auto"/>
      </w:pPr>
      <w:r>
        <w:rPr>
          <w:rFonts w:ascii="宋体" w:hAnsi="宋体" w:eastAsia="宋体" w:cs="宋体"/>
          <w:color w:val="000"/>
          <w:sz w:val="28"/>
          <w:szCs w:val="28"/>
        </w:rPr>
        <w:t xml:space="preserve">4、突出思想内涵。寓宣传教育于志愿服务之中，见人见事见精神，让人们在服务他人、奉献社会中升华境界、实现价值。体现群众的利益关切，增强活动项目的开放性、吸引力，让群众有参与其中的体验感、乐在其中的幸福感、受惠其中的获得感。巩固提升有需求、有成效、有生命力的项目，培育志愿服务品牌，使之惠及更多群众。</w:t>
      </w:r>
    </w:p>
    <w:p>
      <w:pPr>
        <w:ind w:left="0" w:right="0" w:firstLine="560"/>
        <w:spacing w:before="450" w:after="450" w:line="312" w:lineRule="auto"/>
      </w:pPr>
      <w:r>
        <w:rPr>
          <w:rFonts w:ascii="宋体" w:hAnsi="宋体" w:eastAsia="宋体" w:cs="宋体"/>
          <w:color w:val="000"/>
          <w:sz w:val="28"/>
          <w:szCs w:val="28"/>
        </w:rPr>
        <w:t xml:space="preserve">（四）推动文明实践提质增效。</w:t>
      </w:r>
    </w:p>
    <w:p>
      <w:pPr>
        <w:ind w:left="0" w:right="0" w:firstLine="560"/>
        <w:spacing w:before="450" w:after="450" w:line="312" w:lineRule="auto"/>
      </w:pPr>
      <w:r>
        <w:rPr>
          <w:rFonts w:ascii="宋体" w:hAnsi="宋体" w:eastAsia="宋体" w:cs="宋体"/>
          <w:color w:val="000"/>
          <w:sz w:val="28"/>
          <w:szCs w:val="28"/>
        </w:rPr>
        <w:t xml:space="preserve">适应新时代文明实践发展要求，遵循志愿服务工作内在规律，运用新技术、新手段，提高志愿者素质能力，激发志愿服务内生动力，不断提升志愿服务规范化、专业化、科学化水平。</w:t>
      </w:r>
    </w:p>
    <w:p>
      <w:pPr>
        <w:ind w:left="0" w:right="0" w:firstLine="560"/>
        <w:spacing w:before="450" w:after="450" w:line="312" w:lineRule="auto"/>
      </w:pPr>
      <w:r>
        <w:rPr>
          <w:rFonts w:ascii="宋体" w:hAnsi="宋体" w:eastAsia="宋体" w:cs="宋体"/>
          <w:color w:val="000"/>
          <w:sz w:val="28"/>
          <w:szCs w:val="28"/>
        </w:rPr>
        <w:t xml:space="preserve">1、加强交流培训。坚持先培训再上岗，帮助新招募的志愿者把握新时代文明实践的重大意义、基本目标和深刻内涵，了解项目任务和要求，掌握服务技能和方法，把基础知识培训与专业技能培训结合起来。加强文明实践志愿服务理论与实践问题研讨，开展文明实践志愿服务工作交流，组织实地考察、成果展示、项目大赛等，推广成功经验和做法。</w:t>
      </w:r>
    </w:p>
    <w:p>
      <w:pPr>
        <w:ind w:left="0" w:right="0" w:firstLine="560"/>
        <w:spacing w:before="450" w:after="450" w:line="312" w:lineRule="auto"/>
      </w:pPr>
      <w:r>
        <w:rPr>
          <w:rFonts w:ascii="宋体" w:hAnsi="宋体" w:eastAsia="宋体" w:cs="宋体"/>
          <w:color w:val="000"/>
          <w:sz w:val="28"/>
          <w:szCs w:val="28"/>
        </w:rPr>
        <w:t xml:space="preserve">2、用好信息平台。建好用好“互联网+新时代文明实践”和“XX新时代”APP志愿服务信息平台，实现线上线下同频共振、各类资源有效配置，促进志愿服务工作及时、便捷、高效开展。通过网上平台动态发布供需信息，公示志愿服务项目和活动安排，提供点单、派单、接单、评单等一整套志愿服务信息化流程，方便群众及时查询、预约、提出个性需求，实现供需双方“零距离”互动、精准化对接。对文明实践志愿服务工作进行在线管理、考核考评，拓展志愿者招募渠道，实行网上登记注册，实时统计点单内容、服务记录、效果评价等数据，准确分析群众需求变化、志愿团队差异、项目实施状况，及时调整工作部署、调配资源力量。</w:t>
      </w:r>
    </w:p>
    <w:p>
      <w:pPr>
        <w:ind w:left="0" w:right="0" w:firstLine="560"/>
        <w:spacing w:before="450" w:after="450" w:line="312" w:lineRule="auto"/>
      </w:pPr>
      <w:r>
        <w:rPr>
          <w:rFonts w:ascii="宋体" w:hAnsi="宋体" w:eastAsia="宋体" w:cs="宋体"/>
          <w:color w:val="000"/>
          <w:sz w:val="28"/>
          <w:szCs w:val="28"/>
        </w:rPr>
        <w:t xml:space="preserve">3、做好嘉许激励。结合本地实际，建立完善以志愿服务时长为基础、服务评价为补充的志愿服务评价体系，村级可结合振风超市和“红黑榜”评选，制定以精神奖励为主的褒奖措施，采取激励和回馈办法，给予志愿者星级评定、积分兑换、免费保险、优惠公共服务等礼遇办法，积极探索将文明实践志愿服务纳入个人诚信体系建设的具体措施。大力宣传表彰优秀志愿者、志愿服务组织、志愿服务工作者，培育志愿文化，弘扬奉献、友爱、互助、进步的志愿服务精神，推动形成我为人人、人人为我的良好风尚。</w:t>
      </w:r>
    </w:p>
    <w:p>
      <w:pPr>
        <w:ind w:left="0" w:right="0" w:firstLine="560"/>
        <w:spacing w:before="450" w:after="450" w:line="312" w:lineRule="auto"/>
      </w:pPr>
      <w:r>
        <w:rPr>
          <w:rFonts w:ascii="宋体" w:hAnsi="宋体" w:eastAsia="宋体" w:cs="宋体"/>
          <w:color w:val="000"/>
          <w:sz w:val="28"/>
          <w:szCs w:val="28"/>
        </w:rPr>
        <w:t xml:space="preserve">4、提供经费保障。乡镇财政要统筹文明实践工作的基本经费，为志愿服务活动开展、项目实施、业务培训、站点建设和志愿者保险、交通等提供所需经费。各村（街道）、镇直单位为本村、本单位开展文明实践志愿服务工作提供必要经费、资源和条件。落实政府购买服务相关规定，支持志愿服务组织承接扶贫、济困、扶老、救孤、恤病、助残、救灾、助学、助医等领域公共服务。探索设立文明实践志愿服务专项基金，拓宽社会募资渠道，鼓励个人、企业等进行捐助。个人和企业捐款，根据相关法律规定享受免税或优惠政策。</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志愿服务是新时代文明实践的基本形式，各级党组织要把新时代文明实践志愿服务纳入乡村振兴战略，健全统筹协调工作机制，积极整合各类资源、调动各方力量，加强组织动员、政策支持、督促落实，形成党委统一领导、党政各部门尽职尽责、社会各方面共同支持参与的工作格局，积极推动新时代文明实践落地生根、开花结果。</w:t>
      </w:r>
    </w:p>
    <w:p>
      <w:pPr>
        <w:ind w:left="0" w:right="0" w:firstLine="560"/>
        <w:spacing w:before="450" w:after="450" w:line="312" w:lineRule="auto"/>
      </w:pPr>
      <w:r>
        <w:rPr>
          <w:rFonts w:ascii="宋体" w:hAnsi="宋体" w:eastAsia="宋体" w:cs="宋体"/>
          <w:color w:val="000"/>
          <w:sz w:val="28"/>
          <w:szCs w:val="28"/>
        </w:rPr>
        <w:t xml:space="preserve">（二）深入推进。</w:t>
      </w:r>
    </w:p>
    <w:p>
      <w:pPr>
        <w:ind w:left="0" w:right="0" w:firstLine="560"/>
        <w:spacing w:before="450" w:after="450" w:line="312" w:lineRule="auto"/>
      </w:pPr>
      <w:r>
        <w:rPr>
          <w:rFonts w:ascii="宋体" w:hAnsi="宋体" w:eastAsia="宋体" w:cs="宋体"/>
          <w:color w:val="000"/>
          <w:sz w:val="28"/>
          <w:szCs w:val="28"/>
        </w:rPr>
        <w:t xml:space="preserve">充分发挥镇指导站、村工作站的协调推动作用，管理好、服务好各级志愿服务队伍，统筹推动各级志愿服务活动开展。充分发挥好党员干部示范引领作用，吸引更多的社会志愿者参与文明实践，激发广大人民群众的积极性、主动性、创造性，引导人们发挥专长、自觉实践，形成人人参与、人人服务、人人受益的生动局面。</w:t>
      </w:r>
    </w:p>
    <w:p>
      <w:pPr>
        <w:ind w:left="0" w:right="0" w:firstLine="560"/>
        <w:spacing w:before="450" w:after="450" w:line="312" w:lineRule="auto"/>
      </w:pPr>
      <w:r>
        <w:rPr>
          <w:rFonts w:ascii="宋体" w:hAnsi="宋体" w:eastAsia="宋体" w:cs="宋体"/>
          <w:color w:val="000"/>
          <w:sz w:val="28"/>
          <w:szCs w:val="28"/>
        </w:rPr>
        <w:t xml:space="preserve">（三）务求实效。</w:t>
      </w:r>
    </w:p>
    <w:p>
      <w:pPr>
        <w:ind w:left="0" w:right="0" w:firstLine="560"/>
        <w:spacing w:before="450" w:after="450" w:line="312" w:lineRule="auto"/>
      </w:pPr>
      <w:r>
        <w:rPr>
          <w:rFonts w:ascii="宋体" w:hAnsi="宋体" w:eastAsia="宋体" w:cs="宋体"/>
          <w:color w:val="000"/>
          <w:sz w:val="28"/>
          <w:szCs w:val="28"/>
        </w:rPr>
        <w:t xml:space="preserve">新时代文明实践志愿服务要精准对接群众需求。坚决杜绝形式主义、官僚主义，突出实、力戒虚，防止简单翻牌子、挂名字，做表面文章、搞花架子。要坚持绵绵用力、久久为功，防止活动扎堆、人员扎堆，不搞“一窝蜂”“大呼隆”，确保志愿服务工作不断线、长流水。</w:t>
      </w:r>
    </w:p>
    <w:p>
      <w:pPr>
        <w:ind w:left="0" w:right="0" w:firstLine="560"/>
        <w:spacing w:before="450" w:after="450" w:line="312" w:lineRule="auto"/>
      </w:pPr>
      <w:r>
        <w:rPr>
          <w:rFonts w:ascii="宋体" w:hAnsi="宋体" w:eastAsia="宋体" w:cs="宋体"/>
          <w:color w:val="000"/>
          <w:sz w:val="28"/>
          <w:szCs w:val="28"/>
        </w:rPr>
        <w:t xml:space="preserve">（四）严格考评。</w:t>
      </w:r>
    </w:p>
    <w:p>
      <w:pPr>
        <w:ind w:left="0" w:right="0" w:firstLine="560"/>
        <w:spacing w:before="450" w:after="450" w:line="312" w:lineRule="auto"/>
      </w:pPr>
      <w:r>
        <w:rPr>
          <w:rFonts w:ascii="宋体" w:hAnsi="宋体" w:eastAsia="宋体" w:cs="宋体"/>
          <w:color w:val="000"/>
          <w:sz w:val="28"/>
          <w:szCs w:val="28"/>
        </w:rPr>
        <w:t xml:space="preserve">全镇新时代文明实践志愿服务工作开展情况，纳入各村（街道）、镇直单位主要负责人实绩考核，纳入镇季度重点工作文明创建常态长效管理工作考核，推动全镇文明实践志愿服务不断步入规范化、制度化、科学化发展轨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2024-09-21T01:35:21+08:00</dcterms:created>
  <dcterms:modified xsi:type="dcterms:W3CDTF">2024-09-21T01:35:21+08:00</dcterms:modified>
</cp:coreProperties>
</file>

<file path=docProps/custom.xml><?xml version="1.0" encoding="utf-8"?>
<Properties xmlns="http://schemas.openxmlformats.org/officeDocument/2006/custom-properties" xmlns:vt="http://schemas.openxmlformats.org/officeDocument/2006/docPropsVTypes"/>
</file>