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2024年施工员工作自我鉴定三篇模板</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2024年施工员工作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2024年施工员工作自我鉴定三篇模板一</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此刻的工作节奏和强度。在这段时间里我深刻到一名施工技术人员的职责所在，同时也在工作中认识到自我的不足。此刻我将这段时间的工作做以下鉴定。</w:t>
      </w:r>
    </w:p>
    <w:p>
      <w:pPr>
        <w:ind w:left="0" w:right="0" w:firstLine="560"/>
        <w:spacing w:before="450" w:after="450" w:line="312" w:lineRule="auto"/>
      </w:pPr>
      <w:r>
        <w:rPr>
          <w:rFonts w:ascii="宋体" w:hAnsi="宋体" w:eastAsia="宋体" w:cs="宋体"/>
          <w:color w:val="000"/>
          <w:sz w:val="28"/>
          <w:szCs w:val="28"/>
        </w:rPr>
        <w:t xml:space="preserve">加入这个项目，首先从现场职责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进取地运用团体的智慧去分析解决问题。可能是在项目上呆的时间短的缘故，与同事的接触也比较少，有种陌生感、生分感，再加上性格的原因，没有能彻底融入到大团体中去。可是相信随着时间的延长和自我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经过观察、摸索、查阅资料和实践锻炼，较快的完成任务。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鉴定，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2024年施工员工作自我鉴定三篇模板二</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鉴定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此刻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鉴定一年来的工作，我找出工作中的不足，以便在以后的工作中加以克服。同时，认真学习国家规范，掌握专业知识，提高自我的工作本事，加强工作职责感。在今后的工作中，我将不断地鉴定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2024年施工员工作自我鉴定三篇模板三</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_年工作做出分析评定，鉴定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鉴定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【2024年施工员工作自我鉴定三篇模板】相关推荐文章:</w:t>
      </w:r>
    </w:p>
    <w:p>
      <w:pPr>
        <w:ind w:left="0" w:right="0" w:firstLine="560"/>
        <w:spacing w:before="450" w:after="450" w:line="312" w:lineRule="auto"/>
      </w:pPr>
      <w:r>
        <w:rPr>
          <w:rFonts w:ascii="宋体" w:hAnsi="宋体" w:eastAsia="宋体" w:cs="宋体"/>
          <w:color w:val="000"/>
          <w:sz w:val="28"/>
          <w:szCs w:val="28"/>
        </w:rPr>
        <w:t xml:space="preserve">实习施工员工作总结2024年三篇</w:t>
      </w:r>
    </w:p>
    <w:p>
      <w:pPr>
        <w:ind w:left="0" w:right="0" w:firstLine="560"/>
        <w:spacing w:before="450" w:after="450" w:line="312" w:lineRule="auto"/>
      </w:pPr>
      <w:r>
        <w:rPr>
          <w:rFonts w:ascii="宋体" w:hAnsi="宋体" w:eastAsia="宋体" w:cs="宋体"/>
          <w:color w:val="000"/>
          <w:sz w:val="28"/>
          <w:szCs w:val="28"/>
        </w:rPr>
        <w:t xml:space="preserve">2024年教师工作期间自我鉴定三篇</w:t>
      </w:r>
    </w:p>
    <w:p>
      <w:pPr>
        <w:ind w:left="0" w:right="0" w:firstLine="560"/>
        <w:spacing w:before="450" w:after="450" w:line="312" w:lineRule="auto"/>
      </w:pPr>
      <w:r>
        <w:rPr>
          <w:rFonts w:ascii="宋体" w:hAnsi="宋体" w:eastAsia="宋体" w:cs="宋体"/>
          <w:color w:val="000"/>
          <w:sz w:val="28"/>
          <w:szCs w:val="28"/>
        </w:rPr>
        <w:t xml:space="preserve">施工员个人工作述职报告</w:t>
      </w:r>
    </w:p>
    <w:p>
      <w:pPr>
        <w:ind w:left="0" w:right="0" w:firstLine="560"/>
        <w:spacing w:before="450" w:after="450" w:line="312" w:lineRule="auto"/>
      </w:pPr>
      <w:r>
        <w:rPr>
          <w:rFonts w:ascii="宋体" w:hAnsi="宋体" w:eastAsia="宋体" w:cs="宋体"/>
          <w:color w:val="000"/>
          <w:sz w:val="28"/>
          <w:szCs w:val="28"/>
        </w:rPr>
        <w:t xml:space="preserve">施工员劳动合同模板 施工员劳动合同范本通用版</w:t>
      </w:r>
    </w:p>
    <w:p>
      <w:pPr>
        <w:ind w:left="0" w:right="0" w:firstLine="560"/>
        <w:spacing w:before="450" w:after="450" w:line="312" w:lineRule="auto"/>
      </w:pPr>
      <w:r>
        <w:rPr>
          <w:rFonts w:ascii="宋体" w:hAnsi="宋体" w:eastAsia="宋体" w:cs="宋体"/>
          <w:color w:val="000"/>
          <w:sz w:val="28"/>
          <w:szCs w:val="28"/>
        </w:rPr>
        <w:t xml:space="preserve">2024年施工员工作月总结范文5篇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2024-09-20T17:31:44+08:00</dcterms:created>
  <dcterms:modified xsi:type="dcterms:W3CDTF">2024-09-20T17:31:44+08:00</dcterms:modified>
</cp:coreProperties>
</file>

<file path=docProps/custom.xml><?xml version="1.0" encoding="utf-8"?>
<Properties xmlns="http://schemas.openxmlformats.org/officeDocument/2006/custom-properties" xmlns:vt="http://schemas.openxmlformats.org/officeDocument/2006/docPropsVTypes"/>
</file>