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2024年度政府信息公开工作整改落实情况的报告</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政府信息公开工作整改落实情况的报告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总之，我县将按照市政务公开办的统一部署和要求，进一步提升公开水平，完善公开制度，力促我县在本年度考核中取得好成绩。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w:t>
      </w:r>
    </w:p>
    <w:p>
      <w:pPr>
        <w:ind w:left="0" w:right="0" w:firstLine="560"/>
        <w:spacing w:before="450" w:after="450" w:line="312" w:lineRule="auto"/>
      </w:pPr>
      <w:r>
        <w:rPr>
          <w:rFonts w:ascii="宋体" w:hAnsi="宋体" w:eastAsia="宋体" w:cs="宋体"/>
          <w:color w:val="000"/>
          <w:sz w:val="28"/>
          <w:szCs w:val="28"/>
        </w:rPr>
        <w:t xml:space="preserve">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w:t>
      </w:r>
    </w:p>
    <w:p>
      <w:pPr>
        <w:ind w:left="0" w:right="0" w:firstLine="560"/>
        <w:spacing w:before="450" w:after="450" w:line="312" w:lineRule="auto"/>
      </w:pPr>
      <w:r>
        <w:rPr>
          <w:rFonts w:ascii="宋体" w:hAnsi="宋体" w:eastAsia="宋体" w:cs="宋体"/>
          <w:color w:val="000"/>
          <w:sz w:val="28"/>
          <w:szCs w:val="28"/>
        </w:rPr>
        <w:t xml:space="preserve">三是线上调度。要求县直相关单位认真补充完善重点领域信息、审计公开信息、行政权力运行结果等几个方面存在的问题。要对照县级政府权责清单目录，按月或季度集中公开发布相对应的信息。</w:t>
      </w:r>
    </w:p>
    <w:p>
      <w:pPr>
        <w:ind w:left="0" w:right="0" w:firstLine="560"/>
        <w:spacing w:before="450" w:after="450" w:line="312" w:lineRule="auto"/>
      </w:pPr>
      <w:r>
        <w:rPr>
          <w:rFonts w:ascii="宋体" w:hAnsi="宋体" w:eastAsia="宋体" w:cs="宋体"/>
          <w:color w:val="000"/>
          <w:sz w:val="28"/>
          <w:szCs w:val="28"/>
        </w:rPr>
        <w:t xml:space="preserve">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w:t>
      </w:r>
    </w:p>
    <w:p>
      <w:pPr>
        <w:ind w:left="0" w:right="0" w:firstLine="560"/>
        <w:spacing w:before="450" w:after="450" w:line="312" w:lineRule="auto"/>
      </w:pPr>
      <w:r>
        <w:rPr>
          <w:rFonts w:ascii="宋体" w:hAnsi="宋体" w:eastAsia="宋体" w:cs="宋体"/>
          <w:color w:val="000"/>
          <w:sz w:val="28"/>
          <w:szCs w:val="28"/>
        </w:rPr>
        <w:t xml:space="preserve">二是进一步加强培训指导，重点是对照市公开办下发的测评结果与政务公开测评体系逐项梳理，查缺补漏。</w:t>
      </w:r>
    </w:p>
    <w:p>
      <w:pPr>
        <w:ind w:left="0" w:right="0" w:firstLine="560"/>
        <w:spacing w:before="450" w:after="450" w:line="312" w:lineRule="auto"/>
      </w:pPr>
      <w:r>
        <w:rPr>
          <w:rFonts w:ascii="宋体" w:hAnsi="宋体" w:eastAsia="宋体" w:cs="宋体"/>
          <w:color w:val="000"/>
          <w:sz w:val="28"/>
          <w:szCs w:val="28"/>
        </w:rPr>
        <w:t xml:space="preserve">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根据《xx省政务公开办公室关于开展政务公开集中整改提升活动的通知》（x政务办〔2024〕x号）和《关于印发的通知》要求，县政务公开办对照省、市反馈的问题清单，进行了认真整改，现报告如下：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了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今年以来，我市政府信息公开工作在国务院、省政府、xx市政府的指导下，以建设法治政府、阳光政府为目标，扎实落实《政府信息公开条例》和《国务院办公厅关于印发2024年政府信息公开工作要点的通知》、《x省人民政府办公厅关于印发2024年政府信息公开工作要点的通知》、《x市人民政府办公厅关于印发2024年x市政府信息公开工作要点的通知》要求，强化措施，统筹推进，坚持把公开透明作为政府工作的基本制度，拓展深化公开领域，提高公开质量和实效，不断提高政府公信力，更好地保障人民的知情权、参与权、监督权，取得了阶段性成效。具体工作进展情况如下：</w:t>
      </w:r>
    </w:p>
    <w:p>
      <w:pPr>
        <w:ind w:left="0" w:right="0" w:firstLine="560"/>
        <w:spacing w:before="450" w:after="450" w:line="312" w:lineRule="auto"/>
      </w:pPr>
      <w:r>
        <w:rPr>
          <w:rFonts w:ascii="宋体" w:hAnsi="宋体" w:eastAsia="宋体" w:cs="宋体"/>
          <w:color w:val="000"/>
          <w:sz w:val="28"/>
          <w:szCs w:val="28"/>
        </w:rPr>
        <w:t xml:space="preserve">一、加强研究部署，着力夯实政府信息公开工作基础</w:t>
      </w:r>
    </w:p>
    <w:p>
      <w:pPr>
        <w:ind w:left="0" w:right="0" w:firstLine="560"/>
        <w:spacing w:before="450" w:after="450" w:line="312" w:lineRule="auto"/>
      </w:pPr>
      <w:r>
        <w:rPr>
          <w:rFonts w:ascii="宋体" w:hAnsi="宋体" w:eastAsia="宋体" w:cs="宋体"/>
          <w:color w:val="000"/>
          <w:sz w:val="28"/>
          <w:szCs w:val="28"/>
        </w:rPr>
        <w:t xml:space="preserve">（一）细化目标任务，明确责任部门。市政府办公室下发了《关于对2024政府信息公开工作实施考核的通知》。国务院办公厅、省政府办公厅、x市政府办公厅专门下发通知对今年的政府信息公开工作要点进行部署后，我市结合实际，下发了《x市人民政府办公室关于印发2024年x市政府信息公开工作要点的通知》，梳理出十七条主要工作任务，为全市政府信息公开工作整体推进明确了目标，理清了方向。</w:t>
      </w:r>
    </w:p>
    <w:p>
      <w:pPr>
        <w:ind w:left="0" w:right="0" w:firstLine="560"/>
        <w:spacing w:before="450" w:after="450" w:line="312" w:lineRule="auto"/>
      </w:pPr>
      <w:r>
        <w:rPr>
          <w:rFonts w:ascii="宋体" w:hAnsi="宋体" w:eastAsia="宋体" w:cs="宋体"/>
          <w:color w:val="000"/>
          <w:sz w:val="28"/>
          <w:szCs w:val="28"/>
        </w:rPr>
        <w:t xml:space="preserve">（二）规范信息发布，落实保密审查。重申严格执行“谁公开、谁审查、谁负责”、“先审查、后公开”、“一事一审”等保密审查规定，要求各单位把政府信息公开保密审查程序与公文运转程序、信精 精</w:t>
      </w:r>
    </w:p>
    <w:p>
      <w:pPr>
        <w:ind w:left="0" w:right="0" w:firstLine="560"/>
        <w:spacing w:before="450" w:after="450" w:line="312" w:lineRule="auto"/>
      </w:pPr>
      <w:r>
        <w:rPr>
          <w:rFonts w:ascii="宋体" w:hAnsi="宋体" w:eastAsia="宋体" w:cs="宋体"/>
          <w:color w:val="000"/>
          <w:sz w:val="28"/>
          <w:szCs w:val="28"/>
        </w:rPr>
        <w:t xml:space="preserve">息发布程序有机结合，对拟公开的政府信息，由承办单位提出具体意见，经信息公开操作人员审查后，报信息公开负责领导审批，从源头上落实了保密审查。结合日常工作指导，对部分单位进行了政府信息公开保密审查落实情况检查，重点围绕保密审查制度建设、信息发布流程、公开平台管理等方面，既查台帐资料，又通过技术手段检查公开平台，杜绝失泄密事件发生。</w:t>
      </w:r>
    </w:p>
    <w:p>
      <w:pPr>
        <w:ind w:left="0" w:right="0" w:firstLine="560"/>
        <w:spacing w:before="450" w:after="450" w:line="312" w:lineRule="auto"/>
      </w:pPr>
      <w:r>
        <w:rPr>
          <w:rFonts w:ascii="宋体" w:hAnsi="宋体" w:eastAsia="宋体" w:cs="宋体"/>
          <w:color w:val="000"/>
          <w:sz w:val="28"/>
          <w:szCs w:val="28"/>
        </w:rPr>
        <w:t xml:space="preserve">（三）加强业务培训，提升人员素质。为促使行政机关领导及工作人员了解、掌握行政诉讼及政府信息公开领域必要的业务知识，进一步提高行政诉讼案件的应诉水平和技能，推进全市依法行政水平的整体提升。通过9月份举办的一次行政诉讼应诉及政府信息公开专题业务培训，使全市政府信息公开工作人员进一步拓宽了视野，掌握了相关政策，理清了工作思路，提升了业务水平。</w:t>
      </w:r>
    </w:p>
    <w:p>
      <w:pPr>
        <w:ind w:left="0" w:right="0" w:firstLine="560"/>
        <w:spacing w:before="450" w:after="450" w:line="312" w:lineRule="auto"/>
      </w:pPr>
      <w:r>
        <w:rPr>
          <w:rFonts w:ascii="宋体" w:hAnsi="宋体" w:eastAsia="宋体" w:cs="宋体"/>
          <w:color w:val="000"/>
          <w:sz w:val="28"/>
          <w:szCs w:val="28"/>
        </w:rPr>
        <w:t xml:space="preserve">二、加强公开平台建设，着力打造多渠道公开载体</w:t>
      </w:r>
    </w:p>
    <w:p>
      <w:pPr>
        <w:ind w:left="0" w:right="0" w:firstLine="560"/>
        <w:spacing w:before="450" w:after="450" w:line="312" w:lineRule="auto"/>
      </w:pPr>
      <w:r>
        <w:rPr>
          <w:rFonts w:ascii="宋体" w:hAnsi="宋体" w:eastAsia="宋体" w:cs="宋体"/>
          <w:color w:val="000"/>
          <w:sz w:val="28"/>
          <w:szCs w:val="28"/>
        </w:rPr>
        <w:t xml:space="preserve">坚持以政府网站为主平台，以政府公报、现场查阅点、新闻发布会以及政务微博等为辅助手段，着力搭建高效便捷、渠道多元的公开载体，为公众获取政府信息提供更加便利的条件。</w:t>
      </w:r>
    </w:p>
    <w:p>
      <w:pPr>
        <w:ind w:left="0" w:right="0" w:firstLine="560"/>
        <w:spacing w:before="450" w:after="450" w:line="312" w:lineRule="auto"/>
      </w:pPr>
      <w:r>
        <w:rPr>
          <w:rFonts w:ascii="宋体" w:hAnsi="宋体" w:eastAsia="宋体" w:cs="宋体"/>
          <w:color w:val="000"/>
          <w:sz w:val="28"/>
          <w:szCs w:val="28"/>
        </w:rPr>
        <w:t xml:space="preserve">（一）拓展提升平台功能。今年着重对公开平台页面进行了调整美化，将公众所关心的各类特色专栏如企业政策查询平台、阳光工程网、新闻发布会等链接集聚整合至首页，方便公众访问。同时进一步优化了规范性公众平台，新增了公告栏以及整合了规范性文件意见征集栏目。</w:t>
      </w:r>
    </w:p>
    <w:p>
      <w:pPr>
        <w:ind w:left="0" w:right="0" w:firstLine="560"/>
        <w:spacing w:before="450" w:after="450" w:line="312" w:lineRule="auto"/>
      </w:pPr>
      <w:r>
        <w:rPr>
          <w:rFonts w:ascii="宋体" w:hAnsi="宋体" w:eastAsia="宋体" w:cs="宋体"/>
          <w:color w:val="000"/>
          <w:sz w:val="28"/>
          <w:szCs w:val="28"/>
        </w:rPr>
        <w:t xml:space="preserve">（二）全力打造政务服务网。按照省政府统一部署，以“服务精 精</w:t>
      </w:r>
    </w:p>
    <w:p>
      <w:pPr>
        <w:ind w:left="0" w:right="0" w:firstLine="560"/>
        <w:spacing w:before="450" w:after="450" w:line="312" w:lineRule="auto"/>
      </w:pPr>
      <w:r>
        <w:rPr>
          <w:rFonts w:ascii="宋体" w:hAnsi="宋体" w:eastAsia="宋体" w:cs="宋体"/>
          <w:color w:val="000"/>
          <w:sz w:val="28"/>
          <w:szCs w:val="28"/>
        </w:rPr>
        <w:t xml:space="preserve">零距离、办事一站通”为宗旨，积极做好x政务服务网x平台的建设工作。按时完成省政府要求的审批权力清单清理工作并及时上网发布，清理后的市级政府部门“权力清单”涉及xx个部门、xx大类，保留行政权力xxx项（其中，本级保留xxx项，共性权力x项）；审核转报xxx项；承接国家、省、x市级部门委托下放权力事项xx项，权力事项精简幅度达到xxx%。为确保x政务服务网在线互动业务处理工作的顺利开展，下发了《x市人民政府办公室关于开展x政务服务网在线互动业务处理工作的通知》及《x市人民政府办公室关于做好x政务服务网网民纠错、建议信件办理工作的通知》，各相关单位及部门上报了本单位值班人员，专人负责处理政务服务网网民纠错、建议来信，及时登录政务服务网统一互动平台，接收省工作组转交的相关问题，做好整改、回复工作。</w:t>
      </w:r>
    </w:p>
    <w:p>
      <w:pPr>
        <w:ind w:left="0" w:right="0" w:firstLine="560"/>
        <w:spacing w:before="450" w:after="450" w:line="312" w:lineRule="auto"/>
      </w:pPr>
      <w:r>
        <w:rPr>
          <w:rFonts w:ascii="宋体" w:hAnsi="宋体" w:eastAsia="宋体" w:cs="宋体"/>
          <w:color w:val="000"/>
          <w:sz w:val="28"/>
          <w:szCs w:val="28"/>
        </w:rPr>
        <w:t xml:space="preserve">（三）借助政府公报发布信息。2024年市政府公报《x政务》共出版xx期，均在x市政府网站公布，每期印发近xxx份，全部免费赠阅，发行范围包括：市级各部门、乡镇、街道、各行政村和社区，部分人大代表、政协委员，产值xxxx万以上规模企业及档案馆、图书馆等主要公共场所。</w:t>
      </w:r>
    </w:p>
    <w:p>
      <w:pPr>
        <w:ind w:left="0" w:right="0" w:firstLine="560"/>
        <w:spacing w:before="450" w:after="450" w:line="312" w:lineRule="auto"/>
      </w:pPr>
      <w:r>
        <w:rPr>
          <w:rFonts w:ascii="宋体" w:hAnsi="宋体" w:eastAsia="宋体" w:cs="宋体"/>
          <w:color w:val="000"/>
          <w:sz w:val="28"/>
          <w:szCs w:val="28"/>
        </w:rPr>
        <w:t xml:space="preserve">（四）精心组织新闻发布会。完善新闻发布会制度，制定下发了《进一步加强和改进新闻发布工作的实施办法》，进一步完善党委、政府新闻发言人制度，推进新闻发布工作的制度化、规范化、专业化建设，充分发挥新闻发布工作在新闻宣传和舆论引导中的积极作用。整合“民生问题面对面”网络访谈推出x网络新闻发布会版块，为各精 精</w:t>
      </w:r>
    </w:p>
    <w:p>
      <w:pPr>
        <w:ind w:left="0" w:right="0" w:firstLine="560"/>
        <w:spacing w:before="450" w:after="450" w:line="312" w:lineRule="auto"/>
      </w:pPr>
      <w:r>
        <w:rPr>
          <w:rFonts w:ascii="宋体" w:hAnsi="宋体" w:eastAsia="宋体" w:cs="宋体"/>
          <w:color w:val="000"/>
          <w:sz w:val="28"/>
          <w:szCs w:val="28"/>
        </w:rPr>
        <w:t xml:space="preserve">镇(街道)、各单位定期进行网络新闻发布和网络访谈，开展网络新闻发布会x次，领导干部网络访谈x次，主动发布新闻，解读政策，回应公众，引导舆论。</w:t>
      </w:r>
    </w:p>
    <w:p>
      <w:pPr>
        <w:ind w:left="0" w:right="0" w:firstLine="560"/>
        <w:spacing w:before="450" w:after="450" w:line="312" w:lineRule="auto"/>
      </w:pPr>
      <w:r>
        <w:rPr>
          <w:rFonts w:ascii="宋体" w:hAnsi="宋体" w:eastAsia="宋体" w:cs="宋体"/>
          <w:color w:val="000"/>
          <w:sz w:val="28"/>
          <w:szCs w:val="28"/>
        </w:rPr>
        <w:t xml:space="preserve">（五）建立政务微博</w:t>
      </w:r>
    </w:p>
    <w:p>
      <w:pPr>
        <w:ind w:left="0" w:right="0" w:firstLine="560"/>
        <w:spacing w:before="450" w:after="450" w:line="312" w:lineRule="auto"/>
      </w:pPr>
      <w:r>
        <w:rPr>
          <w:rFonts w:ascii="宋体" w:hAnsi="宋体" w:eastAsia="宋体" w:cs="宋体"/>
          <w:color w:val="000"/>
          <w:sz w:val="28"/>
          <w:szCs w:val="28"/>
        </w:rPr>
        <w:t xml:space="preserve">等新平台。建成了由“x发布”引领，各镇（街道）、各部门等xxx家单位入驻的x政务微博发布厅，合计收听人数超过xx万，全年合计发布信息超过x条次。“x发布”发表博文xxxxx条，网民评论xxx条、转发xxxx条，粉丝量xx万。建设运行了“民e通”x网络民生服务平台，实施了《x市网络民生服务工作监督考核办法》，平台已有用户注册数xxx个，网民总发帖量xxxx条，帖文总回复xxxx条，接受网友投诉、咨询、建议共xx条，部门回复xxx条。</w:t>
      </w:r>
    </w:p>
    <w:p>
      <w:pPr>
        <w:ind w:left="0" w:right="0" w:firstLine="560"/>
        <w:spacing w:before="450" w:after="450" w:line="312" w:lineRule="auto"/>
      </w:pPr>
      <w:r>
        <w:rPr>
          <w:rFonts w:ascii="宋体" w:hAnsi="宋体" w:eastAsia="宋体" w:cs="宋体"/>
          <w:color w:val="000"/>
          <w:sz w:val="28"/>
          <w:szCs w:val="28"/>
        </w:rPr>
        <w:t xml:space="preserve">三、突出重点领域，着力深化公开内容</w:t>
      </w:r>
    </w:p>
    <w:p>
      <w:pPr>
        <w:ind w:left="0" w:right="0" w:firstLine="560"/>
        <w:spacing w:before="450" w:after="450" w:line="312" w:lineRule="auto"/>
      </w:pPr>
      <w:r>
        <w:rPr>
          <w:rFonts w:ascii="宋体" w:hAnsi="宋体" w:eastAsia="宋体" w:cs="宋体"/>
          <w:color w:val="000"/>
          <w:sz w:val="28"/>
          <w:szCs w:val="28"/>
        </w:rPr>
        <w:t xml:space="preserve">据初步统计，至今我市在信息公开平台上主动公开政府信息xxx条，其中市本级主动公开xxxx条。在重点领域主动公开方面，突出抓了以下五方面：</w:t>
      </w:r>
    </w:p>
    <w:p>
      <w:pPr>
        <w:ind w:left="0" w:right="0" w:firstLine="560"/>
        <w:spacing w:before="450" w:after="450" w:line="312" w:lineRule="auto"/>
      </w:pPr>
      <w:r>
        <w:rPr>
          <w:rFonts w:ascii="宋体" w:hAnsi="宋体" w:eastAsia="宋体" w:cs="宋体"/>
          <w:color w:val="000"/>
          <w:sz w:val="28"/>
          <w:szCs w:val="28"/>
        </w:rPr>
        <w:t xml:space="preserve">（一）推进行政审批信息公开。根据省政府公布的第一批、第二批审批事项目录清单，会同法制办确定了我市xx项行政许可事项、xx项非行政许可审批事项及2项其他事项（其中不包括财政、交通运输、食药监、国税），涉及的各个部门已完成此项工作并已向社会精 精</w:t>
      </w:r>
    </w:p>
    <w:p>
      <w:pPr>
        <w:ind w:left="0" w:right="0" w:firstLine="560"/>
        <w:spacing w:before="450" w:after="450" w:line="312" w:lineRule="auto"/>
      </w:pPr>
      <w:r>
        <w:rPr>
          <w:rFonts w:ascii="宋体" w:hAnsi="宋体" w:eastAsia="宋体" w:cs="宋体"/>
          <w:color w:val="000"/>
          <w:sz w:val="28"/>
          <w:szCs w:val="28"/>
        </w:rPr>
        <w:t xml:space="preserve">公开，做好审批结果信息公开，今年共公布审批事项结果xxxxx件。</w:t>
      </w:r>
    </w:p>
    <w:p>
      <w:pPr>
        <w:ind w:left="0" w:right="0" w:firstLine="560"/>
        <w:spacing w:before="450" w:after="450" w:line="312" w:lineRule="auto"/>
      </w:pPr>
      <w:r>
        <w:rPr>
          <w:rFonts w:ascii="宋体" w:hAnsi="宋体" w:eastAsia="宋体" w:cs="宋体"/>
          <w:color w:val="000"/>
          <w:sz w:val="28"/>
          <w:szCs w:val="28"/>
        </w:rPr>
        <w:t xml:space="preserve">（二）推进财政资金信息公开。x月份向社会公开了《关于x市2024年财政预算执行情况及2024年财政预算草案的报告》；x月底前，xx个部门向社会公开了2024年部门预算和“三公”经费预算情况；部门预算所有支出除涉密内容外全部细化公开到支出功能分类的项级科目，“三公”经费预算中的“公务用车购置和运行费”细化公开为“公务用车购置费”和“公务用车运行费”；xx月份，公开了2024年部门决算和“三公”经费决算。</w:t>
      </w:r>
    </w:p>
    <w:p>
      <w:pPr>
        <w:ind w:left="0" w:right="0" w:firstLine="560"/>
        <w:spacing w:before="450" w:after="450" w:line="312" w:lineRule="auto"/>
      </w:pPr>
      <w:r>
        <w:rPr>
          <w:rFonts w:ascii="宋体" w:hAnsi="宋体" w:eastAsia="宋体" w:cs="宋体"/>
          <w:color w:val="000"/>
          <w:sz w:val="28"/>
          <w:szCs w:val="28"/>
        </w:rPr>
        <w:t xml:space="preserve">（三）推进公共资源配置信息公开。一是深化征地拆迁信息，重点公开土地征收审批结果，方便公众查询征地批复、范围、补偿、安置等相关信息。进一步将房屋征收补偿方案、补偿标准、补偿结果信息公开，在征收范围内公开房屋征收决定、补助奖励政策和标准，向被征收人公开征收房屋调查结果、初步评估结果、补偿情况，实行阳光征收。二是继续推进保障性住房信息公开，及时全面向社会公开住房保障目标任务、开竣工项目情况、房源分配情况以及相关政策规定、监督电话等，方便群众监督和查询。加强房源分配“阳光操作”，实行保障房源、分配过程、分配结果“三公开”。强化后续跟踪监管，对不符合保障条件的及时予以清退。三是加强重点领域和环节公共资源交易信息公开，所有公共资源交易信息均在x市公共资源交易网上公布，充分保证所有愿意参加公共资源交易活动的潜在供应商都能及时的、机会均等的获取信息。切实保证所有程序、环节公开，使每个参加公共资源交易活动的供应商都清楚如何获取采购文件，明精 精</w:t>
      </w:r>
    </w:p>
    <w:p>
      <w:pPr>
        <w:ind w:left="0" w:right="0" w:firstLine="560"/>
        <w:spacing w:before="450" w:after="450" w:line="312" w:lineRule="auto"/>
      </w:pPr>
      <w:r>
        <w:rPr>
          <w:rFonts w:ascii="宋体" w:hAnsi="宋体" w:eastAsia="宋体" w:cs="宋体"/>
          <w:color w:val="000"/>
          <w:sz w:val="28"/>
          <w:szCs w:val="28"/>
        </w:rPr>
        <w:t xml:space="preserve">白文件编制要求、开标、评标的程序，所有中标结果也均都在网上公告，接受全社会监督。</w:t>
      </w:r>
    </w:p>
    <w:p>
      <w:pPr>
        <w:ind w:left="0" w:right="0" w:firstLine="560"/>
        <w:spacing w:before="450" w:after="450" w:line="312" w:lineRule="auto"/>
      </w:pPr>
      <w:r>
        <w:rPr>
          <w:rFonts w:ascii="宋体" w:hAnsi="宋体" w:eastAsia="宋体" w:cs="宋体"/>
          <w:color w:val="000"/>
          <w:sz w:val="28"/>
          <w:szCs w:val="28"/>
        </w:rPr>
        <w:t xml:space="preserve">（四）推进公共服务信息公开。重点推进中小学校招生信息公开，涉及中小学、高中招生入学政策文件在7月底前全部出台并向社会公布，并做好政策解读，将有关政策文件和解读内容及时在网站、媒体上公布。针对中小学招生工作，市教育局组织了一期在线访谈，教育局领导与市民进行面对面交流，为进一步做好招生咨询服务工作，积极回应广大网友关心的招生入学热点问题，让学生、家长及社会各界及时准确地了解我市中小学招生政策。</w:t>
      </w:r>
    </w:p>
    <w:p>
      <w:pPr>
        <w:ind w:left="0" w:right="0" w:firstLine="560"/>
        <w:spacing w:before="450" w:after="450" w:line="312" w:lineRule="auto"/>
      </w:pPr>
      <w:r>
        <w:rPr>
          <w:rFonts w:ascii="宋体" w:hAnsi="宋体" w:eastAsia="宋体" w:cs="宋体"/>
          <w:color w:val="000"/>
          <w:sz w:val="28"/>
          <w:szCs w:val="28"/>
        </w:rPr>
        <w:t xml:space="preserve">（五）推进公共监管信息公开。一是做好环境信息公开。实时发布全市２个空气质量监控点位AQI值，实现对未来24小时空气质量预报，并为公众提供空气质量信息服务。在水环境质量信息发布方面，以月报形式定期公布全市xx个主要饮用水源地和x个地表水水质自动监测点的水质监测信息。深入推进建设项目环境影响评价信息公开，累计发布各环节环评审批公告xx件。加大企业环境违法行为查处及处罚整改情况信息公开，累计发布xxxx份行政处罚决定书。二是做好安全生产事故信息公开。市政府信息公开平台设立“安全生产事故”信息专栏，发挥政府网站权威性的作用，及时公开安全生产事故信息，适时向社会公众公布安全生产监管信息。今年以来，主动公开相关安全生产信息xxx条。三是做好食品药品安全信息公开。充分发挥政府门户网站、媒体、信息公开栏、行政审批和举报受理窗口等信息公开主渠道作用，主动公开各类食品药品安全信息，设置“食精 精</w:t>
      </w:r>
    </w:p>
    <w:p>
      <w:pPr>
        <w:ind w:left="0" w:right="0" w:firstLine="560"/>
        <w:spacing w:before="450" w:after="450" w:line="312" w:lineRule="auto"/>
      </w:pPr>
      <w:r>
        <w:rPr>
          <w:rFonts w:ascii="宋体" w:hAnsi="宋体" w:eastAsia="宋体" w:cs="宋体"/>
          <w:color w:val="000"/>
          <w:sz w:val="28"/>
          <w:szCs w:val="28"/>
        </w:rPr>
        <w:t xml:space="preserve">品安全”信息专栏，及时公开食品药品监管政策法规、食品药品安全状况信息、食品药品安全消费知识和预警信息。</w:t>
      </w:r>
    </w:p>
    <w:p>
      <w:pPr>
        <w:ind w:left="0" w:right="0" w:firstLine="560"/>
        <w:spacing w:before="450" w:after="450" w:line="312" w:lineRule="auto"/>
      </w:pPr>
      <w:r>
        <w:rPr>
          <w:rFonts w:ascii="宋体" w:hAnsi="宋体" w:eastAsia="宋体" w:cs="宋体"/>
          <w:color w:val="000"/>
          <w:sz w:val="28"/>
          <w:szCs w:val="28"/>
        </w:rPr>
        <w:t xml:space="preserve">四、进一步加强依申请公开工作</w:t>
      </w:r>
    </w:p>
    <w:p>
      <w:pPr>
        <w:ind w:left="0" w:right="0" w:firstLine="560"/>
        <w:spacing w:before="450" w:after="450" w:line="312" w:lineRule="auto"/>
      </w:pPr>
      <w:r>
        <w:rPr>
          <w:rFonts w:ascii="宋体" w:hAnsi="宋体" w:eastAsia="宋体" w:cs="宋体"/>
          <w:color w:val="000"/>
          <w:sz w:val="28"/>
          <w:szCs w:val="28"/>
        </w:rPr>
        <w:t xml:space="preserve">（一）及时处理依申请公开。坚持以“答复及时，内容完整，格式规范”为标准，不断完善政府信息公开申请登记、受理、审查、补正、处理、答复以及保存备查等各个环节的流程。据初步统计，今年x至xx月份，全市受理依申请公开xxx件，其中市本级受理xx件，市政府各部门受理xxx件，镇（街道）</w:t>
      </w:r>
    </w:p>
    <w:p>
      <w:pPr>
        <w:ind w:left="0" w:right="0" w:firstLine="560"/>
        <w:spacing w:before="450" w:after="450" w:line="312" w:lineRule="auto"/>
      </w:pPr>
      <w:r>
        <w:rPr>
          <w:rFonts w:ascii="宋体" w:hAnsi="宋体" w:eastAsia="宋体" w:cs="宋体"/>
          <w:color w:val="000"/>
          <w:sz w:val="28"/>
          <w:szCs w:val="28"/>
        </w:rPr>
        <w:t xml:space="preserve">受理xx件，内容主要涉及财政、征地拆迁、规划、住房保障、劳动就业、行政审批事项等方面。各地、各部门积极回复，依法依程序妥善处理，使大多数申请人获得了满意的结果。</w:t>
      </w:r>
    </w:p>
    <w:p>
      <w:pPr>
        <w:ind w:left="0" w:right="0" w:firstLine="560"/>
        <w:spacing w:before="450" w:after="450" w:line="312" w:lineRule="auto"/>
      </w:pPr>
      <w:r>
        <w:rPr>
          <w:rFonts w:ascii="宋体" w:hAnsi="宋体" w:eastAsia="宋体" w:cs="宋体"/>
          <w:color w:val="000"/>
          <w:sz w:val="28"/>
          <w:szCs w:val="28"/>
        </w:rPr>
        <w:t xml:space="preserve">（二）规范依申请公开。一是加强教育培训。通过举办行政诉讼应诉及政府信息公开专题业务培训，提高了政府信息公开工作人员的工作能力和水平。二是制定依申请公开答复格式标准文本。针对依申请公开答复不规范、不及时以及信息公开类复议诉讼案件败诉率高的情况，于今年初在x大市范围内率先制定了依申请公开答复文本格式并下发执行，进一步规范了申请的受理、审查、处理、答复等各个程序，降低了败诉风险。三是重视协调会商制度。对依申请公开中存在的情况复杂或者可能涉及“三安全一稳定”、“二秘密一隐私”等精 精</w:t>
      </w:r>
    </w:p>
    <w:p>
      <w:pPr>
        <w:ind w:left="0" w:right="0" w:firstLine="560"/>
        <w:spacing w:before="450" w:after="450" w:line="312" w:lineRule="auto"/>
      </w:pPr>
      <w:r>
        <w:rPr>
          <w:rFonts w:ascii="宋体" w:hAnsi="宋体" w:eastAsia="宋体" w:cs="宋体"/>
          <w:color w:val="000"/>
          <w:sz w:val="28"/>
          <w:szCs w:val="28"/>
        </w:rPr>
        <w:t xml:space="preserve">疑难问题，建立由受理行政机关牵头，政府办公室、法制办及相关部门参加的协调会商制度，并邀请法院提前介入，对申请内容是否明确、信息是否应当公开和如何公开、公开后可能带来的影响等进行综合分析，研究提出处理意见，确保答复依法有据、严谨规范、慎重稳妥。</w:t>
      </w:r>
    </w:p>
    <w:p>
      <w:pPr>
        <w:ind w:left="0" w:right="0" w:firstLine="560"/>
        <w:spacing w:before="450" w:after="450" w:line="312" w:lineRule="auto"/>
      </w:pPr>
      <w:r>
        <w:rPr>
          <w:rFonts w:ascii="宋体" w:hAnsi="宋体" w:eastAsia="宋体" w:cs="宋体"/>
          <w:color w:val="000"/>
          <w:sz w:val="28"/>
          <w:szCs w:val="28"/>
        </w:rPr>
        <w:t xml:space="preserve">回顾过去一年，我市在政府信息公开工作方面虽然取得了一些成绩，但对照国务院、省政府和市政府的要求，对照人民群众的期望，仍存在一定的差距。主要表现在：一是个别单位领导对政府信息公开的认识还不够到位，公开为常态、不公开为例外的意识尚未真正确立，公开政府信息的紧迫感、主动性有待进一步加强；二是主动公开信息的质量还不够高。各单位公开信息主要还是集中在政务动态类信息，政策解读、办事服务类信息更新数量明显偏少；三是信息公开人员力量不足。各单位虽然指定了专门的政府信息公开工作人员，但人员变动过于频繁，工作交接中欠缺沟通，严重削弱了政府信息公开队伍的稳定性，信息公开工作缺乏延续性。</w:t>
      </w:r>
    </w:p>
    <w:p>
      <w:pPr>
        <w:ind w:left="0" w:right="0" w:firstLine="560"/>
        <w:spacing w:before="450" w:after="450" w:line="312" w:lineRule="auto"/>
      </w:pPr>
      <w:r>
        <w:rPr>
          <w:rFonts w:ascii="宋体" w:hAnsi="宋体" w:eastAsia="宋体" w:cs="宋体"/>
          <w:color w:val="000"/>
          <w:sz w:val="28"/>
          <w:szCs w:val="28"/>
        </w:rPr>
        <w:t xml:space="preserve">2024年是全面推进依法治国的开局之年，针对政府信息公开工作中存在的问题，我市将认真学习贯彻党的十八届四中全会精神，将政府信息公开作为推进依法行政，建设法治政府的重要抓手，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一是深入贯彻落实《中华人民共和国政府信息公开条例》以及国务院、省、x市有关会议及文件精神，按照“以公开为原则，以不公开为例外”的总要求，梳理依法应主动公开的政府信息，细化分类、规范表述，特别要做好社会公众普遍关注的征地拆迁补偿、财政资金精 精</w:t>
      </w:r>
    </w:p>
    <w:p>
      <w:pPr>
        <w:ind w:left="0" w:right="0" w:firstLine="560"/>
        <w:spacing w:before="450" w:after="450" w:line="312" w:lineRule="auto"/>
      </w:pPr>
      <w:r>
        <w:rPr>
          <w:rFonts w:ascii="宋体" w:hAnsi="宋体" w:eastAsia="宋体" w:cs="宋体"/>
          <w:color w:val="000"/>
          <w:sz w:val="28"/>
          <w:szCs w:val="28"/>
        </w:rPr>
        <w:t xml:space="preserve">使用和“三公”经费、环境保护、城建规划等重点领域的政府信息公开，使信息公开内容更加满足群众的需要。</w:t>
      </w:r>
    </w:p>
    <w:p>
      <w:pPr>
        <w:ind w:left="0" w:right="0" w:firstLine="560"/>
        <w:spacing w:before="450" w:after="450" w:line="312" w:lineRule="auto"/>
      </w:pPr>
      <w:r>
        <w:rPr>
          <w:rFonts w:ascii="宋体" w:hAnsi="宋体" w:eastAsia="宋体" w:cs="宋体"/>
          <w:color w:val="000"/>
          <w:sz w:val="28"/>
          <w:szCs w:val="28"/>
        </w:rPr>
        <w:t xml:space="preserve">二是进一步完善和落实政府信息公开工作机制和制度规范。健全主动公开和依申请公开程序，健全政府信息发布协调机制、保密审查机制、监督和考核机制，不断提高信息公开工作的制度化、规范化水平。</w:t>
      </w:r>
    </w:p>
    <w:p>
      <w:pPr>
        <w:ind w:left="0" w:right="0" w:firstLine="560"/>
        <w:spacing w:before="450" w:after="450" w:line="312" w:lineRule="auto"/>
      </w:pPr>
      <w:r>
        <w:rPr>
          <w:rFonts w:ascii="宋体" w:hAnsi="宋体" w:eastAsia="宋体" w:cs="宋体"/>
          <w:color w:val="000"/>
          <w:sz w:val="28"/>
          <w:szCs w:val="28"/>
        </w:rPr>
        <w:t xml:space="preserve">三是进一步加强信息公开平台建设。完善以政府机关门户网站为主阵地的信息公开平台建设，进一步优化网站栏目，充实网站功能，强化动态更新，为群众能够第一时间，充分全面地了解政府信息提供便利条件。《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第五篇：政府信息公开工作报告[模版]</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自治区人民政府办公厅关于公布2024年政府信息公开工作报告的通知》(宁政办发〔2024〕16号)要求，现将固原市2024政府信息公开工作情况报告如下(报告中所列数据的统计期限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固原市政府信息公开工作认真贯彻执行《条例》，以贯彻落实国家、省、市有关政府信息公开重点工作安排为主线，以及时回应公众关切，保障人民群众的知情权、参与权和监督权，提升政府公信力，促进社会和谐稳定为目标，进一步健全公开制度，拓展公开平台，扎实推进政府信息公开。</w:t>
      </w:r>
    </w:p>
    <w:p>
      <w:pPr>
        <w:ind w:left="0" w:right="0" w:firstLine="560"/>
        <w:spacing w:before="450" w:after="450" w:line="312" w:lineRule="auto"/>
      </w:pPr>
      <w:r>
        <w:rPr>
          <w:rFonts w:ascii="宋体" w:hAnsi="宋体" w:eastAsia="宋体" w:cs="宋体"/>
          <w:color w:val="000"/>
          <w:sz w:val="28"/>
          <w:szCs w:val="28"/>
        </w:rPr>
        <w:t xml:space="preserve">(一)加强组织领导。《条例》颁布实施以来，固原市高度重视政府信息公开工作，成立了由市委常委、政府常务副市长任组长，市政府秘书长任副组长，市政府各部门、直属机构为成员单位的固原市政府信息公开工作领导小组，领导小组下办公室，办公室设在市政府办公室，具体负责政府信息公开的组织实施工作。并根据人员变动情况，及时调整领导小组成员。为推进全市政府信息公开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强信息公开平台建设。我市认真贯彻执行《条例》和自治区政府信息公开有关要求，按政府门户网站建设标准及政府信息公开总体要求，结合固原实际，研究制定方案，对固原市政府门户网站进行升级改版，建成市政府网站信息公开集群，将市政府各部门(单位)政府信息公开纳入网站统一管理。建成了集市政府组成部门、直属事业单位、群团为一体的政府信息公开平台，扩大了公开范围，规范了公开标准和内容。截止2024年底，市政府办公室、市工信局、财政局、司法局、建设局、民政局、审计局、计生局、人社局、环保局、规划局、交通局、安监局、统计局、地震局、城管局、卫生局、科技局、方志办20个部门在市政府网站上已开通本单位政府信息公开专栏，相继按要求主动公开政府信息。信息公开平台的建设进一步扩大了信息公开部门、深化了信息公开内容、规范了信息公开标准、增强了信息公开的及时性，提高了全市政府信息公开工作实效。</w:t>
      </w:r>
    </w:p>
    <w:p>
      <w:pPr>
        <w:ind w:left="0" w:right="0" w:firstLine="560"/>
        <w:spacing w:before="450" w:after="450" w:line="312" w:lineRule="auto"/>
      </w:pPr>
      <w:r>
        <w:rPr>
          <w:rFonts w:ascii="宋体" w:hAnsi="宋体" w:eastAsia="宋体" w:cs="宋体"/>
          <w:color w:val="000"/>
          <w:sz w:val="28"/>
          <w:szCs w:val="28"/>
        </w:rPr>
        <w:t xml:space="preserve">(三)建立健全制度强化考核。</w:t>
      </w:r>
    </w:p>
    <w:p>
      <w:pPr>
        <w:ind w:left="0" w:right="0" w:firstLine="560"/>
        <w:spacing w:before="450" w:after="450" w:line="312" w:lineRule="auto"/>
      </w:pPr>
      <w:r>
        <w:rPr>
          <w:rFonts w:ascii="宋体" w:hAnsi="宋体" w:eastAsia="宋体" w:cs="宋体"/>
          <w:color w:val="000"/>
          <w:sz w:val="28"/>
          <w:szCs w:val="28"/>
        </w:rPr>
        <w:t xml:space="preserve">几年来，我市围绕《条例》的贯彻落实、区、市有关政府信息公开的总体要求和工作实际，先后制定了《固原市政府信息公开规定》、《固原市政府信息主动公开制度》、《固原市政府信息依申请公开制度》、《固原市政府信息发布协调制度》、《固原市政府信息公开保密审查制度》、《固原市政府信息公开考核制度》和《固原市政府信息公开责任追究制度》等制度，在此基础上2024年制定并下发了《固原市人民政府办公室关于印发当前我市政府信息公开重点工作安排的通知》(固政办发〔2024〕105号)指导性文件，进一步明确了全市政府信息公开重点内容和措施要求。在健全制度的基础上，我市还强化政府信息公开工作考核。市政府办公室将通过市政府门户网站增设的信息公开实时统计功能，对各部门政府信息公开情况进行不定期督查，督查情况将作为年底各部门效能目标政府信息公开考核依据。通过健全制度和强化考核，促进了各部门对政府信息公开的主动性和及时性。</w:t>
      </w:r>
    </w:p>
    <w:p>
      <w:pPr>
        <w:ind w:left="0" w:right="0" w:firstLine="560"/>
        <w:spacing w:before="450" w:after="450" w:line="312" w:lineRule="auto"/>
      </w:pPr>
      <w:r>
        <w:rPr>
          <w:rFonts w:ascii="宋体" w:hAnsi="宋体" w:eastAsia="宋体" w:cs="宋体"/>
          <w:color w:val="000"/>
          <w:sz w:val="28"/>
          <w:szCs w:val="28"/>
        </w:rPr>
        <w:t xml:space="preserve">(四)力促政府信息公开。一是充分发挥固原市政府门户网站信息公开集群作为信息公开第一平台的作用，按《条例》要求，坚持以“公开为原则、不公开为例外”为原则，对组织机构、规范性文件、政策法规、政府工作报告等凡是可公开不涉密的信息，都通过市政府网站信息公开平台进行主动、及时、准确公开，及时回应社会关切，正确引导社会舆论，提高了行政透明度和政府公信力。同时，按各级重点领域政府信息公开要求，重点加强对财政预算决算、保障性住房、招投标、环境监测等重点领域信息公开力度。二是充分发挥行政服务中心和档案馆等查阅场所服务功能，及时主动提供人民群众普遍关心和涉及群众切身利益等相关政府信息。方便了公民、法人和其他组织随时准确获取政府信息，在市行政服务中心专门设立的政府信息公告栏、资料索取点和市档案馆政府信息查阅窗口及时更新公布政府公开信息内容，为公民、法人及其他组织及时、完整、详细查阅相关政府公开信息提供了便利服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根据《条例》和区、市有关政府信息公开要求，固原市政府通过市政府门户网站、行政服务中心、档案查阅场所等公共载体及时主动公开了2024所有应主动公开的政府信息。同时，对市政府重点工作、部门重点工作在《固原日报》、固原电视台主要媒体进行公开，接受群众监督，对政府重大决策，事先召开专家咨询会、听证会，广泛听取各方面意见，确保决策的科学性、民主性。</w:t>
      </w:r>
    </w:p>
    <w:p>
      <w:pPr>
        <w:ind w:left="0" w:right="0" w:firstLine="560"/>
        <w:spacing w:before="450" w:after="450" w:line="312" w:lineRule="auto"/>
      </w:pPr>
      <w:r>
        <w:rPr>
          <w:rFonts w:ascii="宋体" w:hAnsi="宋体" w:eastAsia="宋体" w:cs="宋体"/>
          <w:color w:val="000"/>
          <w:sz w:val="28"/>
          <w:szCs w:val="28"/>
        </w:rPr>
        <w:t xml:space="preserve">截止2024年底，市政府办公室、市政府各部门通过固原市政府门户网站信息</w:t>
      </w:r>
    </w:p>
    <w:p>
      <w:pPr>
        <w:ind w:left="0" w:right="0" w:firstLine="560"/>
        <w:spacing w:before="450" w:after="450" w:line="312" w:lineRule="auto"/>
      </w:pPr>
      <w:r>
        <w:rPr>
          <w:rFonts w:ascii="宋体" w:hAnsi="宋体" w:eastAsia="宋体" w:cs="宋体"/>
          <w:color w:val="000"/>
          <w:sz w:val="28"/>
          <w:szCs w:val="28"/>
        </w:rPr>
        <w:t xml:space="preserve">公开平台主动公开有关组织机构、人事任免、规范性文件、政府工作报告、发展规划、财政预算决算、招投标、保障住房、环境监测等群众普遍关心和涉及群众切身利益的重要政府信息468条，发布公示公告133条，总计601条，较上增加了201条。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2024本市受理依申请公开信息共11件，其中，面申请1件，市政府门户网站上依申请10件。所有依申请信件都按照《条例》的规定，按申请人的要求予以了公开或答复。</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我市对政府信息公开申请资料全部实行免费提供，未收取申请人任何费用。</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本全市没有因政府信息公开被申请行政复议或提起行政诉讼。</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2024年，我市按上级政府信息公开要求，对市政府门户网站信息公开栏目进一步改版升级，建成以市政府门户网站为主的市政府各部门网上信息公开集群，主动公开的政府部门范围扩大，信息数量进一步提升，在回应公众关切、有效保障人民群众依法获取政府信息方面积极推进。但随着人民群众社会参与意识增强，对政府管理服务水平提出了更高的要求。政府信息公开作为一种密切联系群众的渠道，在推进过程中也反映出一些薄弱环节。一是一些部门对政府信息公开工作的思想认识还不够到位，发展不平衡。政府信息公开的意识有待进一步增强，工作的主动性和自觉性有待进一步提高。二是政府信息对社会公众的生产生活服务作用还需进一步发挥。如政策解读类信息相对较少，公共服务类信息不够细致等。三是市政府各部门政府信息公开机构、制度、监督等基础性工作还需进一步夯实。</w:t>
      </w:r>
    </w:p>
    <w:p>
      <w:pPr>
        <w:ind w:left="0" w:right="0" w:firstLine="560"/>
        <w:spacing w:before="450" w:after="450" w:line="312" w:lineRule="auto"/>
      </w:pPr>
      <w:r>
        <w:rPr>
          <w:rFonts w:ascii="宋体" w:hAnsi="宋体" w:eastAsia="宋体" w:cs="宋体"/>
          <w:color w:val="000"/>
          <w:sz w:val="28"/>
          <w:szCs w:val="28"/>
        </w:rPr>
        <w:t xml:space="preserve">2024年，我市将继续深入贯彻《条例》和区、市有关文件精神，针对存在的问题，围绕政府信息公开重点安排，更加积极、主动地推进政府信息公开工作。</w:t>
      </w:r>
    </w:p>
    <w:p>
      <w:pPr>
        <w:ind w:left="0" w:right="0" w:firstLine="560"/>
        <w:spacing w:before="450" w:after="450" w:line="312" w:lineRule="auto"/>
      </w:pPr>
      <w:r>
        <w:rPr>
          <w:rFonts w:ascii="宋体" w:hAnsi="宋体" w:eastAsia="宋体" w:cs="宋体"/>
          <w:color w:val="000"/>
          <w:sz w:val="28"/>
          <w:szCs w:val="28"/>
        </w:rPr>
        <w:t xml:space="preserve">一是进一步发挥固原市政府门户网站信息公开主渠道作用。加强以市政府门户网站为主的政府各部门网站集群建设，将市政府各部门全部纳入网站信息公开平台，增强网上信息公开的集中度和规范度，进一步实现网站平台信息共享。</w:t>
      </w:r>
    </w:p>
    <w:p>
      <w:pPr>
        <w:ind w:left="0" w:right="0" w:firstLine="560"/>
        <w:spacing w:before="450" w:after="450" w:line="312" w:lineRule="auto"/>
      </w:pPr>
      <w:r>
        <w:rPr>
          <w:rFonts w:ascii="宋体" w:hAnsi="宋体" w:eastAsia="宋体" w:cs="宋体"/>
          <w:color w:val="000"/>
          <w:sz w:val="28"/>
          <w:szCs w:val="28"/>
        </w:rPr>
        <w:t xml:space="preserve">二是夯实组织机构和制度建设。在已有政府信息公开机构和制度的基础上，下一步督促市政府各部门都要严格按照《条例》要求及区、市政府安排部署的政府信息公开重点工作，明确机构和工作人员，建立健全政府信息公制度，认真编制本单位政府信息公开指南、政府信息公开目录，全面梳理本单位政府信息，凡是按规定应该公开、能够公开的信息，都要及时、主动公开。</w:t>
      </w:r>
    </w:p>
    <w:p>
      <w:pPr>
        <w:ind w:left="0" w:right="0" w:firstLine="560"/>
        <w:spacing w:before="450" w:after="450" w:line="312" w:lineRule="auto"/>
      </w:pPr>
      <w:r>
        <w:rPr>
          <w:rFonts w:ascii="宋体" w:hAnsi="宋体" w:eastAsia="宋体" w:cs="宋体"/>
          <w:color w:val="000"/>
          <w:sz w:val="28"/>
          <w:szCs w:val="28"/>
        </w:rPr>
        <w:t xml:space="preserve">三是进一步增强政府信息服务公众生产生活意识。落实政府信息公开责任，在已有工作的基础上，及时准确地公开涉及群众切身利益、需要社会公众广泛知晓或者参与的政府信息。以财政预算决算、“三公”经费、保障性住房、食品安全、环境保护、招投标、生产安全事故、征地拆迁、价格和收费等八个重点领域信息公开为重点，推进公共资金分配、公共权力运行、公共资源配置、公共政策制定、公共服务供给等方面的政府信息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2024-09-21T00:46:55+08:00</dcterms:created>
  <dcterms:modified xsi:type="dcterms:W3CDTF">2024-09-21T00:46:55+08:00</dcterms:modified>
</cp:coreProperties>
</file>

<file path=docProps/custom.xml><?xml version="1.0" encoding="utf-8"?>
<Properties xmlns="http://schemas.openxmlformats.org/officeDocument/2006/custom-properties" xmlns:vt="http://schemas.openxmlformats.org/officeDocument/2006/docPropsVTypes"/>
</file>