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最新钢铁是怎样炼成的读书笔记心得体会(3篇)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钢铁是怎样炼成的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钢铁是怎样炼成的读书笔记心得体会篇一</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保尔教育我如何正确对待疾病，如何战胜困难。他一个全身瘫痪的都能够为共产主义事业奋斗;我，一个在党，在人民的阳光雨露抚育下的少年儿童，怎么能够被一些区区困难而吓倒呢?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钢铁是怎样炼成的读书笔记心得体会篇二</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一个没有理想的人，就像大海中一条无驮的小船，随波逐流;一个人有理想，而且目标明确，就会对国家、民族、甚至人类做出很大的贡献。</w:t>
      </w:r>
    </w:p>
    <w:p>
      <w:pPr>
        <w:ind w:left="0" w:right="0" w:firstLine="560"/>
        <w:spacing w:before="450" w:after="450" w:line="312" w:lineRule="auto"/>
      </w:pPr>
      <w:r>
        <w:rPr>
          <w:rFonts w:ascii="宋体" w:hAnsi="宋体" w:eastAsia="宋体" w:cs="宋体"/>
          <w:color w:val="000"/>
          <w:sz w:val="28"/>
          <w:szCs w:val="28"/>
        </w:rPr>
        <w:t xml:space="preserve">这些是我看完《钢铁是怎样炼成的》这本书后，才有了一些理解和认识的。书中主人翁保尔柯察金那高尚的品德，钢铁般的意志深深的感动了我，特别是他有一个伟大的理想，这个理想使他</w:t>
      </w:r>
    </w:p>
    <w:p>
      <w:pPr>
        <w:ind w:left="0" w:right="0" w:firstLine="560"/>
        <w:spacing w:before="450" w:after="450" w:line="312" w:lineRule="auto"/>
      </w:pPr>
      <w:r>
        <w:rPr>
          <w:rFonts w:ascii="宋体" w:hAnsi="宋体" w:eastAsia="宋体" w:cs="宋体"/>
          <w:color w:val="000"/>
          <w:sz w:val="28"/>
          <w:szCs w:val="28"/>
        </w:rPr>
        <w:t xml:space="preserve">由一个贫穷的孩子成为一个共产主义战士。保尔拼命的战斗、忘我的工作，他坚强的好似钢铁,在熊熊燃烧的烈火中奋战。</w:t>
      </w:r>
    </w:p>
    <w:p>
      <w:pPr>
        <w:ind w:left="0" w:right="0" w:firstLine="560"/>
        <w:spacing w:before="450" w:after="450" w:line="312" w:lineRule="auto"/>
      </w:pPr>
      <w:r>
        <w:rPr>
          <w:rFonts w:ascii="宋体" w:hAnsi="宋体" w:eastAsia="宋体" w:cs="宋体"/>
          <w:color w:val="000"/>
          <w:sz w:val="28"/>
          <w:szCs w:val="28"/>
        </w:rPr>
        <w:t xml:space="preserve">在恐怖下，他给地下工作者打探消息，送情报;</w:t>
      </w:r>
    </w:p>
    <w:p>
      <w:pPr>
        <w:ind w:left="0" w:right="0" w:firstLine="560"/>
        <w:spacing w:before="450" w:after="450" w:line="312" w:lineRule="auto"/>
      </w:pPr>
      <w:r>
        <w:rPr>
          <w:rFonts w:ascii="宋体" w:hAnsi="宋体" w:eastAsia="宋体" w:cs="宋体"/>
          <w:color w:val="000"/>
          <w:sz w:val="28"/>
          <w:szCs w:val="28"/>
        </w:rPr>
        <w:t xml:space="preserve">在虎口下，他拯救革命者。为此，他受过刑，作过牢。</w:t>
      </w:r>
    </w:p>
    <w:p>
      <w:pPr>
        <w:ind w:left="0" w:right="0" w:firstLine="560"/>
        <w:spacing w:before="450" w:after="450" w:line="312" w:lineRule="auto"/>
      </w:pPr>
      <w:r>
        <w:rPr>
          <w:rFonts w:ascii="宋体" w:hAnsi="宋体" w:eastAsia="宋体" w:cs="宋体"/>
          <w:color w:val="000"/>
          <w:sz w:val="28"/>
          <w:szCs w:val="28"/>
        </w:rPr>
        <w:t xml:space="preserve">在革命战争年代，他跨战马，挥战刀，同白匪进行了激烈的斗争。</w:t>
      </w:r>
    </w:p>
    <w:p>
      <w:pPr>
        <w:ind w:left="0" w:right="0" w:firstLine="560"/>
        <w:spacing w:before="450" w:after="450" w:line="312" w:lineRule="auto"/>
      </w:pPr>
      <w:r>
        <w:rPr>
          <w:rFonts w:ascii="宋体" w:hAnsi="宋体" w:eastAsia="宋体" w:cs="宋体"/>
          <w:color w:val="000"/>
          <w:sz w:val="28"/>
          <w:szCs w:val="28"/>
        </w:rPr>
        <w:t xml:space="preserve">在艰苦的环境里，他斗严寒，战冰雪，忍饥挨饿，奋力抢修铁路。</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说：“我的整个生命和精力都献给了世界上最壮丽的事业，为解放全人类而奋斗。”这是多么伟大啊!</w:t>
      </w:r>
    </w:p>
    <w:p>
      <w:pPr>
        <w:ind w:left="0" w:right="0" w:firstLine="560"/>
        <w:spacing w:before="450" w:after="450" w:line="312" w:lineRule="auto"/>
      </w:pPr>
      <w:r>
        <w:rPr>
          <w:rFonts w:ascii="宋体" w:hAnsi="宋体" w:eastAsia="宋体" w:cs="宋体"/>
          <w:color w:val="000"/>
          <w:sz w:val="28"/>
          <w:szCs w:val="28"/>
        </w:rPr>
        <w:t xml:space="preserve">看到这里,我的心好像在水里扔下了一块大石头,久久不能平静。这一切都是为了人民，为了世上最壮丽的事业。</w:t>
      </w:r>
    </w:p>
    <w:p>
      <w:pPr>
        <w:ind w:left="0" w:right="0" w:firstLine="560"/>
        <w:spacing w:before="450" w:after="450" w:line="312" w:lineRule="auto"/>
      </w:pPr>
      <w:r>
        <w:rPr>
          <w:rFonts w:ascii="宋体" w:hAnsi="宋体" w:eastAsia="宋体" w:cs="宋体"/>
          <w:color w:val="000"/>
          <w:sz w:val="28"/>
          <w:szCs w:val="28"/>
        </w:rPr>
        <w:t xml:space="preserve">今天，我觉得保尔同样是我们青少年的学习榜样，他生命不息、奋斗不止的精神，为我们树立了崇高的人生目标，开启了一扇扇思想的大门。</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 </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2024-09-20T20:48:22+08:00</dcterms:created>
  <dcterms:modified xsi:type="dcterms:W3CDTF">2024-09-20T20:48:22+08:00</dcterms:modified>
</cp:coreProperties>
</file>

<file path=docProps/custom.xml><?xml version="1.0" encoding="utf-8"?>
<Properties xmlns="http://schemas.openxmlformats.org/officeDocument/2006/custom-properties" xmlns:vt="http://schemas.openxmlformats.org/officeDocument/2006/docPropsVTypes"/>
</file>