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0604-辽宁省抚顺市第六次人口普查主要数据</w:t>
      </w:r>
      <w:bookmarkEnd w:id="1"/>
    </w:p>
    <w:p>
      <w:pPr>
        <w:jc w:val="center"/>
        <w:spacing w:before="0" w:after="450"/>
      </w:pPr>
      <w:r>
        <w:rPr>
          <w:rFonts w:ascii="Arial" w:hAnsi="Arial" w:eastAsia="Arial" w:cs="Arial"/>
          <w:color w:val="999999"/>
          <w:sz w:val="20"/>
          <w:szCs w:val="20"/>
        </w:rPr>
        <w:t xml:space="preserve">来源：网络  作者：落霞与孤鹜齐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第一篇：0604-辽宁省抚顺市第六次人口普查主要数据抚顺市第六次全国人口普查主要数据公布抚顺新闻网 2024-05-28 09:11:57全市户籍人口2，220，545人5月26日，市统计局发布了《抚顺市2024年第六次全国人口普查主要数...</w:t>
      </w:r>
    </w:p>
    <w:p>
      <w:pPr>
        <w:ind w:left="0" w:right="0" w:firstLine="560"/>
        <w:spacing w:before="450" w:after="450" w:line="312" w:lineRule="auto"/>
      </w:pPr>
      <w:r>
        <w:rPr>
          <w:rFonts w:ascii="黑体" w:hAnsi="黑体" w:eastAsia="黑体" w:cs="黑体"/>
          <w:color w:val="000000"/>
          <w:sz w:val="36"/>
          <w:szCs w:val="36"/>
          <w:b w:val="1"/>
          <w:bCs w:val="1"/>
        </w:rPr>
        <w:t xml:space="preserve">第一篇：0604-辽宁省抚顺市第六次人口普查主要数据</w:t>
      </w:r>
    </w:p>
    <w:p>
      <w:pPr>
        <w:ind w:left="0" w:right="0" w:firstLine="560"/>
        <w:spacing w:before="450" w:after="450" w:line="312" w:lineRule="auto"/>
      </w:pPr>
      <w:r>
        <w:rPr>
          <w:rFonts w:ascii="宋体" w:hAnsi="宋体" w:eastAsia="宋体" w:cs="宋体"/>
          <w:color w:val="000"/>
          <w:sz w:val="28"/>
          <w:szCs w:val="28"/>
        </w:rPr>
        <w:t xml:space="preserve">抚顺市第六次全国人口普查主要数据公布</w:t>
      </w:r>
    </w:p>
    <w:p>
      <w:pPr>
        <w:ind w:left="0" w:right="0" w:firstLine="560"/>
        <w:spacing w:before="450" w:after="450" w:line="312" w:lineRule="auto"/>
      </w:pPr>
      <w:r>
        <w:rPr>
          <w:rFonts w:ascii="宋体" w:hAnsi="宋体" w:eastAsia="宋体" w:cs="宋体"/>
          <w:color w:val="000"/>
          <w:sz w:val="28"/>
          <w:szCs w:val="28"/>
        </w:rPr>
        <w:t xml:space="preserve">抚顺新闻网 2024-05-28 09:11:57</w:t>
      </w:r>
    </w:p>
    <w:p>
      <w:pPr>
        <w:ind w:left="0" w:right="0" w:firstLine="560"/>
        <w:spacing w:before="450" w:after="450" w:line="312" w:lineRule="auto"/>
      </w:pPr>
      <w:r>
        <w:rPr>
          <w:rFonts w:ascii="宋体" w:hAnsi="宋体" w:eastAsia="宋体" w:cs="宋体"/>
          <w:color w:val="000"/>
          <w:sz w:val="28"/>
          <w:szCs w:val="28"/>
        </w:rPr>
        <w:t xml:space="preserve">全市户籍人口2，220，545人</w:t>
      </w:r>
    </w:p>
    <w:p>
      <w:pPr>
        <w:ind w:left="0" w:right="0" w:firstLine="560"/>
        <w:spacing w:before="450" w:after="450" w:line="312" w:lineRule="auto"/>
      </w:pPr>
      <w:r>
        <w:rPr>
          <w:rFonts w:ascii="宋体" w:hAnsi="宋体" w:eastAsia="宋体" w:cs="宋体"/>
          <w:color w:val="000"/>
          <w:sz w:val="28"/>
          <w:szCs w:val="28"/>
        </w:rPr>
        <w:t xml:space="preserve">5月26日，市统计局发布了《抚顺市2024年第六次全国人口普查主要数据公报》，《公报》显示，以2024年11月1日零时为标准时点，抚顺市全市户籍人口为2，220，545人，常住人口2，138，090人，常住人口与第五次全国人口普查2024年11月1日零时相比，下降了5.41%，平均每年下降0.55%。</w:t>
      </w:r>
    </w:p>
    <w:p>
      <w:pPr>
        <w:ind w:left="0" w:right="0" w:firstLine="560"/>
        <w:spacing w:before="450" w:after="450" w:line="312" w:lineRule="auto"/>
      </w:pPr>
      <w:r>
        <w:rPr>
          <w:rFonts w:ascii="宋体" w:hAnsi="宋体" w:eastAsia="宋体" w:cs="宋体"/>
          <w:color w:val="000"/>
          <w:sz w:val="28"/>
          <w:szCs w:val="28"/>
        </w:rPr>
        <w:t xml:space="preserve">从公布的统计数据看，抚顺市全市共有家庭789，563户，家庭户人口为2，082，135人，平均每个家庭户人口为2.64人，比2024年第五次全国人口普查的3.12人，减少了0.48人。</w:t>
      </w:r>
    </w:p>
    <w:p>
      <w:pPr>
        <w:ind w:left="0" w:right="0" w:firstLine="560"/>
        <w:spacing w:before="450" w:after="450" w:line="312" w:lineRule="auto"/>
      </w:pPr>
      <w:r>
        <w:rPr>
          <w:rFonts w:ascii="宋体" w:hAnsi="宋体" w:eastAsia="宋体" w:cs="宋体"/>
          <w:color w:val="000"/>
          <w:sz w:val="28"/>
          <w:szCs w:val="28"/>
        </w:rPr>
        <w:t xml:space="preserve">抚顺市人口男女比例趋向平均，在全市总人口中，男性为1，080，753人，占50.55%；女性为1，057，337人，占49.45%.。总人口性别比（以女性为100男性对女性的比例）由2024年第五次全国人口普查的103.19，下降为102.21。男性人口比女性人口多出23，416人。</w:t>
      </w:r>
    </w:p>
    <w:p>
      <w:pPr>
        <w:ind w:left="0" w:right="0" w:firstLine="560"/>
        <w:spacing w:before="450" w:after="450" w:line="312" w:lineRule="auto"/>
      </w:pPr>
      <w:r>
        <w:rPr>
          <w:rFonts w:ascii="宋体" w:hAnsi="宋体" w:eastAsia="宋体" w:cs="宋体"/>
          <w:color w:val="000"/>
          <w:sz w:val="28"/>
          <w:szCs w:val="28"/>
        </w:rPr>
        <w:t xml:space="preserve">全市人口中，0—14岁人口为203，159人，占总人口的9.50%，与2024年第五次全国人口普查相比下降了6.76百分点；15—59岁人口为1，581，041人，占总人口的73.95%，与2024年第五次全国人口普查相比上升了2.59个百分点；60岁及以上人口为353，890人，占总人口的16.55%，与2024年第五次全国人口普查相比上升了4.16%个百分点；65岁及以上人口为241，225人，占总人口的11.28%，与2024年第五次全国人口普查相比上升了2.99个百分点，老龄化步伐加快。</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文化程度的人口为256，411人，是2024年第五次全国人口普查时的1.87倍；具有高中（含中专）文化程度的人口为377，116人；具有初中文化程度的人口为981，482人；具有小学文化程度的人口390，174人。文盲人口（指15岁及以上不识字的人）为51，065人，同2024年第五次全国人口普查相比，文盲人口减少72，576人，文盲率由2024年的5.47%下降为2.39%，下降了3.08个百分点。这表明，我市人口受教育程度增长明显，人口素质逐年提高。</w:t>
      </w:r>
    </w:p>
    <w:p>
      <w:pPr>
        <w:ind w:left="0" w:right="0" w:firstLine="560"/>
        <w:spacing w:before="450" w:after="450" w:line="312" w:lineRule="auto"/>
      </w:pPr>
      <w:r>
        <w:rPr>
          <w:rFonts w:ascii="宋体" w:hAnsi="宋体" w:eastAsia="宋体" w:cs="宋体"/>
          <w:color w:val="000"/>
          <w:sz w:val="28"/>
          <w:szCs w:val="28"/>
        </w:rPr>
        <w:t xml:space="preserve">与2024年第五次全国人口普查相比，我市每10万人中，具有大学文化程度的人口由6，397人上升为11，993人；具有高中文化程度的人口由15，940人上升为17，638人；具有初中文化程度的人口由42，648人上升为45，905人，具有小学文化程度的人口由24，483人下降为18，249人。</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4月28日，国家统计局发布《2024年第六次全国人口普查主要数据公报（第1号）》，数据显示：以2024年11月1日零时为标准时点，中国大陆31个省、自治区、直辖市和现役军人的人口共13.397亿。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国家统计局今年2月28日发布的《2024年国民经济和社会发展统计公报》数据显示：“初步预计，年末全国总人口134100万人。”（即13.41亿人）可以看出，第六次人口普查人口总数与统计公报的数据基本吻合。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2024年人口普查的出生人口性别比116.86提高了1.2个百分点。但是这个数据比2024年人口抽样调查的118.59下降了0.53，比2024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2024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2024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2024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第三篇：0614-辽宁省葫芦岛市2024年第六次全国人口普查主要数据公报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葫芦岛市2024年第六次全国人口普查主要数据公报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2024/5/26 8:41:58葫芦岛新闻网</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根据《全国人口普查条例》和《国务院关于开展第六次全国人口普查的通知》，我国以2024年11月1日零时为标准时点进行了第六次全国人口普查 [2]。在葫芦岛市政府和各县（市）区人民政府的统一领导下，在全体普查对象的支持配合下，经过广大普查工作人员的艰苦努力，圆满完成了人口普查主要阶段的任务。现将初步汇总的主要数据公布如下：</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全市总人口 [3]为2623541人，同第五次全国人口普查 2024年 11月 1日零时的2580685人相比，十年共增加42856人，增长1.66%。年平均增长率为0.16%。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全市共有家庭户 [4]855986户，家庭户人口为2553595人，平均每个家庭户的人口为</w:t>
      </w:r>
    </w:p>
    <w:p>
      <w:pPr>
        <w:ind w:left="0" w:right="0" w:firstLine="560"/>
        <w:spacing w:before="450" w:after="450" w:line="312" w:lineRule="auto"/>
      </w:pPr>
      <w:r>
        <w:rPr>
          <w:rFonts w:ascii="宋体" w:hAnsi="宋体" w:eastAsia="宋体" w:cs="宋体"/>
          <w:color w:val="000"/>
          <w:sz w:val="28"/>
          <w:szCs w:val="28"/>
        </w:rPr>
        <w:t xml:space="preserve">2.98人，比2024年第五次全国人口普查的3.27人减少0.29人。</w:t>
      </w:r>
    </w:p>
    <w:p>
      <w:pPr>
        <w:ind w:left="0" w:right="0" w:firstLine="560"/>
        <w:spacing w:before="450" w:after="450" w:line="312" w:lineRule="auto"/>
      </w:pPr>
      <w:r>
        <w:rPr>
          <w:rFonts w:ascii="宋体" w:hAnsi="宋体" w:eastAsia="宋体" w:cs="宋体"/>
          <w:color w:val="000"/>
          <w:sz w:val="28"/>
          <w:szCs w:val="28"/>
        </w:rPr>
        <w:t xml:space="preserve">三、性别构成全市人口中，男性人口为1334538人，占50.87%；女性人口为1289003人，占49.13%。总人口性别比（以女性为100，男性对女性的比例）由2024年第五次全国人口普查的105.60下降为103.53。</w:t>
      </w:r>
    </w:p>
    <w:p>
      <w:pPr>
        <w:ind w:left="0" w:right="0" w:firstLine="560"/>
        <w:spacing w:before="450" w:after="450" w:line="312" w:lineRule="auto"/>
      </w:pPr>
      <w:r>
        <w:rPr>
          <w:rFonts w:ascii="宋体" w:hAnsi="宋体" w:eastAsia="宋体" w:cs="宋体"/>
          <w:color w:val="000"/>
          <w:sz w:val="28"/>
          <w:szCs w:val="28"/>
        </w:rPr>
        <w:t xml:space="preserve">四、年龄构成全市人口中，0-14岁人口为391503人，占14.92%；15-59岁人口1837323人，占70.03%；60岁及以上人口为394715人，占15.05%，其中65岁及以上人口为265487人，占10.12%。同2024年第五次全国人口普查相比，0-14岁人口的比重下降6.16个百分点，15-59岁人口的比重上升2.57个百分点，60岁及以上人口的比重上升3.59个百分点，65岁及以上人口的比重上升2.25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程度的人口为167023人；具有高中（含中专）程度的人口为271057人；具有初中程度的人口为1292616人；具有小学程度的人口为669310人（以上各种受教育程度的人包括各类学校的毕业生、肄业生和在校生）。同2024年第五次全国人口普查相比，每10万人中具有大学程度的人口由2805人上升为6366人；具有高中程度的人口由9024人上升为10332人；具有初中程度的人口由39209人上升为49270人；具有小学程度的人口由35976人下降为25512人。</w:t>
      </w:r>
    </w:p>
    <w:p>
      <w:pPr>
        <w:ind w:left="0" w:right="0" w:firstLine="560"/>
        <w:spacing w:before="450" w:after="450" w:line="312" w:lineRule="auto"/>
      </w:pPr>
      <w:r>
        <w:rPr>
          <w:rFonts w:ascii="宋体" w:hAnsi="宋体" w:eastAsia="宋体" w:cs="宋体"/>
          <w:color w:val="000"/>
          <w:sz w:val="28"/>
          <w:szCs w:val="28"/>
        </w:rPr>
        <w:t xml:space="preserve">全市人口中，文盲人口（15岁及以上不识字的人）为63904人，同2024年第五次全国人口普查相比，文盲人口减少87632人，文盲率 [5]由5.87%下降为2.44%，下降3.43个百分点。</w:t>
      </w:r>
    </w:p>
    <w:p>
      <w:pPr>
        <w:ind w:left="0" w:right="0" w:firstLine="560"/>
        <w:spacing w:before="450" w:after="450" w:line="312" w:lineRule="auto"/>
      </w:pPr>
      <w:r>
        <w:rPr>
          <w:rFonts w:ascii="宋体" w:hAnsi="宋体" w:eastAsia="宋体" w:cs="宋体"/>
          <w:color w:val="000"/>
          <w:sz w:val="28"/>
          <w:szCs w:val="28"/>
        </w:rPr>
        <w:t xml:space="preserve">六、城乡人口</w:t>
      </w:r>
    </w:p>
    <w:p>
      <w:pPr>
        <w:ind w:left="0" w:right="0" w:firstLine="560"/>
        <w:spacing w:before="450" w:after="450" w:line="312" w:lineRule="auto"/>
      </w:pPr>
      <w:r>
        <w:rPr>
          <w:rFonts w:ascii="宋体" w:hAnsi="宋体" w:eastAsia="宋体" w:cs="宋体"/>
          <w:color w:val="000"/>
          <w:sz w:val="28"/>
          <w:szCs w:val="28"/>
        </w:rPr>
        <w:t xml:space="preserve">全市人口中，居住在城镇的人口 [6]为1089843人，占41.54%；居住在乡村的人口为1533698人，占58.46%。同2024年第五次全国人口普查相比，城镇人口增加249172人，乡村人口减少206316人，城镇人口比重上升8.96个百分点。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全市人口，是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[6]城乡人口是指居住在我国境内城镇、乡村地域上的人口，城镇、乡村是按2024年国家统计局《统计上划分城乡的规定》划分的。</w:t>
      </w:r>
    </w:p>
    <w:p>
      <w:pPr>
        <w:ind w:left="0" w:right="0" w:firstLine="560"/>
        <w:spacing w:before="450" w:after="450" w:line="312" w:lineRule="auto"/>
      </w:pPr>
      <w:r>
        <w:rPr>
          <w:rFonts w:ascii="宋体" w:hAnsi="宋体" w:eastAsia="宋体" w:cs="宋体"/>
          <w:color w:val="000"/>
          <w:sz w:val="28"/>
          <w:szCs w:val="28"/>
        </w:rPr>
        <w:t xml:space="preserve">二0一一年五月十八日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2024年04月28日10:20国家统计局网站我要评论(15)字号：T|T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第五篇：柳州市第六次人口普查数据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8日柳州市统计局公布数据显示，据2024年第六次人口普查结果，截至2024年11月1日零时，柳州常住人口为375.87万人，与2024年第五次全国人口普查的360.28万人相比，10年间共增加了15.59万人，年平均增长率为0.42%。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2024年第五次全国人口普查的343.08万人相比，10年共增加了12.36万人，增长3.6%，年平均增长0.35%。全市常住人口中共有家庭户111.64万户，家庭户人口为352.82万人，平均每个家庭户的人口为3.16人，比2024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全市常住人口中，男性为196.01万人，占总人口的52.15%；女性为179.86万人，占总人口的47.85%，人口性别比（以女性为100，男性对女性的比例）由2024年第五次全国人口普查的112.17下降为108.98。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与2024年第五次全国人口普查相比，0-14岁人口的比重下降了4.37个百分点，15-59岁人口比重上升了1.54个百分点，60岁及以上人口的比重上升了2.83个百分点，其中65岁及以上人口的比重上升了2.05个百分点。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2024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普查数据还显示，全市常住人口中的文盲率从2024年的4.8%下降为3.13%，下降了1.67个百分点，10年间文盲人口减少5.25万人。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2024-10-16T22:26:53+08:00</dcterms:created>
  <dcterms:modified xsi:type="dcterms:W3CDTF">2024-10-16T22:26:53+08:00</dcterms:modified>
</cp:coreProperties>
</file>

<file path=docProps/custom.xml><?xml version="1.0" encoding="utf-8"?>
<Properties xmlns="http://schemas.openxmlformats.org/officeDocument/2006/custom-properties" xmlns:vt="http://schemas.openxmlformats.org/officeDocument/2006/docPropsVTypes"/>
</file>