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在四个文明建设表彰暨动员大会上的讲话</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四个文明建设表彰暨动员大会上的讲话同志们：新春刚过，镇党委、政府就浓重召开四个文明建设表彰暨创先争优抢第一动员大会，目的就是表彰先进、激励人心，提振士气、鼓足干劲，进一步提升全镇广大干群推动吴政进档升位的信心和决心，引导大家迅速...</w:t>
      </w:r>
    </w:p>
    <w:p>
      <w:pPr>
        <w:ind w:left="0" w:right="0" w:firstLine="560"/>
        <w:spacing w:before="450" w:after="450" w:line="312" w:lineRule="auto"/>
      </w:pPr>
      <w:r>
        <w:rPr>
          <w:rFonts w:ascii="黑体" w:hAnsi="黑体" w:eastAsia="黑体" w:cs="黑体"/>
          <w:color w:val="000000"/>
          <w:sz w:val="36"/>
          <w:szCs w:val="36"/>
          <w:b w:val="1"/>
          <w:bCs w:val="1"/>
        </w:rPr>
        <w:t xml:space="preserve">第一篇：在四个文明建设表彰暨动员大会上的讲话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w:t>
      </w:r>
    </w:p>
    <w:p>
      <w:pPr>
        <w:ind w:left="0" w:right="0" w:firstLine="560"/>
        <w:spacing w:before="450" w:after="450" w:line="312" w:lineRule="auto"/>
      </w:pPr>
      <w:r>
        <w:rPr>
          <w:rFonts w:ascii="宋体" w:hAnsi="宋体" w:eastAsia="宋体" w:cs="宋体"/>
          <w:color w:val="000"/>
          <w:sz w:val="28"/>
          <w:szCs w:val="28"/>
        </w:rPr>
        <w:t xml:space="preserve">会议安排，我就工作完成情况和2024年主要工作任务安排作简要发言。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单位”两项荣誉，最终综合考核位列全区第二位；全年实现全口径财政收入4.66亿元，同比增长24%；一般预算收入1.98亿元，同比增长30%。在连续三年跻身全市乡镇财政十强的同时，位次由去年的排名第九跃升至第五。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成绩只代表过去。展望2024年，如何在新的一年奋力冲刺、乘势跨越，开拓吴政各项事业繁荣发展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w:t>
      </w:r>
    </w:p>
    <w:p>
      <w:pPr>
        <w:ind w:left="0" w:right="0" w:firstLine="560"/>
        <w:spacing w:before="450" w:after="450" w:line="312" w:lineRule="auto"/>
      </w:pPr>
      <w:r>
        <w:rPr>
          <w:rFonts w:ascii="宋体" w:hAnsi="宋体" w:eastAsia="宋体" w:cs="宋体"/>
          <w:color w:val="000"/>
          <w:sz w:val="28"/>
          <w:szCs w:val="28"/>
        </w:rPr>
        <w:t xml:space="preserve">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w:t>
      </w:r>
    </w:p>
    <w:p>
      <w:pPr>
        <w:ind w:left="0" w:right="0" w:firstLine="560"/>
        <w:spacing w:before="450" w:after="450" w:line="312" w:lineRule="auto"/>
      </w:pPr>
      <w:r>
        <w:rPr>
          <w:rFonts w:ascii="黑体" w:hAnsi="黑体" w:eastAsia="黑体" w:cs="黑体"/>
          <w:color w:val="000000"/>
          <w:sz w:val="36"/>
          <w:szCs w:val="36"/>
          <w:b w:val="1"/>
          <w:bCs w:val="1"/>
        </w:rPr>
        <w:t xml:space="preserve">第二篇：在镇2024年四个文明建设表彰暨动员大会上的讲话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在吴政镇2024 年“四个文明”建设表彰 暨创先争优抢第一动员大会上的讲话</w:t>
      </w:r>
    </w:p>
    <w:p>
      <w:pPr>
        <w:ind w:left="0" w:right="0" w:firstLine="560"/>
        <w:spacing w:before="450" w:after="450" w:line="312" w:lineRule="auto"/>
      </w:pPr>
      <w:r>
        <w:rPr>
          <w:rFonts w:ascii="宋体" w:hAnsi="宋体" w:eastAsia="宋体" w:cs="宋体"/>
          <w:color w:val="000"/>
          <w:sz w:val="28"/>
          <w:szCs w:val="28"/>
        </w:rPr>
        <w:t xml:space="preserve">××镇长（2024年2月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2024年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会议安排，我就2024年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在刚刚过去的2024年，我们全镇上下在坚持高点定位、精诚合作、攻坚克难、负重奋进，四个文明建设取得显著成效，实现了经济社会蓬勃发展的良好局面。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w:t>
      </w:r>
    </w:p>
    <w:p>
      <w:pPr>
        <w:ind w:left="0" w:right="0" w:firstLine="560"/>
        <w:spacing w:before="450" w:after="450" w:line="312" w:lineRule="auto"/>
      </w:pPr>
      <w:r>
        <w:rPr>
          <w:rFonts w:ascii="宋体" w:hAnsi="宋体" w:eastAsia="宋体" w:cs="宋体"/>
          <w:color w:val="000"/>
          <w:sz w:val="28"/>
          <w:szCs w:val="28"/>
        </w:rPr>
        <w:t xml:space="preserve">单位”两项荣誉，最终综合考核位列全区第二位；全年实现全口径财政收入4.66亿元，同比增长24%；一般预算收入1.98亿元，同比增长30%。在连续三年跻身全市乡镇财政十强的同时，位次由去年的排名第九跃升至第五。2024年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w:t>
      </w:r>
    </w:p>
    <w:p>
      <w:pPr>
        <w:ind w:left="0" w:right="0" w:firstLine="560"/>
        <w:spacing w:before="450" w:after="450" w:line="312" w:lineRule="auto"/>
      </w:pPr>
      <w:r>
        <w:rPr>
          <w:rFonts w:ascii="宋体" w:hAnsi="宋体" w:eastAsia="宋体" w:cs="宋体"/>
          <w:color w:val="000"/>
          <w:sz w:val="28"/>
          <w:szCs w:val="28"/>
        </w:rPr>
        <w:t xml:space="preserve">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2024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总结2024年，成绩只代表过去。展望2024年，如何在新的一年奋力冲刺、乘势跨越，开拓吴政各项事业繁荣发展 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 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建设中挥洒热血汗水，贡献智慧和力量。今年的拆迁任务将加更艰巨，征地工作也随之开展，新的形势新的任务对我们拆迁征地工作都提出了更高的要求。二要高效完成拆迁扫尾。我们要在最短的时间内高效完成首批拆迁任务的扫尾工作，已签约的催交房、快拆房，尚未签约的细化谈判方案，加大谈判力度，力促早日达成协议。三要及早谋划后续拆迁</w:t>
      </w:r>
    </w:p>
    <w:p>
      <w:pPr>
        <w:ind w:left="0" w:right="0" w:firstLine="560"/>
        <w:spacing w:before="450" w:after="450" w:line="312" w:lineRule="auto"/>
      </w:pPr>
      <w:r>
        <w:rPr>
          <w:rFonts w:ascii="宋体" w:hAnsi="宋体" w:eastAsia="宋体" w:cs="宋体"/>
          <w:color w:val="000"/>
          <w:sz w:val="28"/>
          <w:szCs w:val="28"/>
        </w:rPr>
        <w:t xml:space="preserve">任务。在认真总结一期拆迁的工作经验的基础上，精心研究方案，排布作战思路，广泛深入宣传发动，深入细致做工作，确保快速打赢即将启动的第二批、第三批的官塘新城后续拆迁硬仗，无愧于吴政拆迁的金子招牌，确保拆迁的速度与新城建设的步伐相合拍。四要做好拆迁户的后续跟踪管理。开展对拆迁户的回访工作，通过登门入户，走进拆迁户家中，全面掌握被拆迁户思想动态和拆迁后生产生活情况，关心他们的过渡和安臵情况，加大与市、区劳动部门的沟通，帮助被拆迁户与失地农民积极寻找就业岗位，积极帮助拆迁户解决实际困难。</w:t>
      </w:r>
    </w:p>
    <w:p>
      <w:pPr>
        <w:ind w:left="0" w:right="0" w:firstLine="560"/>
        <w:spacing w:before="450" w:after="450" w:line="312" w:lineRule="auto"/>
      </w:pPr>
      <w:r>
        <w:rPr>
          <w:rFonts w:ascii="宋体" w:hAnsi="宋体" w:eastAsia="宋体" w:cs="宋体"/>
          <w:color w:val="000"/>
          <w:sz w:val="28"/>
          <w:szCs w:val="28"/>
        </w:rPr>
        <w:t xml:space="preserve">（二）、把握机遇，乘势起飞，狠抓经济和项目建设 2024年将是我们全速推进吴政经济发展和重点项目建设的关键一年。一要加快产业转型升级。以官塘新城开发建设为契机，借助交投总部、移动总部、市青少年科技馆等地标性建筑，大力发展现代物流、文化创意、旅游休闲等现代服务业，加快提升现代服务业占比，调优产业结构。尽快促成总投资60亿元的嶂山卡通奇境主题公园签约落户，打造8平方公里的润州高效农业园区，促进传统农业向现代农业、观光农业、设施农业转变。二是着力推进重点项目。全力宣传推介官塘片区的投资优势，围绕“宜居、宜游、宜商”的规划思路展开招商，吸纳集聚一批新兴产业和优势项目落户入驻，为“魅力新城”的打造积聚优势。利用韦岗温泉资源和乔家门东山山水资源，加紧与投资主体沟通，力促占地</w:t>
      </w:r>
    </w:p>
    <w:p>
      <w:pPr>
        <w:ind w:left="0" w:right="0" w:firstLine="560"/>
        <w:spacing w:before="450" w:after="450" w:line="312" w:lineRule="auto"/>
      </w:pPr>
      <w:r>
        <w:rPr>
          <w:rFonts w:ascii="宋体" w:hAnsi="宋体" w:eastAsia="宋体" w:cs="宋体"/>
          <w:color w:val="000"/>
          <w:sz w:val="28"/>
          <w:szCs w:val="28"/>
        </w:rPr>
        <w:t xml:space="preserve">2024亩的香江国际温泉城项目成功落户。全力推进农批市场28层食品大厦、总投资超1亿元的中贸汽车销售、凯发副食品仓储物流、总投资超5亿元的索普建安研发行政中心，总投资超100亿的香江控股CBD家具基地等大项目落户、开工、建设。三是财税经济做大做强。瞄准财政十强乡镇前三的目标，加强对全镇财税的管理，提升服务业税收在全镇财税中的比重，调优财税结构。克服船用柴油机厂、官塘老工业园区等辖区企业即将搬迁带来税源大幅减少的阵痛，努力寻找和争取新的税源，加强对万科地产、南山一品、秀山美苑等形成销售后税源管理，关注属地范围内建筑工程房地产开发和市场类项目的税源结构，并确保官塘新区、五凤口、檀山等原吴政辖区内新上项目的税源不流失。深入挖掘企业财税增值潜力，充分做好汇科电子、骁翔实业、嘉源电力、远东环保、混凝土等一批新建项目的税收落地的服务工作，努力培植新的增长税源，最大限度减少企业搬迁带来的阵痛。</w:t>
      </w:r>
    </w:p>
    <w:p>
      <w:pPr>
        <w:ind w:left="0" w:right="0" w:firstLine="560"/>
        <w:spacing w:before="450" w:after="450" w:line="312" w:lineRule="auto"/>
      </w:pPr>
      <w:r>
        <w:rPr>
          <w:rFonts w:ascii="宋体" w:hAnsi="宋体" w:eastAsia="宋体" w:cs="宋体"/>
          <w:color w:val="000"/>
          <w:sz w:val="28"/>
          <w:szCs w:val="28"/>
        </w:rPr>
        <w:t xml:space="preserve">（三）、科学谋划，统筹发展，着力提升城镇管理水平做到一手抓官塘新城的开发，一手抓全镇的道路改造和环境整治，切实提升城镇管理水平。一是在服务建设中谋求新发展。结合总长度35公里的“三纵三横”骨干路网建设，及时全面把握官塘新区发展动向，高点定位，长远谋划，积极规划好官塘新城建设中集体经济的发展空间，深度与交投公司沟通协调，合理布局官塘、平山和秀山三个村办公地点及文体活动中心，做好新城幼儿园、敬老院、社区医院等公</w:t>
      </w:r>
    </w:p>
    <w:p>
      <w:pPr>
        <w:ind w:left="0" w:right="0" w:firstLine="560"/>
        <w:spacing w:before="450" w:after="450" w:line="312" w:lineRule="auto"/>
      </w:pPr>
      <w:r>
        <w:rPr>
          <w:rFonts w:ascii="宋体" w:hAnsi="宋体" w:eastAsia="宋体" w:cs="宋体"/>
          <w:color w:val="000"/>
          <w:sz w:val="28"/>
          <w:szCs w:val="28"/>
        </w:rPr>
        <w:t xml:space="preserve">共设施的选址建设工作，镇政府办公大楼及早定位，明确吴政镇新的政治和文化中心。做好“创业楼”的建设，已开工的秀山、韦岗创业楼要加快建设速度，确保年内主体工程竣工。二是集中力量抓环境整治。始终坚持最严格的防违治违工作制度，强化防违治违队伍的建设和管理，做到守土有责，发现一处，拆除一处，坚绝杜绝新的违法用地和违法建设的现象发生。严格环境卫生考核，对暴露垃圾、占道经营、乱停乱放等突出问题进行整治，完善城管工作机制，细化考核方案，扎实做好农村环卫工作，逐步完善农村垃圾处臵的长效管理机制，做到集中整治和日常管理相结合，打造干净整洁、漂亮卫生的生活环境。三是做细韦岗片区概念规划。规划实施韦岗居民集中点建设，打造韦岗温泉旅游步行街，按照低碳经济的要求，依托韦岗铁矿、东亚碳素等大型企业，在韦岗片区试点打造循环经济产业园，早日还韦岗片区的居民一个绿水蓝天。四是加大城乡建设力度。立足吴政山水资源优势，重点做好土地流转、生态林建设、秀美家园打造等工作，全力构筑环境优美、生态宜居的农村新景观。放大官塘新城中心区的辐射效应，充分利用乔家门片区的山水资源和“十二五”规划启动的大好机遇，加快推进乔家门集镇城中村改造和公共基础设施工程的建设，了却百姓多年夙愿。</w:t>
      </w:r>
    </w:p>
    <w:p>
      <w:pPr>
        <w:ind w:left="0" w:right="0" w:firstLine="560"/>
        <w:spacing w:before="450" w:after="450" w:line="312" w:lineRule="auto"/>
      </w:pPr>
      <w:r>
        <w:rPr>
          <w:rFonts w:ascii="宋体" w:hAnsi="宋体" w:eastAsia="宋体" w:cs="宋体"/>
          <w:color w:val="000"/>
          <w:sz w:val="28"/>
          <w:szCs w:val="28"/>
        </w:rPr>
        <w:t xml:space="preserve">（四）、镇富民享，倾情民生，办好实事构建和谐吴政 加大投入，认真做好群众关心的难点、热点问题的解决，着力提升居民的幸福指数，增强人民群众的幸福感。一要加</w:t>
      </w:r>
    </w:p>
    <w:p>
      <w:pPr>
        <w:ind w:left="0" w:right="0" w:firstLine="560"/>
        <w:spacing w:before="450" w:after="450" w:line="312" w:lineRule="auto"/>
      </w:pPr>
      <w:r>
        <w:rPr>
          <w:rFonts w:ascii="宋体" w:hAnsi="宋体" w:eastAsia="宋体" w:cs="宋体"/>
          <w:color w:val="000"/>
          <w:sz w:val="28"/>
          <w:szCs w:val="28"/>
        </w:rPr>
        <w:t xml:space="preserve">大力度办好民生实事。做好拆迁配套工程，高标准、高质量推进秀山美苑二期、德润景园、板桥新花园等安臵小区建设，妥善安臵拆迁群众。大力加强片区内路灯、绿化等配套设施建设，继续抓好改水、改厕、农村道路相关的实事推进工作。快速推进韦岗自来水进村入户工程，让当地居民吃上自来水的愿望尽早实现。对失地农民加大培训力度，继续开展各类劳动技能培训，深入开展创业型城镇建设。二要提升综治和平安创建水平。坚持依法行政，依法办事，健全大调解机制，加强信访矛盾化解，做好信访接待日群众接待工作，着力解决群众关注的热点、难点问题，钝化各类矛盾，避免群体性矛盾激发，认真做好信访老案的化解工作，妥善防范新的矛盾产生。三要提升农业产业水平。依托平山一品红草莓、嶂山果品协会等专业合作社组织，积极推进平山生态农业观光园、秀山生态农业园以及官塘显阳生态种植园的建设和壮大工作。注重推广优质、高产、高效的种植品种，调优农业种植结构，积极打造现代高效农业板块，实现农业增效;注重发展专业合作经济组织，提高农民进入市场的组织化程度，拉长延伸产业链，以农业项目的发展辐射带动农民就业、致富、增收。</w:t>
      </w:r>
    </w:p>
    <w:p>
      <w:pPr>
        <w:ind w:left="0" w:right="0" w:firstLine="560"/>
        <w:spacing w:before="450" w:after="450" w:line="312" w:lineRule="auto"/>
      </w:pPr>
      <w:r>
        <w:rPr>
          <w:rFonts w:ascii="宋体" w:hAnsi="宋体" w:eastAsia="宋体" w:cs="宋体"/>
          <w:color w:val="000"/>
          <w:sz w:val="28"/>
          <w:szCs w:val="28"/>
        </w:rPr>
        <w:t xml:space="preserve">（五）、塑造品牌，形成特色，打造鲜明的文化品牌 我镇文化工作独树一臶，在全区乃至全市一直昂首引领前行，今年要继续做好这项工作，力促吴政文化大繁荣。一是放大文化吴政品牌效应。全年围绕打造省级“文化之乡” 的工作目标，深挖乡土文化潜力，提升文化发展品位，壮大文化产业，加大基层文体设施建设力度，着力打造社区15分钟“文化活动圈”，进一步挖掘、整理、繁荣吴政乡土文化，确保今年吴政民间故事成功申报省级非物质文化遗产，在城市客厅举办“吴政农副产品展示暨广场文艺汇演”活动，继续开展好农民运动会、全民健身展示等群体性文化活动。二是挖掘资源优势培塑文化产业。充分发挥我镇历史悠久的乡土文化资源和山水资源优势，在嶂山村大力发展具有乡土文化品味的特色农家乐，在秀山通过与报社、网络等媒体联手，兴办极富特色的“开心农场”，力争年内打造成新的文化品牌。结合韦岗战斗胜利纪念碑、乔家门沪淞抗战后方医院等资源，挖掘吴政红色文化旅游资源。三要把文化与党的建设有机融合起来。以“文化吴政”的成果来推动和谐吴政建设，提升吴政文化品味，不断加大道德、法治等方面的宣传力度，以文化为媒凝聚人民群众的“精气神”，通过文化反映全镇经济建设的巨大成就和新时代农民的崭新精神面貌，培塑富有吴政文化特色的党建品牌。</w:t>
      </w:r>
    </w:p>
    <w:p>
      <w:pPr>
        <w:ind w:left="0" w:right="0" w:firstLine="560"/>
        <w:spacing w:before="450" w:after="450" w:line="312" w:lineRule="auto"/>
      </w:pPr>
      <w:r>
        <w:rPr>
          <w:rFonts w:ascii="宋体" w:hAnsi="宋体" w:eastAsia="宋体" w:cs="宋体"/>
          <w:color w:val="000"/>
          <w:sz w:val="28"/>
          <w:szCs w:val="28"/>
        </w:rPr>
        <w:t xml:space="preserve">同志们，新年前进的冲锋号已经吹响，吴政的发展已经站到新的起点上，新的形势催人奋进，新的征程任重道远。让我们在镇党委的坚强领导下，以敬业和创新的精神、勤奋和务实的作风，燃起激情、卯足干劲，矢志跨越，为建设“实力超群、风景独特、人气旺盛、民风纯正”的新吴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春节收假的第一个工作日，市委、市政府召开这次全市项目建设、招商引资暨优化环境动员表彰大会。主要任务是，通报去年全市项目建设、招商引资工作，表彰先进单位和先进个人，对今年工作进行安排部署，进一步动员全市上下狠抓项目建设不动摇，扭住招商引资不放松，坚持优化环境不懈怠，推动全市经济社会在新的一年里实现更好更快发展。</w:t>
      </w:r>
    </w:p>
    <w:p>
      <w:pPr>
        <w:ind w:left="0" w:right="0" w:firstLine="560"/>
        <w:spacing w:before="450" w:after="450" w:line="312" w:lineRule="auto"/>
      </w:pPr>
      <w:r>
        <w:rPr>
          <w:rFonts w:ascii="宋体" w:hAnsi="宋体" w:eastAsia="宋体" w:cs="宋体"/>
          <w:color w:val="000"/>
          <w:sz w:val="28"/>
          <w:szCs w:val="28"/>
        </w:rPr>
        <w:t xml:space="preserve">会议通报了去年我市项目建设、招商引资工作情况，表彰奖励了先进单位和先进个人。刚才，长兴同志代表市委、市政府对今年全市项目建设、招商引资和优化环境工作进行了安排部署，讲得很全面、很到位，完全符合实际，请市级几大班子、各县市区、各部门切实抓好落实。会议达到了统一思想、明确任务、鼓舞士气、凝聚力量的目的，必将对开创今年项目建设和招商引资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当前，随着金融危机的不断扩散和蔓延，经济下行压力逐渐加大，我们加快发展面临许多挑战和压力。今年可能是新世纪以来我国经济社会发展形势最严峻的一年，但也是蕴含重大机遇的一年。市委五届五次全会对今年工作提出了“保增长、调结构、提效益、促和谐”的总体要求，确定全年生产总值增长14%的奋斗目标。这一目标，是市委、市政府着眼全市经济社会发展大局所提出的努力方向，也是一个在各种困难较大条件下自我加压的必然要求。实现这一目标，根本是要靠招商引资、靠项目带动。面对当前国家扩大内需和东部沿海产业转移的良好机遇，全市各级各部门必须进一步认清形势，振奋精神，迎难而上，扎实工作，迅速掀起新一轮项目建设、招商引资及优化环境的热潮，推进全市经济社会发展再上新台阶。下面，我就贯彻落实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是项目建设要有新突破。全市各级必须牢固树立“抓项目就是抓发展”的思想，抓住千载难逢的战略机遇，大力实施项目带动战略，创新理念，强化措施，加大力度，努力推动项目建设在今年实现新的突破。要认真研究分析国家扩大内需的政策措施，提高项目策划、包装水平和质量，加大跑省进京力度，争取尽快启动实施一批产业结构调整项目、基础设施建设项目、公共事业和民生项目。要瞄准重大工业项目和产业项目，围绕煤炭、石灰石、地热等优势资源和电子、纺织、装备制造、医药等主导产业，发挥优势，突出特色，争取更多的项目落地生根，尽快把资源优势转化为经济优势和发展优势。要主攻大项目、新项目、好项目，精心谋划、引进、建设一批投资规模大、产业链条长、科技含量高、税收贡献多，有竞争力、支撑力和牵引力的大项目，发展大企业、培植大产业、促进大发展。要强化项目建设领导责任制，加快工作节奏，提高工作效率，确保项目引得进、落得实、建得好。各金融部门要站在支持地方经济发展的高度，不折不扣地贯彻落实国家政策，千方百计创造条件，加大信贷支持力度，拓宽项目建设融资渠道，为全市项目建设注入强劲动力。</w:t>
      </w:r>
    </w:p>
    <w:p>
      <w:pPr>
        <w:ind w:left="0" w:right="0" w:firstLine="560"/>
        <w:spacing w:before="450" w:after="450" w:line="312" w:lineRule="auto"/>
      </w:pPr>
      <w:r>
        <w:rPr>
          <w:rFonts w:ascii="宋体" w:hAnsi="宋体" w:eastAsia="宋体" w:cs="宋体"/>
          <w:color w:val="000"/>
          <w:sz w:val="28"/>
          <w:szCs w:val="28"/>
        </w:rPr>
        <w:t xml:space="preserve">二是招商引资要上新水平。要按照科学发展观的要求，认真审视总结我市招商引资工作，积极借鉴外地的成功经验，讲成本、重质量、求效益，坚定不移地走科学招商、理性招商、绿色招商、效益招商之路。要坚持变盲目出击为有的放矢，加大产业招商、园区招商、以商招商力度，进一步降低招商成本，提高招商效率。要坚持变行政推动为市场主导，改变过去大兵团作战的方式方法，在发挥政府主导作用的同时，更加注重发挥企业和园区的主体作用，通过市场配置资源，提升招商引资的质量和水平。要坚持变全民招商为专业招商，加强招商队伍建设，强化培训，提高素质，打造一支善推介、能沟通、会谈判的专业队伍，实现招商引资的专业化、组织化、高效化运作。我们要通过招商引资，大力引进产业链条长、市场前景好的劳动密集型项目，切实解决部分下岗职工和农村剩余劳动力就业难的问题；通过招商引资，有效承接东部沿海产业转移，为结构调整、企业转型和产业升级创造条件；通过招商引资，加强与省属企业和西安外迁企业的对接，推动各类资源要素向咸阳流动，为加速西咸</w:t>
      </w:r>
    </w:p>
    <w:p>
      <w:pPr>
        <w:ind w:left="0" w:right="0" w:firstLine="560"/>
        <w:spacing w:before="450" w:after="450" w:line="312" w:lineRule="auto"/>
      </w:pPr>
      <w:r>
        <w:rPr>
          <w:rFonts w:ascii="宋体" w:hAnsi="宋体" w:eastAsia="宋体" w:cs="宋体"/>
          <w:color w:val="000"/>
          <w:sz w:val="28"/>
          <w:szCs w:val="28"/>
        </w:rPr>
        <w:t xml:space="preserve">一体化增添新的活力；通过招商引资，进一步引导广大干部群众解放思想、更新观念，以新的理念、新的举措实现开放型经济的新跨越。</w:t>
      </w:r>
    </w:p>
    <w:p>
      <w:pPr>
        <w:ind w:left="0" w:right="0" w:firstLine="560"/>
        <w:spacing w:before="450" w:after="450" w:line="312" w:lineRule="auto"/>
      </w:pPr>
      <w:r>
        <w:rPr>
          <w:rFonts w:ascii="宋体" w:hAnsi="宋体" w:eastAsia="宋体" w:cs="宋体"/>
          <w:color w:val="000"/>
          <w:sz w:val="28"/>
          <w:szCs w:val="28"/>
        </w:rPr>
        <w:t xml:space="preserve">三是优化环境要有新举措。要牢固树立“关注投资者就是关注发展，服务投资者就是服务经济”的理念，以“优化投资环境、保障科学发展”主题教育为契机，以争创全省最佳办事环境为目标，加强学习、健全制度、严格问责，努力使机关服务水平明显提高、工作作风明显转变、投资环境明显优化。要进一步清理行政审批事项，减少审批环节，简化审批程序，提高审批效率。对各类企业要一视同仁，满腔热情，真诚地、主动地支持和服务企业，为企业生产经营创造良好的外部环境。要建立健全优化投资环境长效机制，实施投资环境专项评价制度，组织外商、民营企业家和个体工商户等各界人士，每年对投资环境进行综合评价。要加大对投诉案件的处理力度，对推诿扯皮甚至借机吃、拿、卡、要的要严肃查处、决不姑息，对破坏投资环境的黑恶势力要严厉打击、决不手软，以铁的决心、铁的纪律、铁的手段，全力打好优化投资环境攻坚战，为客商和企业提供安全、温馨、舒适的创业和发展环境。</w:t>
      </w:r>
    </w:p>
    <w:p>
      <w:pPr>
        <w:ind w:left="0" w:right="0" w:firstLine="560"/>
        <w:spacing w:before="450" w:after="450" w:line="312" w:lineRule="auto"/>
      </w:pPr>
      <w:r>
        <w:rPr>
          <w:rFonts w:ascii="宋体" w:hAnsi="宋体" w:eastAsia="宋体" w:cs="宋体"/>
          <w:color w:val="000"/>
          <w:sz w:val="28"/>
          <w:szCs w:val="28"/>
        </w:rPr>
        <w:t xml:space="preserve">四是推动落实要有新成效。抓发展重在务实，抓工作重在落实。要坚持领导包抓重大项目制度，各级干部特别是党政“一把手”，必须进一步强化发展意识、责任意识、实干意识，始终把招商引资和项目建设抓在手上，主动深入项目建设一线，及时协调解决工作中遇到的困难和问题。各级各有关部门要始终坚持全市上下一盘棋，加强配合，密切协作，形成统一领导、分级负责、条块结合、行业联动的项目落实机制。要强化目标责任考核，完善现场观摩制度，坚持用工作成效来检验干部、评价干部。对招商引资和项目建设及优化投资环境等工作，市委市政府督查室和市考核办要进行定期督查、严格考核，坚持把分值向项目倾斜、把奖励向一线倾斜，鼓励先进，鞭策后进，进一步在全市营造抓招商、上项目、优环境、促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在全县招商引资表彰暨动员大会上的讲话2024-12-07 10:08:14第1文秘网第1公文网在全县招商引资表彰暨动员大会上的讲话在全县招商引资表彰暨动员大会上的讲话(2)在全县招商引资表彰暨动员大会上的讲话(3)同志们： 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刚</w:t>
      </w:r>
    </w:p>
    <w:p>
      <w:pPr>
        <w:ind w:left="0" w:right="0" w:firstLine="560"/>
        <w:spacing w:before="450" w:after="450" w:line="312" w:lineRule="auto"/>
      </w:pPr>
      <w:r>
        <w:rPr>
          <w:rFonts w:ascii="宋体" w:hAnsi="宋体" w:eastAsia="宋体" w:cs="宋体"/>
          <w:color w:val="000"/>
          <w:sz w:val="28"/>
          <w:szCs w:val="28"/>
        </w:rPr>
        <w:t xml:space="preserve">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w:t>
      </w:r>
    </w:p>
    <w:p>
      <w:pPr>
        <w:ind w:left="0" w:right="0" w:firstLine="560"/>
        <w:spacing w:before="450" w:after="450" w:line="312" w:lineRule="auto"/>
      </w:pPr>
      <w:r>
        <w:rPr>
          <w:rFonts w:ascii="宋体" w:hAnsi="宋体" w:eastAsia="宋体" w:cs="宋体"/>
          <w:color w:val="000"/>
          <w:sz w:val="28"/>
          <w:szCs w:val="28"/>
        </w:rPr>
        <w:t xml:space="preserve">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w:t>
      </w:r>
    </w:p>
    <w:p>
      <w:pPr>
        <w:ind w:left="0" w:right="0" w:firstLine="560"/>
        <w:spacing w:before="450" w:after="450" w:line="312" w:lineRule="auto"/>
      </w:pPr>
      <w:r>
        <w:rPr>
          <w:rFonts w:ascii="宋体" w:hAnsi="宋体" w:eastAsia="宋体" w:cs="宋体"/>
          <w:color w:val="000"/>
          <w:sz w:val="28"/>
          <w:szCs w:val="28"/>
        </w:rPr>
        <w:t xml:space="preserve">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w:t>
      </w:r>
    </w:p>
    <w:p>
      <w:pPr>
        <w:ind w:left="0" w:right="0" w:firstLine="560"/>
        <w:spacing w:before="450" w:after="450" w:line="312" w:lineRule="auto"/>
      </w:pPr>
      <w:r>
        <w:rPr>
          <w:rFonts w:ascii="宋体" w:hAnsi="宋体" w:eastAsia="宋体" w:cs="宋体"/>
          <w:color w:val="000"/>
          <w:sz w:val="28"/>
          <w:szCs w:val="28"/>
        </w:rPr>
        <w:t xml:space="preserve">刚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效果不够明显。从招商引资的整体进展情况看，大部分乡镇和部门都存在着签订的合同多，洽谈的项目多，到位的资金少。三是作风上不适应。有些乡镇和部门的领导同志至今没有把招商引资摆到中心位置，没有把招商引资放在心里，抓在手上，落实在行动上。有的对招商引资、对外开放面临的新形势缺乏认真的研究，缺少招商引资的手段和方法，人虽然出去了，但实际效果</w:t>
      </w:r>
    </w:p>
    <w:p>
      <w:pPr>
        <w:ind w:left="0" w:right="0" w:firstLine="560"/>
        <w:spacing w:before="450" w:after="450" w:line="312" w:lineRule="auto"/>
      </w:pPr>
      <w:r>
        <w:rPr>
          <w:rFonts w:ascii="宋体" w:hAnsi="宋体" w:eastAsia="宋体" w:cs="宋体"/>
          <w:color w:val="000"/>
          <w:sz w:val="28"/>
          <w:szCs w:val="28"/>
        </w:rPr>
        <w:t xml:space="preserve">不明显。有的宣传发动不够，全民参与招商的舆论氛围至今没有形成。特别是少数县直部门的领导同志，总认为招商不是自己的本职工作，可干可不干，即使分解了责任，干不好到头来也会不了了之。上述问题的存在，根子在各级领导干部身上，说到底就是认识还有待于进一步提高，思想还有待于进一步统一，作风还有待进一步转变。</w:t>
      </w:r>
    </w:p>
    <w:p>
      <w:pPr>
        <w:ind w:left="0" w:right="0" w:firstLine="560"/>
        <w:spacing w:before="450" w:after="450" w:line="312" w:lineRule="auto"/>
      </w:pPr>
      <w:r>
        <w:rPr>
          <w:rFonts w:ascii="宋体" w:hAnsi="宋体" w:eastAsia="宋体" w:cs="宋体"/>
          <w:color w:val="000"/>
          <w:sz w:val="28"/>
          <w:szCs w:val="28"/>
        </w:rPr>
        <w:t xml:space="preserve">（三）形势逼人。目前,全国各地正掀起新一轮大开放、大招商热潮,工作力度很大,竞争空前激烈。在这种情况下,可以说慢一步就会差之千里,快一拍就能抢占先机。作为全省欠发达县，====年我们的人均GDP不及全国平均水平的三分之一，不到全省平均水平的四分之一。即使与周边兄弟县区比，我们也有很大差距。====年**招商引资实际到位资金**亿元，是我县的近=倍；**实际到位资金**亿元，是我县的=.=倍；**实际到位资金**亿元，比我县还多近**万元。面对发达地区及周边县区咄咄逼人的发展形势，我们只有实现率先突破和快速突破，才能逐步缩短差距。突破的着力点只有在投入上，没有突破性的投入，就不会有突破性的发展，而扩大投入的最现实选择就是招商引资。但是，从我们招商引资的情况看，到位资金太少，新上项目太小，活力不旺，后劲不足。全县各级各部门和广大干部群众,务必树立强烈的忧患意识和危机意识,思想再解放一点,胆子再大一点,办法再多一点,步伐再快一点；务必保持清醒的头脑，自我加压，坚定信心，下定决心，增强责任感和紧迫感，认真研究落实超常规的发展措施，抢抓机遇，迎难而上，在困难中找出路，在发展中求突破，打一场招商引资的攻坚战，以招商引资带动全县经济更快更好地发展。</w:t>
      </w:r>
    </w:p>
    <w:p>
      <w:pPr>
        <w:ind w:left="0" w:right="0" w:firstLine="560"/>
        <w:spacing w:before="450" w:after="450" w:line="312" w:lineRule="auto"/>
      </w:pPr>
      <w:r>
        <w:rPr>
          <w:rFonts w:ascii="宋体" w:hAnsi="宋体" w:eastAsia="宋体" w:cs="宋体"/>
          <w:color w:val="000"/>
          <w:sz w:val="28"/>
          <w:szCs w:val="28"/>
        </w:rPr>
        <w:t xml:space="preserve">二、突出工作重点，全面掀起招商引资高潮</w:t>
      </w:r>
    </w:p>
    <w:p>
      <w:pPr>
        <w:ind w:left="0" w:right="0" w:firstLine="560"/>
        <w:spacing w:before="450" w:after="450" w:line="312" w:lineRule="auto"/>
      </w:pPr>
      <w:r>
        <w:rPr>
          <w:rFonts w:ascii="宋体" w:hAnsi="宋体" w:eastAsia="宋体" w:cs="宋体"/>
          <w:color w:val="000"/>
          <w:sz w:val="28"/>
          <w:szCs w:val="28"/>
        </w:rPr>
        <w:t xml:space="preserve">今年全县招商引资工作的总体要求是：以科学发展观为指导，深入开展“招商引资年”、“项目建设年”活动，坚持大招商、招大商，大上项目，上大项目，全民发动，全面出击，大力开辟各类融资渠道，积极走出去，务求请进来，努力实现招商引资规模、质量和效益的新突破，以外部优势要素的涌入促进全县经济更快更好的发展。全县招商引资任务**亿元，力争达到**亿元；实际利用外资任务**万美元；出口创汇任务**万美元。为了圆满完成上述任务目标，必须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宣传力度，营造浓厚舆论氛围。招商引资是今年经济工作的头等大事，是各级各部门和广大人民群众的共同任务。要想使招商引资工作实现突破性进展，必须切实强化全民参与意识，形成浓厚的舆论氛围。尽管今年以来全县各级各部门采取了一些措施，加大了宣传力度，但总的来看，宣传的声势还不够浓，力度还不够大，广大干部群众的积极性还没有充分调动起来。因此，从现在开始，全县各级各有关部门要在前段工作基础上，进一步强化措施，充分利用广播、电视、会议、宣传车、标语、公开栏等多种形式，大张旗鼓地做好宣传发动工作，在全县范围内形成铺天盖地的浓厚舆论声势，对招商引资工作进行全方位加热升温。通过宣传，进一步把招商引资的声势造起来，把各级领导干部的劲头鼓起来，把广大人民群众的人心聚起来，真正使招商引资工作成为全县各级各部门决策的重点，成为广大干部群众关心的热点，成为城乡街谈巷议的焦点，为加快招商引资、扩大对外开放创造一个良好的社会环境。</w:t>
      </w:r>
    </w:p>
    <w:p>
      <w:pPr>
        <w:ind w:left="0" w:right="0" w:firstLine="560"/>
        <w:spacing w:before="450" w:after="450" w:line="312" w:lineRule="auto"/>
      </w:pPr>
      <w:r>
        <w:rPr>
          <w:rFonts w:ascii="宋体" w:hAnsi="宋体" w:eastAsia="宋体" w:cs="宋体"/>
          <w:color w:val="000"/>
          <w:sz w:val="28"/>
          <w:szCs w:val="28"/>
        </w:rPr>
        <w:t xml:space="preserve">（二）充分挖掘各方关系，大打招商引资人民战争。招商引资，人人有责。在招商引资发展经济问题上没有局外人。要进一步发动全县工人、农民、干部、知识分子、民主人士以及在鄄城工作、经商的外地人员，通过各种办法，挖掘各种关系，多方出击，广泛联系，大力开展招商引资活动，大打招商引资人民战争。要通过关系拉关系，关系接关系，关系套关系，把所有可利用的关系和门路都尽可能地利用起来，千方百计纳入我们的招商引资关系网络和工作体系之中，力争不放过每一个环节，不疏忽每一层关系，不厌其烦、不遗余力地向他们宣传，推介，表达人民欢迎他们前来投资兴业的强烈愿望，靠真诚感召他们，靠真情感动他们，增加招商引资机会。实际工作中，各乡镇各部门要充分利用信函、电话、电报、宣传片等形式，采取请进来、走出去的办法，广泛做好对外宣传，把我县出台的招商引资优惠政策和县委、县政府招商引资、加快发展的决心和信心向外地客商解释清楚，宣传透彻。要抓住一切可以利用的机会，联系一切可以利用的人士，全方位、多渠道、多形式广泛开展招商引资工作，形成全民招商、全员引资的大招商、大引资格局。无论是领导干部还是一般同志，无论是工人还是农民，无论是本县人还是外地人，谁能为我们招来商、引来资，县委、县政府就奖励谁，表彰谁；谁能为**招来大商、引进巨资，谁就是**人民的功臣。通过大打招商引资人民战争，确保全县招商引资工作能够在短期内取得突破性进展。</w:t>
      </w:r>
    </w:p>
    <w:p>
      <w:pPr>
        <w:ind w:left="0" w:right="0" w:firstLine="560"/>
        <w:spacing w:before="450" w:after="450" w:line="312" w:lineRule="auto"/>
      </w:pPr>
      <w:r>
        <w:rPr>
          <w:rFonts w:ascii="宋体" w:hAnsi="宋体" w:eastAsia="宋体" w:cs="宋体"/>
          <w:color w:val="000"/>
          <w:sz w:val="28"/>
          <w:szCs w:val="28"/>
        </w:rPr>
        <w:t xml:space="preserve">（三）灵活运用各种方式，提高招商引资成功率。招商引资的途径和方式很多，各级各部门要结合各自实际，认真学习借鉴外地成功经验，采取更加灵活多样的招商方式，努力争取和吸引更多的国内外资金。一方面，各乡镇、县直各部门都要选派得力人员，积极走出去，携带招商项目到沿海开放城市和经济发达地区，采取登门招商和坐地招商的形式，大力开展项目推介活动，有针对性地搞好招商引资。另一方面，通过发邀请函、组织联谊会、开展有纪念意义的文体活动等，邀请更多的外地客商来我县投资兴业。另外，以商招商是一种成功的招商方法，各单位都要学会使用。同时，网上招商和委托招商也是新兴的招商方式，各单位要积极试行。具体到当前，我们面临的最重要的经贸活动有两项。一是组织开展好赴东莞、温州的集中招商活动。这两个地方经过多年的发展资本密集，产业发达，几乎遍地是经理，人人是老板。====年**在外投资（不含国外投资）高达***亿元。现在这些地方由于生产要素短缺，急待在外寻找生产基地。因此，我们要立足自身优势，精心准备，多方出击，争取招商的最大实效。二是组织参加**会，办好**节。各乡镇、县直各有关部门要充分利用这一机遇，有针对性地参加好花会的各项经贸洽谈活动，力争通过花会取得实实在在的效果。另外，各级各部门在当前的招商引资工作中，要切实强化时间观念和紧迫意识，在考察论证、项目洽谈、协议及合同签订、开工建设各个环节上，都要尽可能地加快工作进度，力争在洽谈成熟的基础上早定协议，早签合同，早日落地，早见成效。</w:t>
      </w:r>
    </w:p>
    <w:p>
      <w:pPr>
        <w:ind w:left="0" w:right="0" w:firstLine="560"/>
        <w:spacing w:before="450" w:after="450" w:line="312" w:lineRule="auto"/>
      </w:pPr>
      <w:r>
        <w:rPr>
          <w:rFonts w:ascii="宋体" w:hAnsi="宋体" w:eastAsia="宋体" w:cs="宋体"/>
          <w:color w:val="000"/>
          <w:sz w:val="28"/>
          <w:szCs w:val="28"/>
        </w:rPr>
        <w:t xml:space="preserve">（四）突出抓好专业招商，提高招商引资水平。目前，招商水平不高、招商手段落后是制约招商工作的重要因素。因此，必须在这方面着力进行改进。要立足推进专业招商，尽快选拔培养和造就一支德才兼备的招商队伍。要借鉴外地经验，积极组建市场化运作的招商公司，配备专职的招商人员，加快与市场接轨。要把有才能的人选进招商队伍，积极选聘一批具备专业知识、素质优、形象好、懂经济、精外语、守信用、会谈判的复合型专门人才，推进招商人员专业化。要建立一批招商兼职、中介人员队伍，不断扩大招商引资的信息来源。在这方面，县招商局、外经贸办要立即制定方案，尽快拿出措施，马上组织实施。</w:t>
      </w:r>
    </w:p>
    <w:p>
      <w:pPr>
        <w:ind w:left="0" w:right="0" w:firstLine="560"/>
        <w:spacing w:before="450" w:after="450" w:line="312" w:lineRule="auto"/>
      </w:pPr>
      <w:r>
        <w:rPr>
          <w:rFonts w:ascii="宋体" w:hAnsi="宋体" w:eastAsia="宋体" w:cs="宋体"/>
          <w:color w:val="000"/>
          <w:sz w:val="28"/>
          <w:szCs w:val="28"/>
        </w:rPr>
        <w:t xml:space="preserve">（五）加快项目提报进度，增强招商引资针对性。项目提报是招商引资的一项重要的基础性工作。实践证明，没有一批好的项目做前提，招商引资工作就很难取得大的成效。各乡镇、县直各有关部门要充分发挥职能作用，紧紧围绕农业产业结构调整和综合开发，围绕现有企业的嫁接改造和技术进步，围绕城乡基础设施建设和加快城市化进程，围绕商贸流通和第三产业的发展，加快利用外资项目的提报进度，并切实搞好项目论证，增强项目的可行性和可操作性，扩大招商引资的吸引力。当前尤其要重点提报几个适合我县发展实际的、科技含量高、产业关联性强、经济带动作用强的大项目，下决心抓好与国内外大企业、大商社、大财团的合作，通过以大引大的形式，膨胀规模，加快发展。</w:t>
      </w:r>
    </w:p>
    <w:p>
      <w:pPr>
        <w:ind w:left="0" w:right="0" w:firstLine="560"/>
        <w:spacing w:before="450" w:after="450" w:line="312" w:lineRule="auto"/>
      </w:pPr>
      <w:r>
        <w:rPr>
          <w:rFonts w:ascii="宋体" w:hAnsi="宋体" w:eastAsia="宋体" w:cs="宋体"/>
          <w:color w:val="000"/>
          <w:sz w:val="28"/>
          <w:szCs w:val="28"/>
        </w:rPr>
        <w:t xml:space="preserve">（六）全力以赴优化载体，突出建好工业园区。工业向园区集中,可以节约土地,降低配套费用,减少治污投入,便于服务和管理,便于优化发展环境,是经济发展的必然趋势,是搞好招商引资的重要途径。现在,涉及外地客商的案件依然不少,开个客商座谈会,几乎就是一个声讨会。园区招商,扎口管理，可以逐步有效地解决这个问题。各级、各有关部门要把园区招商作为当前和今后一个时期招商引资工作的重中之重，作为扩大对外开放、构筑新的竞争优势的龙头来抓。当前，要集中力量搞好**工业园和**工业园建设，力争尽快形成规模，发挥集约优势。一方面，对_工业园，各级各有关部门要全力以赴搞配合，千方百计促进度，争取使园区设施完善配套，使一批在建项目建成投产，使一批已落实项目落地建设，使**工业园尽快成为工业发展的集中膨胀区。另一方面，要集中力量搞好**南工业园建设，**镇、**乡和水利、公路、交通、电力、通讯等部门要集中精力搞好施工，确保按计划完成基础设施配套任务。要尽快有重点、有创意地筹划运作园区的招商活动，把开发式招商作为招商重点来推介，通过多种方式，发挥园区在政策服务、综合功能和产业发展方面的集成优势，积极吸引国内外客商参与园区开发或进园投资。县经济部门、各乡镇都要保证引进一个投资过**万元的项目落户园区。同时，要靠上领导力量，集中抓好***、***、***等大项目建设，支援**建设的捐助活动要尽快展开，并务求取得大的成效。</w:t>
      </w:r>
    </w:p>
    <w:p>
      <w:pPr>
        <w:ind w:left="0" w:right="0" w:firstLine="560"/>
        <w:spacing w:before="450" w:after="450" w:line="312" w:lineRule="auto"/>
      </w:pPr>
      <w:r>
        <w:rPr>
          <w:rFonts w:ascii="宋体" w:hAnsi="宋体" w:eastAsia="宋体" w:cs="宋体"/>
          <w:color w:val="000"/>
          <w:sz w:val="28"/>
          <w:szCs w:val="28"/>
        </w:rPr>
        <w:t xml:space="preserve">(七)千方百计抓好出口创汇工作。外贸出口是拉动经济增长的“三驾马车”之一。没有了外贸出口，经济发展就会缺失相当的动力。尽管国家新的出口退税政策对我县的出口创汇带来了一些负面影响，但综合分析，外贸出口可以促进企业的发展壮大、增强企业的发展后劲和市场竞争力；可以扩大税源基础、安排劳动就业；可以增加农民收入、带动和繁荣地方经济，有着巨大的宏观效益、远期效益和综合效益。因此，我们必须坚定不移地抓好出口创汇工作。一是要以国家出口退税政策调整为契机，正确分析利弊，做到趋利避害，算大帐、算长远帐，不要盲目追求数量和成绩，要注重利益和实绩，真正把我县出口创汇工作做好、做扎实。二是集中精力搞好出口基地建设。要继续抓好人发、地毯、精细化工、中药材、裘皮服装五大基地建设，出台相应政策，搞好信息服务，推进产业规模的发展壮大。三是优化出口产品结构。要通过积极引导，扶持国家政策鼓励出口的企业以国际市场为导向，加快产品的换代升级，巩固传统市场，开拓新兴市场，争取我县出口产品结构有大的优化，出口产品档次有大的提升，出口创汇总额有大的增加。</w:t>
      </w:r>
    </w:p>
    <w:p>
      <w:pPr>
        <w:ind w:left="0" w:right="0" w:firstLine="560"/>
        <w:spacing w:before="450" w:after="450" w:line="312" w:lineRule="auto"/>
      </w:pPr>
      <w:r>
        <w:rPr>
          <w:rFonts w:ascii="宋体" w:hAnsi="宋体" w:eastAsia="宋体" w:cs="宋体"/>
          <w:color w:val="000"/>
          <w:sz w:val="28"/>
          <w:szCs w:val="28"/>
        </w:rPr>
        <w:t xml:space="preserve">（八）强化综合整治，优化招商引资软环境。软环境已经讲了多次，但是软环境的治理任务依然很艰巨。许多事例证明，如果经济发展环境营造得好，引来一个外商，他就可以带来一群客商。因为外商对发展环境最有发言权，外商的一句话，胜过我们的千言万语。在目前各地优惠政策差异性日趋缩小的情况下，政策的兑现程度和落实效率，已经越来越成为体现区域竞争优势的重要因素。我们这次出台的招商引资优惠政策，对税费、土地、服务等各方面都做了明确规定，但是政策规定再好，如果落实不了，也只能是一纸空文。投资不发财，请谁都不来。外来投资企业不是慈善机关，不是扶贫单位，来投资就是想发财、图发展。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对今后发生的“三乱”问题，必须严惩重处。如果只是一般地说服、教育和号召，环境是改善不了的。所以，在加强各级工作人员教育和管理的同时，必须下狠心，重拳出击，严厉打击破坏经济发展环境的“害群之马”。从县级领导到各乡镇、各单位一把手，都要统一思想，对下属的违规行为，不摭丑、不护短，严肃查处不手软。县纪委、监察局、纠风办、公安局等单位要切实负起责任，始终保持高压态势，对群众和各类投资者举报的案件，不管涉及到谁，不管问题出在哪个部门，都要一查到底，按照文件规定处理到位、曝光到位。</w:t>
      </w:r>
    </w:p>
    <w:p>
      <w:pPr>
        <w:ind w:left="0" w:right="0" w:firstLine="560"/>
        <w:spacing w:before="450" w:after="450" w:line="312" w:lineRule="auto"/>
      </w:pPr>
      <w:r>
        <w:rPr>
          <w:rFonts w:ascii="宋体" w:hAnsi="宋体" w:eastAsia="宋体" w:cs="宋体"/>
          <w:color w:val="000"/>
          <w:sz w:val="28"/>
          <w:szCs w:val="28"/>
        </w:rPr>
        <w:t xml:space="preserve">三、加强组织领导，确保招商引资的目标任务落到实处</w:t>
      </w:r>
    </w:p>
    <w:p>
      <w:pPr>
        <w:ind w:left="0" w:right="0" w:firstLine="560"/>
        <w:spacing w:before="450" w:after="450" w:line="312" w:lineRule="auto"/>
      </w:pPr>
      <w:r>
        <w:rPr>
          <w:rFonts w:ascii="宋体" w:hAnsi="宋体" w:eastAsia="宋体" w:cs="宋体"/>
          <w:color w:val="000"/>
          <w:sz w:val="28"/>
          <w:szCs w:val="28"/>
        </w:rPr>
        <w:t xml:space="preserve">招商引资是加快经济发展的“牛鼻子”。能否抓住这个“牛鼻子”，关键取决于我们的领导水平和组织能力，取决于我们抓落实的决心和力度。</w:t>
      </w:r>
    </w:p>
    <w:p>
      <w:pPr>
        <w:ind w:left="0" w:right="0" w:firstLine="560"/>
        <w:spacing w:before="450" w:after="450" w:line="312" w:lineRule="auto"/>
      </w:pPr>
      <w:r>
        <w:rPr>
          <w:rFonts w:ascii="宋体" w:hAnsi="宋体" w:eastAsia="宋体" w:cs="宋体"/>
          <w:color w:val="000"/>
          <w:sz w:val="28"/>
          <w:szCs w:val="28"/>
        </w:rPr>
        <w:t xml:space="preserve">一要完善责任机制。实践证明，没有责任就没有压力，没有压力就没有突破。毛主席讲过，“人没有压力是不会进步的”。没有压力就没有动力，没有压力就出不了政绩，也只有不断地给同志们施加压力，我们的招商引资才会不断取得新的成绩，我们发展才会快一点。县委、县政府已经将招商引资任务分解落实到单位和个人。这次县级领导干部对分管的行业、联系乡镇的招商引资工作负总责。各乡镇、各部门及各单位的主要负责同志作为招商引资第一责任人，要切实负起责任，真正把招商引资工作列入最重要的议事日程，做到研究工作先研究招商引资，部署工作先部署招商引资，汇报工作先汇报招商引资，检查工作先检查招商引资。各单位都要认真反思自己的工作，特别是进展缓慢或毫无进展的单位，主要负责同志不仅要清楚自己的位次，更要从主观上找出存在差距的深层次原因，绝对不能会上红红脸，会后老模样，要增强招商责任感、历史使命感和招商紧迫感，增强压力和动力，全力以赴为发展做贡献。</w:t>
      </w:r>
    </w:p>
    <w:p>
      <w:pPr>
        <w:ind w:left="0" w:right="0" w:firstLine="560"/>
        <w:spacing w:before="450" w:after="450" w:line="312" w:lineRule="auto"/>
      </w:pPr>
      <w:r>
        <w:rPr>
          <w:rFonts w:ascii="宋体" w:hAnsi="宋体" w:eastAsia="宋体" w:cs="宋体"/>
          <w:color w:val="000"/>
          <w:sz w:val="28"/>
          <w:szCs w:val="28"/>
        </w:rPr>
        <w:t xml:space="preserve">二要认真研究政策。当前，我们面临许多难得的政策机遇，在这方面，大家必须用心研究，用足用好。要准确、全面地理解和执行国家的宏观调控政策，为招商引资特别是为项目建设提供可靠的用地保障和高效的金融服务。要在大力挖掘存量建设用地潜力，努力提高现有建设用地利用效益的同时，紧紧抓住土地总体规划修编的机遇，加大土地整理力度，加快耕地开发，用新开发的耕地置换更多的建设用地，为招商引资拓宽用地空间。要运作好信用担保机制，引导鼓励金融机构支持招商投资企业和出口创汇企业的建设和发展，切实提高金融服务水平。农业部门和各乡镇要认真研究并充分利用国家支持“三农”的政策，积极争取上级支持，在搞好交通、水利、学校等基础设施建设的同时，加快农业龙头企业的培育。要综合利用好省委、省政府实施“****”战略的机遇，促进招商引资和招才引智。</w:t>
      </w:r>
    </w:p>
    <w:p>
      <w:pPr>
        <w:ind w:left="0" w:right="0" w:firstLine="560"/>
        <w:spacing w:before="450" w:after="450" w:line="312" w:lineRule="auto"/>
      </w:pPr>
      <w:r>
        <w:rPr>
          <w:rFonts w:ascii="宋体" w:hAnsi="宋体" w:eastAsia="宋体" w:cs="宋体"/>
          <w:color w:val="000"/>
          <w:sz w:val="28"/>
          <w:szCs w:val="28"/>
        </w:rPr>
        <w:t xml:space="preserve">三要学会统筹兼顾。今年经济和社会发展的任务都比较繁重。作为单位的领导同志，要学会弹钢琴。当前要重点处理好两个方面的关系。一是处理好抓招商引资与抓业务工作的关系。招商引资是全县经济工作的灵魂和统帅，任何部门和单位都有责任、有义务投入其中，必须切实抓紧抓好，抓出成效。这就需要单位领导同志工作上要调度好、安排好，谁负责招商，谁负责业务，分阶段、分人员、分任务，都要精心研究，精心运筹，确保招商引资与业务工作两不误。二是处理好招商引资与保先教育的关系。学习党的先进性，是为了更好的保持和体现先进性，而体现先进性就是要求能够在实践中解决实际问题。当前，我县最大的问题就是经济欠发达，解决欠发达的唯一出路就是靠扩大投资，而扩大投资的现实选择就是招商引资。所以，我们既要认真学习党的先进性理论，更要在实践中体现先进性，从而更好地抓好招商引资，以大招商促进大发展。</w:t>
      </w:r>
    </w:p>
    <w:p>
      <w:pPr>
        <w:ind w:left="0" w:right="0" w:firstLine="560"/>
        <w:spacing w:before="450" w:after="450" w:line="312" w:lineRule="auto"/>
      </w:pPr>
      <w:r>
        <w:rPr>
          <w:rFonts w:ascii="宋体" w:hAnsi="宋体" w:eastAsia="宋体" w:cs="宋体"/>
          <w:color w:val="000"/>
          <w:sz w:val="28"/>
          <w:szCs w:val="28"/>
        </w:rPr>
        <w:t xml:space="preserve">四要抓好督查调度。不怕不动不干，就怕不比不看。对招商引资实行月通报、季评比制度。对措施不力、进展缓慢的单位，当月全县调度会议现场批评，季度书面通报，半年总结时达不到时间过半、任务过半的单位，采取组织谈话、警告，单位主要负责人交接工作，离岗招商。对出口创汇工作，发现问题，随时调度，随时解决。要通过电视、简报等渠道定期公布考核情况。要继续加大督查力度，对招商项目要逐一核实认定，情况通报要严格核实，一是一，二是二，不能有任何水分。各乡镇、各部门要抓住时机，加大工作力度，对已开工项目，要加强协调，搞好调度，确保工期进度和工程质量；对已签约项目，要跟上做工作，落实保障措施，力争早开工早见效；对意向项目，一定要落实专人，盯紧不放，确保协议变合同，依靠抓落实的成效，推动招商引资工作顺利开展。</w:t>
      </w:r>
    </w:p>
    <w:p>
      <w:pPr>
        <w:ind w:left="0" w:right="0" w:firstLine="560"/>
        <w:spacing w:before="450" w:after="450" w:line="312" w:lineRule="auto"/>
      </w:pPr>
      <w:r>
        <w:rPr>
          <w:rFonts w:ascii="宋体" w:hAnsi="宋体" w:eastAsia="宋体" w:cs="宋体"/>
          <w:color w:val="000"/>
          <w:sz w:val="28"/>
          <w:szCs w:val="28"/>
        </w:rPr>
        <w:t xml:space="preserve">五要严格奖惩措施。落实奖惩措施，是调动各方面积极性的一个重要手段。在原有政策基础上，县委、政府对====年的招商引资和出口创汇工作制定了新的奖惩意见。总的意见就是重奖重罚，奖出干劲，罚出压力。对招商引资工作中成绩突出的单位，要优先给予评先树优；对在招商引资工作中出力多、贡献大的个人，在安排使用上就要优先考虑。对有功者，就是要让他们政治上得进步，社会上得荣誉，经济上得实惠。惩罚方面，对全年完不成招商引资任务的单位，一年内不提拔副科级以上干部，取消单位一切评先树优资格。对完不成招商引资任务且排最后一名的乡镇和排最后三名的县直部门，对单位主要负责人组织处理，并对班子成员集体诫勉一年。对没有完成招商引资任务的垂直部门，单位和主要负责人不得参加县委、县政府的各类评优、评先，并给予通报批评。</w:t>
      </w:r>
    </w:p>
    <w:p>
      <w:pPr>
        <w:ind w:left="0" w:right="0" w:firstLine="560"/>
        <w:spacing w:before="450" w:after="450" w:line="312" w:lineRule="auto"/>
      </w:pPr>
      <w:r>
        <w:rPr>
          <w:rFonts w:ascii="宋体" w:hAnsi="宋体" w:eastAsia="宋体" w:cs="宋体"/>
          <w:color w:val="000"/>
          <w:sz w:val="28"/>
          <w:szCs w:val="28"/>
        </w:rPr>
        <w:t xml:space="preserve">同志们，招商引资工作事关全县经济发展全局。各级各部门及广大干部群众都要迅速行动起来，进一步解放思想，开阔思路，再接再厉，再掀高潮，实现招商引资工作的新突破，为推动经济超常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2024-10-03T02:24:11+08:00</dcterms:created>
  <dcterms:modified xsi:type="dcterms:W3CDTF">2024-10-03T02:24:11+08:00</dcterms:modified>
</cp:coreProperties>
</file>

<file path=docProps/custom.xml><?xml version="1.0" encoding="utf-8"?>
<Properties xmlns="http://schemas.openxmlformats.org/officeDocument/2006/custom-properties" xmlns:vt="http://schemas.openxmlformats.org/officeDocument/2006/docPropsVTypes"/>
</file>