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最新珠宝营业员年终工作总结 珠宝员工年终工作总结(二十一篇)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珠宝员工年终工作总结篇一</w:t>
      </w:r>
    </w:p>
    <w:p>
      <w:pPr>
        <w:ind w:left="0" w:right="0" w:firstLine="560"/>
        <w:spacing w:before="450" w:after="450" w:line="312" w:lineRule="auto"/>
      </w:pPr>
      <w:r>
        <w:rPr>
          <w:rFonts w:ascii="宋体" w:hAnsi="宋体" w:eastAsia="宋体" w:cs="宋体"/>
          <w:color w:val="000"/>
          <w:sz w:val="28"/>
          <w:szCs w:val="28"/>
        </w:rPr>
        <w:t xml:space="preserve">作为首饰的一名普通的导购员，由刚开始对金银珠宝销售一无所知，到现在能与客户沟通自如，这其中的进步，离不开领导的培养和同事的指点。现将20xx年个人的总结的一点无不足道的拙见和教训以及对新一年的工作和大家分享一下：</w:t>
      </w:r>
    </w:p>
    <w:p>
      <w:pPr>
        <w:ind w:left="0" w:right="0" w:firstLine="560"/>
        <w:spacing w:before="450" w:after="450" w:line="312" w:lineRule="auto"/>
      </w:pPr>
      <w:r>
        <w:rPr>
          <w:rFonts w:ascii="宋体" w:hAnsi="宋体" w:eastAsia="宋体" w:cs="宋体"/>
          <w:color w:val="000"/>
          <w:sz w:val="28"/>
          <w:szCs w:val="28"/>
        </w:rPr>
        <w:t xml:space="preserve">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我将认真思考自身的不足，努力改善自我，使自身的思想、道德修养，业务能力提高到一个全新的水平。努力的让自己更快的掌握标准化，学会精细化，融入职业化!，我看行!</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半年工作积极主动，认真地学习专业知识，工作态度端正，认真负责。但在下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珠宝员工年终工作总结篇三</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营销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珠宝员工年终工作总结篇五</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w:t>
      </w:r>
    </w:p>
    <w:p>
      <w:pPr>
        <w:ind w:left="0" w:right="0" w:firstLine="560"/>
        <w:spacing w:before="450" w:after="450" w:line="312" w:lineRule="auto"/>
      </w:pPr>
      <w:r>
        <w:rPr>
          <w:rFonts w:ascii="宋体" w:hAnsi="宋体" w:eastAsia="宋体" w:cs="宋体"/>
          <w:color w:val="000"/>
          <w:sz w:val="28"/>
          <w:szCs w:val="28"/>
        </w:rPr>
        <w:t xml:space="preserve">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6、积极配合公司完成各项工作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珠宝员工年终工作总结篇六</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珠宝员工年终工作总结篇七</w:t>
      </w:r>
    </w:p>
    <w:p>
      <w:pPr>
        <w:ind w:left="0" w:right="0" w:firstLine="560"/>
        <w:spacing w:before="450" w:after="450" w:line="312" w:lineRule="auto"/>
      </w:pPr>
      <w:r>
        <w:rPr>
          <w:rFonts w:ascii="宋体" w:hAnsi="宋体" w:eastAsia="宋体" w:cs="宋体"/>
          <w:color w:val="000"/>
          <w:sz w:val="28"/>
          <w:szCs w:val="28"/>
        </w:rPr>
        <w:t xml:space="preserve">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珠宝员工年终工作总结篇八</w:t>
      </w:r>
    </w:p>
    <w:p>
      <w:pPr>
        <w:ind w:left="0" w:right="0" w:firstLine="560"/>
        <w:spacing w:before="450" w:after="450" w:line="312" w:lineRule="auto"/>
      </w:pPr>
      <w:r>
        <w:rPr>
          <w:rFonts w:ascii="宋体" w:hAnsi="宋体" w:eastAsia="宋体" w:cs="宋体"/>
          <w:color w:val="000"/>
          <w:sz w:val="28"/>
          <w:szCs w:val="28"/>
        </w:rPr>
        <w:t xml:space="preserve">20xx年已经过去了，新的一年又已开始。作为一名艾酷专柜营业员，我现将我的工作总结及心得呈现如下。希望各位予在指导建议。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珠宝员工年终工作总结篇九</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珠宝员工年终工作总结篇十一</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珠宝员工年终工作总结篇十三</w:t>
      </w:r>
    </w:p>
    <w:p>
      <w:pPr>
        <w:ind w:left="0" w:right="0" w:firstLine="560"/>
        <w:spacing w:before="450" w:after="450" w:line="312" w:lineRule="auto"/>
      </w:pPr>
      <w:r>
        <w:rPr>
          <w:rFonts w:ascii="宋体" w:hAnsi="宋体" w:eastAsia="宋体" w:cs="宋体"/>
          <w:color w:val="000"/>
          <w:sz w:val="28"/>
          <w:szCs w:val="28"/>
        </w:rPr>
        <w:t xml:space="preserve">xx年，我部分当真贯彻落实上级领导的指示精神和详细要求，继承发扬创业时的艰苦奋斗精神、强化步队建设、抓好市场营销、确保安全质量、开源节流、增收节支、大胆勇敢的开拓从而取得了良好成绩。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(1)安全创不乱。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4、以质量为条件，抓好客房工作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把握我酒店的市场态势，组织多次营销会议，结合目前客户来酒店的消费情况，进行调查，分析客户的消费档次，建立abc客户，做到全程跟踪服务留意服务形象和仪表，热情殷勤，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半年工作积极主动，认真地学习专业知识，工作态度端正，认真负责。但在下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珠宝员工年终工作总结篇十五</w:t>
      </w:r>
    </w:p>
    <w:p>
      <w:pPr>
        <w:ind w:left="0" w:right="0" w:firstLine="560"/>
        <w:spacing w:before="450" w:after="450" w:line="312" w:lineRule="auto"/>
      </w:pPr>
      <w:r>
        <w:rPr>
          <w:rFonts w:ascii="宋体" w:hAnsi="宋体" w:eastAsia="宋体" w:cs="宋体"/>
          <w:color w:val="000"/>
          <w:sz w:val="28"/>
          <w:szCs w:val="28"/>
        </w:rPr>
        <w:t xml:space="preserve">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光阴似箭，日月如梭，回首，很多回忆犹如昨天发生;展望，心中充满了深深的期待。掐指算算来到公司将近一年了，这一年中让有我很多感触：有感动，有辛酸，有泪水，当然拥有更多的是快乐和温馨。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首饰的一名普通的导购员，由刚开始对金银珠宝销售一无所知，到现在能与客户沟通自如，这其中的进步，离不开领导的培养和同事的指点。现将20xx年个人的总结的一点无不足道的拙见和教训以及对新一年的工作和大家分享一下：</w:t>
      </w:r>
    </w:p>
    <w:p>
      <w:pPr>
        <w:ind w:left="0" w:right="0" w:firstLine="560"/>
        <w:spacing w:before="450" w:after="450" w:line="312" w:lineRule="auto"/>
      </w:pPr>
      <w:r>
        <w:rPr>
          <w:rFonts w:ascii="宋体" w:hAnsi="宋体" w:eastAsia="宋体" w:cs="宋体"/>
          <w:color w:val="000"/>
          <w:sz w:val="28"/>
          <w:szCs w:val="28"/>
        </w:rPr>
        <w:t xml:space="preserve">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我将认真思考自身的不足，努力改善自我，使自身的思想、道德修养，业务能力提高到一个全新的水平。努力的让自己更快的掌握标准化，学会精细化，融入职业化!，我看行!</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珠宝员工年终工作总结篇十七</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珠宝员工年终工作总结篇十八</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珠宝员工年终工作总结篇十九</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珠宝员工年终工作总结篇二十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_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 珠宝员工年终工作总结篇二十一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2024-10-03T02:23:12+08:00</dcterms:created>
  <dcterms:modified xsi:type="dcterms:W3CDTF">2024-10-03T02:23:12+08:00</dcterms:modified>
</cp:coreProperties>
</file>

<file path=docProps/custom.xml><?xml version="1.0" encoding="utf-8"?>
<Properties xmlns="http://schemas.openxmlformats.org/officeDocument/2006/custom-properties" xmlns:vt="http://schemas.openxmlformats.org/officeDocument/2006/docPropsVTypes"/>
</file>