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房地产行政工作总结(十六篇)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繁杂且无规律,在文件起草、会议拟稿、档案管理、文件批转、工作进展等方面都要为领导的决策提供一些有益的资料和数据。面对琐碎的事务性工作,要求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自今年组建新的领导班子以来,领导就多次强调房产公司的发展离不开和谐的外部环境，这关系到公司的良好运作和手续办理。今年在办理房产资质、环保验收、档案资料审核、质监登记备案、消防资料、名称更换等业务中就得到了验证。上述工作利</w:t>
      </w:r>
    </w:p>
    <w:p>
      <w:pPr>
        <w:ind w:left="0" w:right="0" w:firstLine="560"/>
        <w:spacing w:before="450" w:after="450" w:line="312" w:lineRule="auto"/>
      </w:pPr>
      <w:r>
        <w:rPr>
          <w:rFonts w:ascii="宋体" w:hAnsi="宋体" w:eastAsia="宋体" w:cs="宋体"/>
          <w:color w:val="000"/>
          <w:sz w:val="28"/>
          <w:szCs w:val="28"/>
        </w:rPr>
        <w:t xml:space="preserve">用公司领导人际关系融洽的优势，通过前期的沟通，后期大家的多方努力，积极办理了公司各类证件，充分发挥了综合部门的协调作用。</w:t>
      </w:r>
    </w:p>
    <w:p>
      <w:pPr>
        <w:ind w:left="0" w:right="0" w:firstLine="560"/>
        <w:spacing w:before="450" w:after="450" w:line="312" w:lineRule="auto"/>
      </w:pPr>
      <w:r>
        <w:rPr>
          <w:rFonts w:ascii="宋体" w:hAnsi="宋体" w:eastAsia="宋体" w:cs="宋体"/>
          <w:color w:val="000"/>
          <w:sz w:val="28"/>
          <w:szCs w:val="28"/>
        </w:rPr>
        <w:t xml:space="preserve">2、积极响应公司号召,配合督查工作。</w:t>
      </w:r>
    </w:p>
    <w:p>
      <w:pPr>
        <w:ind w:left="0" w:right="0" w:firstLine="560"/>
        <w:spacing w:before="450" w:after="450" w:line="312" w:lineRule="auto"/>
      </w:pPr>
      <w:r>
        <w:rPr>
          <w:rFonts w:ascii="宋体" w:hAnsi="宋体" w:eastAsia="宋体" w:cs="宋体"/>
          <w:color w:val="000"/>
          <w:sz w:val="28"/>
          <w:szCs w:val="28"/>
        </w:rPr>
        <w:t xml:space="preserve">根据集团公司办公会议精神要求,在集团督查办的牵头下，针对房产公司的工作完成情况、购物广场商户的满意度、物业公司业主的满意度，物业公司公司收费上报的情况进行了自查和协助督查。其中商户满意度、业主满意度调查采取问卷填写的方式，通过随机调查有20名商户及20位业主填写了调查问卷，后期经过汇总向集团督察组提供了真实的调查数据，</w:t>
      </w:r>
    </w:p>
    <w:p>
      <w:pPr>
        <w:ind w:left="0" w:right="0" w:firstLine="560"/>
        <w:spacing w:before="450" w:after="450" w:line="312" w:lineRule="auto"/>
      </w:pPr>
      <w:r>
        <w:rPr>
          <w:rFonts w:ascii="宋体" w:hAnsi="宋体" w:eastAsia="宋体" w:cs="宋体"/>
          <w:color w:val="000"/>
          <w:sz w:val="28"/>
          <w:szCs w:val="28"/>
        </w:rPr>
        <w:t xml:space="preserve">3、认真做好公司的文字工作。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做好有关会议决议的落实。认真做好公司有关文件的收发、登记、分递、文印工作;做到文件、审批表、协议书整理归档入册,做好资料归档工作。配合领导在制订的各项规章制度基础上进一步补充、完善。及时传达贯彻公司有关会议、文件、批示精神。做好公司会议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4、落实公司人事、劳资管理工作。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组织落实公司的劳动、人事、工资管理和员工的考勤控制监督工作,严格考勤制度，做好调休统计及值班安排，按时上报日常考勤表，供财务部审核;根据人事管理制度与聘用员工签订了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《劳动合同》及《劳动补充协议书》,按照有关规定,据实向集团行政部上报缴纳社保(养老保险、失业保险、医疗保险)的人员名单。体现了公司的管理规范,稳定了员工队伍，解决了员工的后顾之忧。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5、切实抓好公司办公用品、费用缴纳的日常工作。</w:t>
      </w:r>
    </w:p>
    <w:p>
      <w:pPr>
        <w:ind w:left="0" w:right="0" w:firstLine="560"/>
        <w:spacing w:before="450" w:after="450" w:line="312" w:lineRule="auto"/>
      </w:pPr>
      <w:r>
        <w:rPr>
          <w:rFonts w:ascii="宋体" w:hAnsi="宋体" w:eastAsia="宋体" w:cs="宋体"/>
          <w:color w:val="000"/>
          <w:sz w:val="28"/>
          <w:szCs w:val="28"/>
        </w:rPr>
        <w:t xml:space="preserve">按照公司财务审批制度,组织落实公司办公设施、办公用品、等商品的采购和管理工作。采取分季度上报采购办，定时领取的发放方式，严格按照程序核定使用标准。切实做好各项目暖气费的缴纳工作，提早向热力公司上报各项目暖气费的实际统计报表，并与热力公司协调嘉苑大厦地下室减免费用，其中世纪大厦、中山大厦停暖费合计5.66万元，嘉苑大厦供暖费63.28万元;，此外每月定时抄记办公区用电量及电费余额，认真做好公司新电表的缴费及管理工作。</w:t>
      </w:r>
    </w:p>
    <w:p>
      <w:pPr>
        <w:ind w:left="0" w:right="0" w:firstLine="560"/>
        <w:spacing w:before="450" w:after="450" w:line="312" w:lineRule="auto"/>
      </w:pPr>
      <w:r>
        <w:rPr>
          <w:rFonts w:ascii="宋体" w:hAnsi="宋体" w:eastAsia="宋体" w:cs="宋体"/>
          <w:color w:val="000"/>
          <w:sz w:val="28"/>
          <w:szCs w:val="28"/>
        </w:rPr>
        <w:t xml:space="preserve">6、协助有关行政职能部门做好文件上报工作汇总资料上报地区、市工商联，共计上报资料4次，包括《综治维稳、平安建设工作总结》《、非公企业法律服务调查问卷》《企业光彩事业报表》、《哈密地区非公优秀人物推荐资料》;接地区工商局通知，原来的年检改为年报，通过网络系统已上报了我公司年报信息。完善自治区房产协会在房产行业综合政务平台中的各项企业信息。</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由于感到自己的学识、能力和阅历与其任职都有一定的距离,需要在工作中不断的学习、不断的积累，在组织管理、综合分析、</w:t>
      </w:r>
    </w:p>
    <w:p>
      <w:pPr>
        <w:ind w:left="0" w:right="0" w:firstLine="560"/>
        <w:spacing w:before="450" w:after="450" w:line="312" w:lineRule="auto"/>
      </w:pPr>
      <w:r>
        <w:rPr>
          <w:rFonts w:ascii="宋体" w:hAnsi="宋体" w:eastAsia="宋体" w:cs="宋体"/>
          <w:color w:val="000"/>
          <w:sz w:val="28"/>
          <w:szCs w:val="28"/>
        </w:rPr>
        <w:t xml:space="preserve">协调办事、文字言语表达等方面,经过一年的锻炼都有了很大的提高,保证了本岗位工作的正常运行,能够以正确的态度对待各项工作任务，认真努力贯彻到实际工作中。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本人能敬业爱岗、有序地开展工作,取得了一些成绩,但也存在一些问题和不足,主要表现在:第一,行政管理对我而言是一个新的岗位,许多工作都是边干边摸索,以致工作起来不能游刃有余,工作效率有待进一步提高;第二,有些工作还不够过细,一些工作协调的不是十分到位;第三,自己的业务水平还不能达到公司工作的要求。</w:t>
      </w:r>
    </w:p>
    <w:p>
      <w:pPr>
        <w:ind w:left="0" w:right="0" w:firstLine="560"/>
        <w:spacing w:before="450" w:after="450" w:line="312" w:lineRule="auto"/>
      </w:pPr>
      <w:r>
        <w:rPr>
          <w:rFonts w:ascii="宋体" w:hAnsi="宋体" w:eastAsia="宋体" w:cs="宋体"/>
          <w:color w:val="000"/>
          <w:sz w:val="28"/>
          <w:szCs w:val="28"/>
        </w:rPr>
        <w:t xml:space="preserve">在今后工作中,自己决心认真提高业务、工作水平,注重本部门的工作作风建设,加强管理,形成良好的部门工作氛围，真正做好领导的助手;不断改进办公室对其他部门的支持能力、服务水平。力争取得更大的工作成绩，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房地产行政工作总结篇二</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房地产行政工作总结篇四</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第一范文网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第一范文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房地产行政工作总结篇五</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给我的机会和领导的帮助与指导，使我无论在管理还是在业务能力上，都获多或少的积累了一些宝贵的经验和财富。在此我真诚地向领导、经理说一声：谢谢!谢谢你们在我人生第一次转折的时候给我这么一个平台，让我在这样一个优秀团队中追寻自己事业的发展。下面我将近一个多月的工作情况总结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第一天，我就像只无头的苍蝇，找不到西北，不知干什么好，但通过自己的努力及领导的帮助和各位同事指导，我逐步了解了行政工作，为了尽快熟悉席罐，融入我常常里利用空余时间来学习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 ，业务素质还不是很强。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 以上是我的总结于有不到之处请领导和同事给予批评指正。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一年艰苦拼争，大家辛苦了!</w:t>
      </w:r>
    </w:p>
    <w:p>
      <w:pPr>
        <w:ind w:left="0" w:right="0" w:firstLine="560"/>
        <w:spacing w:before="450" w:after="450" w:line="312" w:lineRule="auto"/>
      </w:pPr>
      <w:r>
        <w:rPr>
          <w:rFonts w:ascii="宋体" w:hAnsi="宋体" w:eastAsia="宋体" w:cs="宋体"/>
          <w:color w:val="000"/>
          <w:sz w:val="28"/>
          <w:szCs w:val="28"/>
        </w:rPr>
        <w:t xml:space="preserve">这次会议是在基建市场初步回暖、公司发展仍处困境的形势下召开的一次重要会议，急需大家以主人翁姿态，共同为公司发展谋划新思路、展示新作为，齐心协力推进公司走上经济效益健康增长的发展轨道。</w:t>
      </w:r>
    </w:p>
    <w:p>
      <w:pPr>
        <w:ind w:left="0" w:right="0" w:firstLine="560"/>
        <w:spacing w:before="450" w:after="450" w:line="312" w:lineRule="auto"/>
      </w:pPr>
      <w:r>
        <w:rPr>
          <w:rFonts w:ascii="宋体" w:hAnsi="宋体" w:eastAsia="宋体" w:cs="宋体"/>
          <w:color w:val="000"/>
          <w:sz w:val="28"/>
          <w:szCs w:val="28"/>
        </w:rPr>
        <w:t xml:space="preserve">下面，我向大会作行政工作报告，请审议。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xx年是公司重组以来最为艰难的一年。在集团公司的坚强领导和全体职工的共同努力下，我们经受住了市场、资金、管理、稳定的严峻考验，保证了公司生产经营的正常运转和职工队伍的基本稳定。</w:t>
      </w:r>
    </w:p>
    <w:p>
      <w:pPr>
        <w:ind w:left="0" w:right="0" w:firstLine="560"/>
        <w:spacing w:before="450" w:after="450" w:line="312" w:lineRule="auto"/>
      </w:pPr>
      <w:r>
        <w:rPr>
          <w:rFonts w:ascii="宋体" w:hAnsi="宋体" w:eastAsia="宋体" w:cs="宋体"/>
          <w:color w:val="000"/>
          <w:sz w:val="28"/>
          <w:szCs w:val="28"/>
        </w:rPr>
        <w:t xml:space="preserve">1.经营目标全部实现。全年完成企业营业额35.6亿元，较集团下达调整指标超额2.1%;新签合同额40.03亿元，完成年度目标;实现利润4660万元，较年度目标超额10.9%，较上年增长7.0%;全员人均年收入58169元，其中在岗职工63586元，分别较上年增长1.39%和0.08%。新签合同额、企业营业额虽较上年有所下滑，但在当前形势下已十分不易，我们在集团仍排名前列。</w:t>
      </w:r>
    </w:p>
    <w:p>
      <w:pPr>
        <w:ind w:left="0" w:right="0" w:firstLine="560"/>
        <w:spacing w:before="450" w:after="450" w:line="312" w:lineRule="auto"/>
      </w:pPr>
      <w:r>
        <w:rPr>
          <w:rFonts w:ascii="宋体" w:hAnsi="宋体" w:eastAsia="宋体" w:cs="宋体"/>
          <w:color w:val="000"/>
          <w:sz w:val="28"/>
          <w:szCs w:val="28"/>
        </w:rPr>
        <w:t xml:space="preserve">2.市场开发逆境不俗。在市场低迷、招标很少的情况下，我们抓住机遇，拿到线和线两个大标，稳住了大局，稳定了人心。同时，中标**高速与**高速，铁路和、房建项目，开发任务全部完成，混凝土公司和物业公司市场开发再创新高。同时积极协助集团公司做好地铁bt和**高速bt项目并获得较高的任务量。</w:t>
      </w:r>
    </w:p>
    <w:p>
      <w:pPr>
        <w:ind w:left="0" w:right="0" w:firstLine="560"/>
        <w:spacing w:before="450" w:after="450" w:line="312" w:lineRule="auto"/>
      </w:pPr>
      <w:r>
        <w:rPr>
          <w:rFonts w:ascii="宋体" w:hAnsi="宋体" w:eastAsia="宋体" w:cs="宋体"/>
          <w:color w:val="000"/>
          <w:sz w:val="28"/>
          <w:szCs w:val="28"/>
        </w:rPr>
        <w:t xml:space="preserve">3.重点工程捷报频传。隧道率先贯通，铁路梁场广受赞扬，客专顺利通车，**高速提前完成保开通表现优异，二线全线最快，城际快速进点开工，线迅速交验，地铁6号线进展有序，线车站再显既改优势，地铁8号线名列前茅、**10号线地铁盾构创集团月掘进记录、地铁8号线区间暗挖施工顺利通过过人行天桥、暗河和环线等风险源。技术能力不断提升，隧道贯通精度达到毫米级，熟练掌握高铁预制梁的施工技术，架梁能力已初具规模，取得三项省部级工法更是公司历史性的突破。全年未发生安全质量责任事故，工程荣获“全国用户满意奖、市政金杯示范工程”，公路和公路双双获得国家优质工程银质奖，地铁站获得北京市“长城杯金质奖”。</w:t>
      </w:r>
    </w:p>
    <w:p>
      <w:pPr>
        <w:ind w:left="0" w:right="0" w:firstLine="560"/>
        <w:spacing w:before="450" w:after="450" w:line="312" w:lineRule="auto"/>
      </w:pPr>
      <w:r>
        <w:rPr>
          <w:rFonts w:ascii="宋体" w:hAnsi="宋体" w:eastAsia="宋体" w:cs="宋体"/>
          <w:color w:val="000"/>
          <w:sz w:val="28"/>
          <w:szCs w:val="28"/>
        </w:rPr>
        <w:t xml:space="preserve">4.项目管理稳步提升。将提高项目创利能力作为企业生死存亡的大事，“盈利光荣、亏损追责”理念逐步深入。线全面实行架子队试点开局良好，各方面管理均取得长足进步。公司项目管理的深度和强度逐步提高，人员、资金、物资、装备、劳务五大资源公司统一配置能力明显增强，架子队建设步入实施推进阶段。</w:t>
      </w:r>
    </w:p>
    <w:p>
      <w:pPr>
        <w:ind w:left="0" w:right="0" w:firstLine="560"/>
        <w:spacing w:before="450" w:after="450" w:line="312" w:lineRule="auto"/>
      </w:pPr>
      <w:r>
        <w:rPr>
          <w:rFonts w:ascii="宋体" w:hAnsi="宋体" w:eastAsia="宋体" w:cs="宋体"/>
          <w:color w:val="000"/>
          <w:sz w:val="28"/>
          <w:szCs w:val="28"/>
        </w:rPr>
        <w:t xml:space="preserve">5.管理提升全面推进。深入开展管理提升活动，公司《管理提升活动实施方案》稳步推行，内控体系制度初步建立。工程经济管理意识与能力普遍增强，全年取得合同外收入5.7亿元，清收外部欠款2.8亿元。费用控制成效明显，公司管理费较上年下降3.52%，机关管理费可控部分下降17.3%，业务招待费下降7.8%，更在资金十分拮据之下减少贷款1500万元。</w:t>
      </w:r>
    </w:p>
    <w:p>
      <w:pPr>
        <w:ind w:left="0" w:right="0" w:firstLine="560"/>
        <w:spacing w:before="450" w:after="450" w:line="312" w:lineRule="auto"/>
      </w:pPr>
      <w:r>
        <w:rPr>
          <w:rFonts w:ascii="宋体" w:hAnsi="宋体" w:eastAsia="宋体" w:cs="宋体"/>
          <w:color w:val="000"/>
          <w:sz w:val="28"/>
          <w:szCs w:val="28"/>
        </w:rPr>
        <w:t xml:space="preserve">6.企业队伍基本稳定。各级领导率先垂范，全体职工共克时艰，共同保证了企业的稳定发展。年初确定的八件实事全部完成，危房改建顺利交付，高层住宅积极报建，全体职工进行了体检，解决了基地集中供暖问题。切实保证了下岗职工基本待遇和困难职工基本生活，妥善处理了农民工欠薪和内退职工上访问题，“”期间未发生任何不稳定事件。</w:t>
      </w:r>
    </w:p>
    <w:p>
      <w:pPr>
        <w:ind w:left="0" w:right="0" w:firstLine="560"/>
        <w:spacing w:before="450" w:after="450" w:line="312" w:lineRule="auto"/>
      </w:pPr>
      <w:r>
        <w:rPr>
          <w:rFonts w:ascii="宋体" w:hAnsi="宋体" w:eastAsia="宋体" w:cs="宋体"/>
          <w:color w:val="000"/>
          <w:sz w:val="28"/>
          <w:szCs w:val="28"/>
        </w:rPr>
        <w:t xml:space="preserve">回首xx年，公司在负重爬坡之际遭遇市场寒冬，虽步履维艰但仍坚定前行。这离不开集团公司的坚强领导，离不开全体职工的拼搏奉献，也离不开离退休老同志和职工家属们的关心支持。在此，我代表公司，向在企业困难之时仍始终不渝地相信我们、关心我们、支持我们的领导和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查找导致经营困难、制约持续健康发展的深层次原因。效益不佳只是表象，市场突变只是诱因，根源则是我们管理思想、管理机制、管理素质和管理方法长期滞后的累积。我们突出存在五个过于依赖： 一是施工规模过于依赖铁路市场，在铁路投资急剧下滑之下，路外市场发展不稳定，规模明显缩减，路内项目仍占公司新签合同额的三分之二、企业营业额的一半以上。 二是工程管理过于依赖项目部自身能力，公司推行项目全面程序化管理，强化执行力已近七年而管理仍未到位，对项目系统策划、强制规范、资源支持、帮助指导欠缺，大多依靠项目单打独斗，出现问题又倾公司之力、不计成本。 三是管理项目过于依赖分包，对工程总体把控能力不强，缺乏自主施工能力，分包管控停留于制度层面而执行不力。 四是企业管理过于依赖惯性，对历史痼疾多有焦虑而鲜有行动，日常工作疲于应付而闯劲不足，各项管理重制度建设而轻执行落实，严峻的生存危机未促成全员同心奋起，企业没有完全进入过苦日子的状态。 五是项目创效过于依赖自觉，对成本责任目标掌控不紧、执行不力、奖罚不严，项目部对责任目标缺乏敬畏，各单位对创造利润、主动上缴动力不足，“盈利光荣、亏损追责”未形成制度化和强制力。这些问题亟需引起我们高度重视并尽快加以解决。</w:t>
      </w:r>
    </w:p>
    <w:p>
      <w:pPr>
        <w:ind w:left="0" w:right="0" w:firstLine="560"/>
        <w:spacing w:before="450" w:after="450" w:line="312" w:lineRule="auto"/>
      </w:pPr>
      <w:r>
        <w:rPr>
          <w:rFonts w:ascii="宋体" w:hAnsi="宋体" w:eastAsia="宋体" w:cs="宋体"/>
          <w:color w:val="000"/>
          <w:sz w:val="28"/>
          <w:szCs w:val="28"/>
        </w:rPr>
        <w:t xml:space="preserve">二、xx年形势与任务</w:t>
      </w:r>
    </w:p>
    <w:p>
      <w:pPr>
        <w:ind w:left="0" w:right="0" w:firstLine="560"/>
        <w:spacing w:before="450" w:after="450" w:line="312" w:lineRule="auto"/>
      </w:pPr>
      <w:r>
        <w:rPr>
          <w:rFonts w:ascii="宋体" w:hAnsi="宋体" w:eastAsia="宋体" w:cs="宋体"/>
          <w:color w:val="000"/>
          <w:sz w:val="28"/>
          <w:szCs w:val="28"/>
        </w:rPr>
        <w:t xml:space="preserve">冷静分析当前形势，既充满机遇，又困难重重。</w:t>
      </w:r>
    </w:p>
    <w:p>
      <w:pPr>
        <w:ind w:left="0" w:right="0" w:firstLine="560"/>
        <w:spacing w:before="450" w:after="450" w:line="312" w:lineRule="auto"/>
      </w:pPr>
      <w:r>
        <w:rPr>
          <w:rFonts w:ascii="宋体" w:hAnsi="宋体" w:eastAsia="宋体" w:cs="宋体"/>
          <w:color w:val="000"/>
          <w:sz w:val="28"/>
          <w:szCs w:val="28"/>
        </w:rPr>
        <w:t xml:space="preserve">一是基建市场企稳向好。铁路基建投资停滞两年后开始恢复性增长，年内投资5200亿元，一些停工半停工项目逐步启动，路内招标明显增加。伴随国家城镇化建设的推进，市政投资将进一步扩大，地铁更进入全国性大发展时期，公路建设继续保持稳定发展态势。公司有望走出低谷，再次转入规模增长阶段。</w:t>
      </w:r>
    </w:p>
    <w:p>
      <w:pPr>
        <w:ind w:left="0" w:right="0" w:firstLine="560"/>
        <w:spacing w:before="450" w:after="450" w:line="312" w:lineRule="auto"/>
      </w:pPr>
      <w:r>
        <w:rPr>
          <w:rFonts w:ascii="宋体" w:hAnsi="宋体" w:eastAsia="宋体" w:cs="宋体"/>
          <w:color w:val="000"/>
          <w:sz w:val="28"/>
          <w:szCs w:val="28"/>
        </w:rPr>
        <w:t xml:space="preserve">二是公司管理滞后的局面正在改变。市场突变虽令我们生存艰难，但也倒逼我们必须强抓管理，回归创造利润的企业本质，成为我们转变发展方式的契机。随着集团公司管理提升的强力推动和我们管理短板的日益凸现，公司上下效益意识、成本意识已空前强烈，项目管理制度体系日臻完善，日常督控正逐步加强，效果已初步显现，线、地铁、地铁等新开项目均展现良好势头。</w:t>
      </w:r>
    </w:p>
    <w:p>
      <w:pPr>
        <w:ind w:left="0" w:right="0" w:firstLine="560"/>
        <w:spacing w:before="450" w:after="450" w:line="312" w:lineRule="auto"/>
      </w:pPr>
      <w:r>
        <w:rPr>
          <w:rFonts w:ascii="宋体" w:hAnsi="宋体" w:eastAsia="宋体" w:cs="宋体"/>
          <w:color w:val="000"/>
          <w:sz w:val="28"/>
          <w:szCs w:val="28"/>
        </w:rPr>
        <w:t xml:space="preserve">三是公司发展前景依然看好。我们市场开发在**局和**局铁路市场、**市地铁市场保持前列，目前接转工程量还有80多亿元。工程管理能力增强有目共睹，各大在建项目安全、质量、进度、信誉基本稳定可控。集团公司在理念、资源、管理上的强大支持，我们在十分困难的形势下经受了考验、锤炼了意志，更增强了转危为机、持续发展的信心。</w:t>
      </w:r>
    </w:p>
    <w:p>
      <w:pPr>
        <w:ind w:left="0" w:right="0" w:firstLine="560"/>
        <w:spacing w:before="450" w:after="450" w:line="312" w:lineRule="auto"/>
      </w:pPr>
      <w:r>
        <w:rPr>
          <w:rFonts w:ascii="宋体" w:hAnsi="宋体" w:eastAsia="宋体" w:cs="宋体"/>
          <w:color w:val="000"/>
          <w:sz w:val="28"/>
          <w:szCs w:val="28"/>
        </w:rPr>
        <w:t xml:space="preserve">四是公司仍处于十分困难的时期。受规模缩减、高额负债以及管理惯性、历史包袱的影响，困难形势将会延续甚至加剧，保证资金供应、保持正常运转和维护企业稳定仍将长期承受巨大的压力。</w:t>
      </w:r>
    </w:p>
    <w:p>
      <w:pPr>
        <w:ind w:left="0" w:right="0" w:firstLine="560"/>
        <w:spacing w:before="450" w:after="450" w:line="312" w:lineRule="auto"/>
      </w:pPr>
      <w:r>
        <w:rPr>
          <w:rFonts w:ascii="宋体" w:hAnsi="宋体" w:eastAsia="宋体" w:cs="宋体"/>
          <w:color w:val="000"/>
          <w:sz w:val="28"/>
          <w:szCs w:val="28"/>
        </w:rPr>
        <w:t xml:space="preserve">面对当前形势，悲观失望、怨天尤人只会滑向更加艰难的境地，而坚定信心、积极应对则会成为回升向好的起点，命运掌握在我们自己手里。当前的局面决不可持续，虽不能急于求成，指望一蹴而就终极解决，但必须直面困难、尽快转变，在保持企业平稳运行的基础上，通过抓新项目、通过抓执行力、通过抓管理细节，逐个突破，循序改进，推进公司向好的方向发展。这既是广大职工的期盼，更是各级领导的责任。只要我们勇敢面对，以责任与忠诚唤醒我们工程人不甘人后的血性，以危机与差距激发全体职工奋起直追的动力，以激情与毅力求得发展方式和项目管理的突破，就一定能迈入健康增长、良性发展的坦途。</w:t>
      </w:r>
    </w:p>
    <w:p>
      <w:pPr>
        <w:ind w:left="0" w:right="0" w:firstLine="560"/>
        <w:spacing w:before="450" w:after="450" w:line="312" w:lineRule="auto"/>
      </w:pPr>
      <w:r>
        <w:rPr>
          <w:rFonts w:ascii="宋体" w:hAnsi="宋体" w:eastAsia="宋体" w:cs="宋体"/>
          <w:color w:val="000"/>
          <w:sz w:val="28"/>
          <w:szCs w:val="28"/>
        </w:rPr>
        <w:t xml:space="preserve">公司xx年工作思路是：深入贯彻精神，以经济效益健康增长为抓手，以公司管理年活动为契机，围绕“发展规模、突破管理、凝聚人心”三大任务，推进“工程经济、物资管理、劳务分包”三项提升，确保公司持续稳定发展，为争取“”末经营状况基本好转扎实迈进。</w:t>
      </w:r>
    </w:p>
    <w:p>
      <w:pPr>
        <w:ind w:left="0" w:right="0" w:firstLine="560"/>
        <w:spacing w:before="450" w:after="450" w:line="312" w:lineRule="auto"/>
      </w:pPr>
      <w:r>
        <w:rPr>
          <w:rFonts w:ascii="宋体" w:hAnsi="宋体" w:eastAsia="宋体" w:cs="宋体"/>
          <w:color w:val="000"/>
          <w:sz w:val="28"/>
          <w:szCs w:val="28"/>
        </w:rPr>
        <w:t xml:space="preserve">争取“”末经营状况基本好转是公司坚定不移的目标。就是要在去年的基础上，继续减少贷款额度，坚决杜绝新开项目发生亏损，强力保证既有亏损项目减亏扭亏，保证公司现金正向流入，保证社保按期缴纳，向实现四年扭亏目标扎实迈进。</w:t>
      </w:r>
    </w:p>
    <w:p>
      <w:pPr>
        <w:ind w:left="0" w:right="0" w:firstLine="560"/>
        <w:spacing w:before="450" w:after="450" w:line="312" w:lineRule="auto"/>
      </w:pPr>
      <w:r>
        <w:rPr>
          <w:rFonts w:ascii="宋体" w:hAnsi="宋体" w:eastAsia="宋体" w:cs="宋体"/>
          <w:color w:val="000"/>
          <w:sz w:val="28"/>
          <w:szCs w:val="28"/>
        </w:rPr>
        <w:t xml:space="preserve">主要经营目标是：新签合同额40亿元，企业营业额40亿元，实现利润4000万元，职工收入稳中有升。</w:t>
      </w:r>
    </w:p>
    <w:p>
      <w:pPr>
        <w:ind w:left="0" w:right="0" w:firstLine="560"/>
        <w:spacing w:before="450" w:after="450" w:line="312" w:lineRule="auto"/>
      </w:pPr>
      <w:r>
        <w:rPr>
          <w:rFonts w:ascii="宋体" w:hAnsi="宋体" w:eastAsia="宋体" w:cs="宋体"/>
          <w:color w:val="000"/>
          <w:sz w:val="28"/>
          <w:szCs w:val="28"/>
        </w:rPr>
        <w:t xml:space="preserve">三、xx年重点工作</w:t>
      </w:r>
    </w:p>
    <w:p>
      <w:pPr>
        <w:ind w:left="0" w:right="0" w:firstLine="560"/>
        <w:spacing w:before="450" w:after="450" w:line="312" w:lineRule="auto"/>
      </w:pPr>
      <w:r>
        <w:rPr>
          <w:rFonts w:ascii="宋体" w:hAnsi="宋体" w:eastAsia="宋体" w:cs="宋体"/>
          <w:color w:val="000"/>
          <w:sz w:val="28"/>
          <w:szCs w:val="28"/>
        </w:rPr>
        <w:t xml:space="preserve">(一)发展规模，加快增长</w:t>
      </w:r>
    </w:p>
    <w:p>
      <w:pPr>
        <w:ind w:left="0" w:right="0" w:firstLine="560"/>
        <w:spacing w:before="450" w:after="450" w:line="312" w:lineRule="auto"/>
      </w:pPr>
      <w:r>
        <w:rPr>
          <w:rFonts w:ascii="宋体" w:hAnsi="宋体" w:eastAsia="宋体" w:cs="宋体"/>
          <w:color w:val="000"/>
          <w:sz w:val="28"/>
          <w:szCs w:val="28"/>
        </w:rPr>
        <w:t xml:space="preserve">一要以市场开发增长为规模增长奠基。调整开发思路，增强目标的挑战性，将施工任务分配与参与开发的多少、开发目标考核与项目效益评估、领导绩效考核与开发成果更加紧密挂钩。调整开发重心，在依托集团优势巩固铁路市场的同时，集中精力发展路外尤其是地铁市场，尽快提高路外比重。调整开发责任分工，公司重点做好市场研究、项目跟踪、资源统筹、重点客户维护、投标质量控制和重点项目投标，具体标书编制逐步转由各单位和项目部承担。调整开发资源配置，按照揽管一体化的思路，配强铁路、公路、地铁、市政、房建五大专业板块开发资源，促进开发与生产资源一体化使用，让项目部深度参与投标，形成开发中心协调下五大专业相对独立发展格局。继续坚定以效益为中心，坚决把住成本红线，多投有基础、有准备的优质标，努力提高中标率。铁路板块是核心，当前正是集中投标的关键期，要主动争取集团更大支持，力争在核心市场拿到两三个大标，并以铁路二级市场和专用线为重要补充，确保20亿元以上规模。地铁板块是重点拓展方向，要大力拓展地铁、地铁地铁这两个优质市场，继续巩固地铁、地铁市场优势，积累、地铁市场资源，力争在、等城市取得重点突破，确保10亿元以上规模。公路市政板块是传统领域，要保持稳定发展，落实省内开发的主体地位，加强市场分工与协调，力争突破10亿元。房建板块要展示更大作为，积极适应房建市场垫资的形势，抓住兴建安居工程的契机，以铁路、公路、地铁带房建，争取尽快形成规模。积极拓展水利水电领域，加大投入、发掘关系，务必取得突破。物资公司、商混公司、钢结构公司、制梁厂、架梁队等专业要增强独立开拓市场能力，保持稳定增长的态势。</w:t>
      </w:r>
    </w:p>
    <w:p>
      <w:pPr>
        <w:ind w:left="0" w:right="0" w:firstLine="560"/>
        <w:spacing w:before="450" w:after="450" w:line="312" w:lineRule="auto"/>
      </w:pPr>
      <w:r>
        <w:rPr>
          <w:rFonts w:ascii="宋体" w:hAnsi="宋体" w:eastAsia="宋体" w:cs="宋体"/>
          <w:color w:val="000"/>
          <w:sz w:val="28"/>
          <w:szCs w:val="28"/>
        </w:rPr>
        <w:t xml:space="preserve">二要以施工能力提高为规模增长加力。全面强化工程技术系统管理，加强公司对进度总体控制、目标层层分解和关键节点落实，加强以铺架为主线统筹施工组织和资源配置，加强施工关键环节和创效关键环节直接管理。全力保证重点工程高效履约，抓好铁路、地铁6号线、线、线、线、城际、铁路、铁路、地铁14号线、地铁8号线、地铁10号线、住宅楼、水电工程等重点项目，确保节点工期和信用评价目标实现。加强技术攻关与积累，保证1.8%的研发投入落实，重点做好高箱梁顶推、公路斜拉桥、长轨条焊接铺设、地铁盾构等技术难点把控，推进长大隧道、高墩大跨连续梁、盾构、转体梁、高铁桥梁生产架设等关键技术有形化，尽快形成铺轨能力，提升铺架作业标准化水平，营建全员创新的良好氛围。</w:t>
      </w:r>
    </w:p>
    <w:p>
      <w:pPr>
        <w:ind w:left="0" w:right="0" w:firstLine="560"/>
        <w:spacing w:before="450" w:after="450" w:line="312" w:lineRule="auto"/>
      </w:pPr>
      <w:r>
        <w:rPr>
          <w:rFonts w:ascii="宋体" w:hAnsi="宋体" w:eastAsia="宋体" w:cs="宋体"/>
          <w:color w:val="000"/>
          <w:sz w:val="28"/>
          <w:szCs w:val="28"/>
        </w:rPr>
        <w:t xml:space="preserve">三要以安全质量有序可控为规模增长护航。全面落实“安全是天，质量是命”理念，坚持铁腕治理安全质量不动摇。进一步完善安全质量管理责任体系，推进安全生产法规制度、风险管控和隐患治理措施落实到位。以营业线、脚手架、支撑体系、隧道、地铁、深基坑施工为重点，继续实行不间断、不停顿的现场巡查和重点项目盯控。今年的安全质量主要目标是：杜绝铁路交通c类及以上事故，杜绝责任死亡事故，杜绝工程质量责任大事故。对发生事故的项目，公司将坚决按照“四不放过”原则严肃追究责任，对隐瞒不报、迟报者一律提级处理，绝不姑息。全面强化全员质量意识，完善质量管理基础建设，所有工程必须达到国家和行业的质量技术标准，重点工程确保省(部)优、力争国优。高度重视信用评价工作，铁路项目要为集团排名前列做贡献，公路项目要力争a、确保b，地铁项目要力争前三名、杜绝后三名。</w:t>
      </w:r>
    </w:p>
    <w:p>
      <w:pPr>
        <w:ind w:left="0" w:right="0" w:firstLine="560"/>
        <w:spacing w:before="450" w:after="450" w:line="312" w:lineRule="auto"/>
      </w:pPr>
      <w:r>
        <w:rPr>
          <w:rFonts w:ascii="宋体" w:hAnsi="宋体" w:eastAsia="宋体" w:cs="宋体"/>
          <w:color w:val="000"/>
          <w:sz w:val="28"/>
          <w:szCs w:val="28"/>
        </w:rPr>
        <w:t xml:space="preserve">(二)提升管理，强抓执行</w:t>
      </w:r>
    </w:p>
    <w:p>
      <w:pPr>
        <w:ind w:left="0" w:right="0" w:firstLine="560"/>
        <w:spacing w:before="450" w:after="450" w:line="312" w:lineRule="auto"/>
      </w:pPr>
      <w:r>
        <w:rPr>
          <w:rFonts w:ascii="宋体" w:hAnsi="宋体" w:eastAsia="宋体" w:cs="宋体"/>
          <w:color w:val="000"/>
          <w:sz w:val="28"/>
          <w:szCs w:val="28"/>
        </w:rPr>
        <w:t xml:space="preserve">今年要以开展公司管理年活动为契机，重点推进“三个突破”、“三个提升”。 一要推进项目管理的突破。加快公司管理职能向服务现场的转变、管理重心向项目转移，按照矩阵式管理的思路，加强项目授权管理，强化职能部门归口管理，建立制度统一、责任明确、流程清晰的项目管理体系。加大职能部门利益与项目管理成效挂钩力度，促进职能部门与项目主动对接、机关人员主动上项目抓落实。进一步提高人力、资金、物资、装备、劳务等五大资源直接配置和集中管控的能力，全面推行物资、混凝土、周转料、制梁、铺架专业化管理。优始优终做好线项目管理工作，并以此作为公司管理职能转换和项目管理突破的转折点，建立公司项目管理的模板。</w:t>
      </w:r>
    </w:p>
    <w:p>
      <w:pPr>
        <w:ind w:left="0" w:right="0" w:firstLine="560"/>
        <w:spacing w:before="450" w:after="450" w:line="312" w:lineRule="auto"/>
      </w:pPr>
      <w:r>
        <w:rPr>
          <w:rFonts w:ascii="宋体" w:hAnsi="宋体" w:eastAsia="宋体" w:cs="宋体"/>
          <w:color w:val="000"/>
          <w:sz w:val="28"/>
          <w:szCs w:val="28"/>
        </w:rPr>
        <w:t xml:space="preserve">高目标、强督控、细管理的思路，实施15项具体管控措施，推进项目管理全面上台阶。(模式的15项具体措施)进一步完善项目闭环管理，主管领导带队第一时间进行项目前期策划、交底、评估和签订责任书，严肃项目过程检查、考核、通报和绩效兑现制度，创造性做好变更索赔和清算工作，努力在项目终结确认、接管、兑现等环节处理上取得突破。全面推行架子队管理模式，构建统一标准，制订强硬的实施、督控和奖罚措施，务必取得切切实实的进展。</w:t>
      </w:r>
    </w:p>
    <w:p>
      <w:pPr>
        <w:ind w:left="0" w:right="0" w:firstLine="560"/>
        <w:spacing w:before="450" w:after="450" w:line="312" w:lineRule="auto"/>
      </w:pPr>
      <w:r>
        <w:rPr>
          <w:rFonts w:ascii="宋体" w:hAnsi="宋体" w:eastAsia="宋体" w:cs="宋体"/>
          <w:color w:val="000"/>
          <w:sz w:val="28"/>
          <w:szCs w:val="28"/>
        </w:rPr>
        <w:t xml:space="preserve">二要推进绩效考核的突破。全面强化“盈利光荣、亏损追责”、“多缴光荣、欠缴可耻”的制度约束，坚决杜绝新项目亏损，强力减亏扭亏既有亏损项目，努力改变公司经营困难状况。紧紧扭住项目责任成本这个关键，提高评估效率，及时签订目标责任书并严格执行。提高目标设置的挑战性，从尽快脱困的现实出发，核定比市场平均利润率高的目标，目标确定后，各单位和项目部不得讲困难讨价还价，必须千方百计确保完成。提高目标实施的可控性，坚持定期检查通报、考核兑现制度，督促指导各单位主动做好目标分解和经济活动分析，将成本压力同步下传、层层确保。提高目标考核的严肃性，卡死目标，不留余地，只看结果，不讲过程。强化资产经营责任制激励约束功能，推进领导薪酬与经营状况更紧密挂钩。建立机关全员关键绩效指标考核体系，对每个部门、每个岗位进行职责评价，量化绩效指标，并与项目归口管理情况直接挂钩严肃考核兑现。</w:t>
      </w:r>
    </w:p>
    <w:p>
      <w:pPr>
        <w:ind w:left="0" w:right="0" w:firstLine="560"/>
        <w:spacing w:before="450" w:after="450" w:line="312" w:lineRule="auto"/>
      </w:pPr>
      <w:r>
        <w:rPr>
          <w:rFonts w:ascii="宋体" w:hAnsi="宋体" w:eastAsia="宋体" w:cs="宋体"/>
          <w:color w:val="000"/>
          <w:sz w:val="28"/>
          <w:szCs w:val="28"/>
        </w:rPr>
        <w:t xml:space="preserve">三要推进执行力的突破。进一步强化公司管理权威，以服从公司管理作为每个人的基本从业准则，保证公司政令畅通、令行禁止。强化制度化管理，领导带头严格遵守各项管理制度，用制度管人、按制度办事。强化工作流程梳理，完善管理提升、内控体系和风险管控方案，认真做好体系运行、监控与改进。建立职能界定清晰、流程规范简洁、既不出现空档，又不重叠管理的职责体系，形成人人有事干、事事有人管的工作格局。强化领导带头抓落实，按照“四明确一落实”的要求，确保各项工作有始有终、稳步推进。强化内部约束和审计监察，全面实行项目党政会签及部门联签制度，增强审计监察的深入度和威慑力。强化以信息化改造管理，推进工程项目信息系统管理常态化、制度化。</w:t>
      </w:r>
    </w:p>
    <w:p>
      <w:pPr>
        <w:ind w:left="0" w:right="0" w:firstLine="560"/>
        <w:spacing w:before="450" w:after="450" w:line="312" w:lineRule="auto"/>
      </w:pPr>
      <w:r>
        <w:rPr>
          <w:rFonts w:ascii="宋体" w:hAnsi="宋体" w:eastAsia="宋体" w:cs="宋体"/>
          <w:color w:val="000"/>
          <w:sz w:val="28"/>
          <w:szCs w:val="28"/>
        </w:rPr>
        <w:t xml:space="preserve">四要推进工程经济管理提升。以成本为利益导向，形成“人人讲成本、领导抓成本、公司控成本、项目保成本”的制度体系和舆论氛围。公司成立工程经济部，对成本事项进行系统管理，加强成本过程控制。以资金为控制成本的重要手段，严肃上缴纪律，项目资金到帐后必须首先保证上缴，加强账户设置、监控和销户管理，强制进行资金归集，全面落实清收目标和责任，尽快缓解公司资金压力。</w:t>
      </w:r>
    </w:p>
    <w:p>
      <w:pPr>
        <w:ind w:left="0" w:right="0" w:firstLine="560"/>
        <w:spacing w:before="450" w:after="450" w:line="312" w:lineRule="auto"/>
      </w:pPr>
      <w:r>
        <w:rPr>
          <w:rFonts w:ascii="宋体" w:hAnsi="宋体" w:eastAsia="宋体" w:cs="宋体"/>
          <w:color w:val="000"/>
          <w:sz w:val="28"/>
          <w:szCs w:val="28"/>
        </w:rPr>
        <w:t xml:space="preserve">五要推进物资管理提升。加强物资管理制度、流程、人员、责任落实，重点抓好材料计划、招标采购、进库验收、按需发放、定期盘点等关键环节，将物资消耗与管理人员绩效挂钩，实行节奖超罚。加强物资采购控制，通过汇总批量、合格供方和招标采购等方式，尽最大努力降低材料成本，力争采购单价下降10%。加强周转料、设备租赁计划审批和限额控制，推行公司统一调配。严格废旧物资处理审批和控制，以成本核算为基础及时确定废旧物资处理方式，严查私自变卖、损坏、遗失问题。</w:t>
      </w:r>
    </w:p>
    <w:p>
      <w:pPr>
        <w:ind w:left="0" w:right="0" w:firstLine="560"/>
        <w:spacing w:before="450" w:after="450" w:line="312" w:lineRule="auto"/>
      </w:pPr>
      <w:r>
        <w:rPr>
          <w:rFonts w:ascii="宋体" w:hAnsi="宋体" w:eastAsia="宋体" w:cs="宋体"/>
          <w:color w:val="000"/>
          <w:sz w:val="28"/>
          <w:szCs w:val="28"/>
        </w:rPr>
        <w:t xml:space="preserve">六要推进劳务分包管理提升。按照集团公司关于劳务分包公开招标的要求，大胆革除劳务队伍内部循环弊端，拓宽视野，扩大选用范围，通过促进劳务队伍竞争争取更好的价格和约束条款。加强劳务分包管理制度落实，必须坚持招标选用、先签合同后进场、收缴履约保证金制度，切实把好劳务队伍资格审查、公开招标、合同签订、日常管控、结算支付和考核评价六道关口。</w:t>
      </w:r>
    </w:p>
    <w:p>
      <w:pPr>
        <w:ind w:left="0" w:right="0" w:firstLine="560"/>
        <w:spacing w:before="450" w:after="450" w:line="312" w:lineRule="auto"/>
      </w:pPr>
      <w:r>
        <w:rPr>
          <w:rFonts w:ascii="宋体" w:hAnsi="宋体" w:eastAsia="宋体" w:cs="宋体"/>
          <w:color w:val="000"/>
          <w:sz w:val="28"/>
          <w:szCs w:val="28"/>
        </w:rPr>
        <w:t xml:space="preserve">(三)凝聚人心，汇聚合力</w:t>
      </w:r>
    </w:p>
    <w:p>
      <w:pPr>
        <w:ind w:left="0" w:right="0" w:firstLine="560"/>
        <w:spacing w:before="450" w:after="450" w:line="312" w:lineRule="auto"/>
      </w:pPr>
      <w:r>
        <w:rPr>
          <w:rFonts w:ascii="宋体" w:hAnsi="宋体" w:eastAsia="宋体" w:cs="宋体"/>
          <w:color w:val="000"/>
          <w:sz w:val="28"/>
          <w:szCs w:val="28"/>
        </w:rPr>
        <w:t xml:space="preserve">一要以领导表率作用带队伍。领导是企业的形象，更是职工的榜样。“空谈误国、实干兴邦”，各级领导要用精神武装头脑、解放思想、鼓足干劲，以“敢啃硬骨头、敢于涉险滩”的精神，大胆破解企业发展难题。以身作则，深入贯彻中央和上级关于改进作风的规定，认真执行集团公司廉政的规定，大力倡导刻苦学习、迎难而上、关爱职工、团结协作、调查研究、艰苦奋斗、清正廉洁、简约高效之风。切实落实职工对企业的民主管理权和对干部的监督权，在与广大职工同甘共苦、共克时艰的奋斗中，不断凝聚人心，激发士气，形成众志成城攻坚克难、万众一心共谋发展的良好局面。</w:t>
      </w:r>
    </w:p>
    <w:p>
      <w:pPr>
        <w:ind w:left="0" w:right="0" w:firstLine="560"/>
        <w:spacing w:before="450" w:after="450" w:line="312" w:lineRule="auto"/>
      </w:pPr>
      <w:r>
        <w:rPr>
          <w:rFonts w:ascii="宋体" w:hAnsi="宋体" w:eastAsia="宋体" w:cs="宋体"/>
          <w:color w:val="000"/>
          <w:sz w:val="28"/>
          <w:szCs w:val="28"/>
        </w:rPr>
        <w:t xml:space="preserve">二要以严惩不正之风树正气。转变作风已刻不容缓，公司今年将下定决心大力整肃。在此特别要求：一不准自行其是，对公司的制度和要求，必须严肃执行、令行禁止;二不准讨价还价，不折不扣保证项目成本目标实现，保证管理费和社保及时上缴;三不准矛盾上缴，自觉处理好本单位与劳务队伍、供应商的经济纠纷;四不准在项目谋取不当私利，不得在项目上安排自己的劳务队伍和机械设备，不得在采购、计量、结算中索取回扣、中饱私囊;五不准收受基层礼品，机关人员去项目一律不得赠送土特产、发奖金，逢年过节不得接受任何礼品、购物卡和现金;六不准内部公款招待，除公务活动外机关人员去现场一律在项目部就餐，尽量在项目部住宿，项目部不得以接待公司人员为由报销招待费;七不准工作飘浮，强力扭转出勤不出工、出工不出力、推诿扯皮、疲沓懒散现象;八不准滥用职权侵害职工合法权益，职工下岗必须报公司批准，下岗待遇要严格执行公司统一规定。希望各级干部尤其是领导干部要切实负起责任，管住自己、管住亲属、管住身边的人，不要为蝇头小利毁掉了个人前程和家庭幸福。</w:t>
      </w:r>
    </w:p>
    <w:p>
      <w:pPr>
        <w:ind w:left="0" w:right="0" w:firstLine="560"/>
        <w:spacing w:before="450" w:after="450" w:line="312" w:lineRule="auto"/>
      </w:pPr>
      <w:r>
        <w:rPr>
          <w:rFonts w:ascii="宋体" w:hAnsi="宋体" w:eastAsia="宋体" w:cs="宋体"/>
          <w:color w:val="000"/>
          <w:sz w:val="28"/>
          <w:szCs w:val="28"/>
        </w:rPr>
        <w:t xml:space="preserve">三要以艰苦奋斗精神兴企业。进一步强化过紧日子、过苦日子的思想，一切从严从俭，讲究投入产出，把有限的资金用在刀刃上。积极推行全面预算管理，建立健全项目预算管理体系，加强对比分析，严控无预算、超预算支出。加强资产购置和日常消耗控制，坚持一事一议审批制度。从领导做起，大力压缩车辆、接待、资产、会议、水电、通讯等非生产性费用支出，确保管理费较上年下降3%以上。</w:t>
      </w:r>
    </w:p>
    <w:p>
      <w:pPr>
        <w:ind w:left="0" w:right="0" w:firstLine="560"/>
        <w:spacing w:before="450" w:after="450" w:line="312" w:lineRule="auto"/>
      </w:pPr>
      <w:r>
        <w:rPr>
          <w:rFonts w:ascii="宋体" w:hAnsi="宋体" w:eastAsia="宋体" w:cs="宋体"/>
          <w:color w:val="000"/>
          <w:sz w:val="28"/>
          <w:szCs w:val="28"/>
        </w:rPr>
        <w:t xml:space="preserve">四要以改善职工福利暖人心。各级领导要以为职工提供有保障、有尊严的工作为神圣使命，切实促进职工就业、改善职工福利、兑现“三不让”承诺。xx年为职工办好五件实事：一是确保职工收入稳中有升;二是启动高层住宅楼建设;三是为全体职工和离退休人员进行体检，为女职工进行妇科病和乳腺病检查;四是继续为一线职工办理建筑意外伤害保险;五是公司出资80万元补贴现场“三工”建设。</w:t>
      </w:r>
    </w:p>
    <w:p>
      <w:pPr>
        <w:ind w:left="0" w:right="0" w:firstLine="560"/>
        <w:spacing w:before="450" w:after="450" w:line="312" w:lineRule="auto"/>
      </w:pPr>
      <w:r>
        <w:rPr>
          <w:rFonts w:ascii="宋体" w:hAnsi="宋体" w:eastAsia="宋体" w:cs="宋体"/>
          <w:color w:val="000"/>
          <w:sz w:val="28"/>
          <w:szCs w:val="28"/>
        </w:rPr>
        <w:t xml:space="preserve">五要以塑造企业文化聚合力。大力弘扬 “”的企业精神和“”的理念。积极支持各级党、工、团组织发挥自身优势开展劳动竞赛、先锋号创建、群众性经济技术创新以及各种健康向上的文体活动，倡导文明、节约、环保的生产生活方式，促进企业与社会、与环境、与职工和谐发展。</w:t>
      </w:r>
    </w:p>
    <w:p>
      <w:pPr>
        <w:ind w:left="0" w:right="0" w:firstLine="560"/>
        <w:spacing w:before="450" w:after="450" w:line="312" w:lineRule="auto"/>
      </w:pPr>
      <w:r>
        <w:rPr>
          <w:rFonts w:ascii="宋体" w:hAnsi="宋体" w:eastAsia="宋体" w:cs="宋体"/>
          <w:color w:val="000"/>
          <w:sz w:val="28"/>
          <w:szCs w:val="28"/>
        </w:rPr>
        <w:t xml:space="preserve">各位代表、同志们，我们正站在一个十分关键的时间节点上。**公司是我们全体职工事业的载体、生活的家园、幸福的依托，为了公司的荣誉与尊严，为了共同的利益与福祉，我们必须更加紧密地团结起来，凝心聚力、奋发图强，以血性与忠诚、以执着与苦干、以拼命与奉献，努力开创公司回升向好的新起点，迈步健康增长的新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下面，我代表公司向大会作报告，请各位代表审议。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集团公司的坚强领导下，在全体干部职工的共同努力下，我们抢抓发展机遇，奋力追赶超越，公司安全生产、体制改革、项目建设、治亏创效等各项工作稳步推进，亮点纷呈，再塑了澄合品牌，坚定了澄合自信。总体来说，体现为“三新三优一提升”。</w:t>
      </w:r>
    </w:p>
    <w:p>
      <w:pPr>
        <w:ind w:left="0" w:right="0" w:firstLine="560"/>
        <w:spacing w:before="450" w:after="450" w:line="312" w:lineRule="auto"/>
      </w:pPr>
      <w:r>
        <w:rPr>
          <w:rFonts w:ascii="宋体" w:hAnsi="宋体" w:eastAsia="宋体" w:cs="宋体"/>
          <w:color w:val="000"/>
          <w:sz w:val="28"/>
          <w:szCs w:val="28"/>
        </w:rPr>
        <w:t xml:space="preserve">(一)主要指标再创新高，经营成效取得新突破</w:t>
      </w:r>
    </w:p>
    <w:p>
      <w:pPr>
        <w:ind w:left="0" w:right="0" w:firstLine="560"/>
        <w:spacing w:before="450" w:after="450" w:line="312" w:lineRule="auto"/>
      </w:pPr>
      <w:r>
        <w:rPr>
          <w:rFonts w:ascii="宋体" w:hAnsi="宋体" w:eastAsia="宋体" w:cs="宋体"/>
          <w:color w:val="000"/>
          <w:sz w:val="28"/>
          <w:szCs w:val="28"/>
        </w:rPr>
        <w:t xml:space="preserve">全年公司完成原煤产量573.9万吨，同比增加了213万吨。销量完成646.9万吨，同比增加了278万吨。进尺完成40516米，其中开拓进尺完成16359米。铁路运量完成365.5万吨，同比增加了204万吨，并创造了自20xx年以来的最好记录。公司提前35天完成全年290万吨入渝任务，全年共计完成320万吨，入渝量同比增加了212万吨。实现营业收入35.1亿元，原煤平均售价288.02元/吨，完全成本308.65元/吨，整体完成了股份公司下达的考核指标和追赶超越奋斗目标。</w:t>
      </w:r>
    </w:p>
    <w:p>
      <w:pPr>
        <w:ind w:left="0" w:right="0" w:firstLine="560"/>
        <w:spacing w:before="450" w:after="450" w:line="312" w:lineRule="auto"/>
      </w:pPr>
      <w:r>
        <w:rPr>
          <w:rFonts w:ascii="宋体" w:hAnsi="宋体" w:eastAsia="宋体" w:cs="宋体"/>
          <w:color w:val="000"/>
          <w:sz w:val="28"/>
          <w:szCs w:val="28"/>
        </w:rPr>
        <w:t xml:space="preserve">(二)抢抓机遇精准施策，项目建设迈出新步伐</w:t>
      </w:r>
    </w:p>
    <w:p>
      <w:pPr>
        <w:ind w:left="0" w:right="0" w:firstLine="560"/>
        <w:spacing w:before="450" w:after="450" w:line="312" w:lineRule="auto"/>
      </w:pPr>
      <w:r>
        <w:rPr>
          <w:rFonts w:ascii="宋体" w:hAnsi="宋体" w:eastAsia="宋体" w:cs="宋体"/>
          <w:color w:val="000"/>
          <w:sz w:val="28"/>
          <w:szCs w:val="28"/>
        </w:rPr>
        <w:t xml:space="preserve">牢牢抓住项目建设这个牛鼻子，重点项目建设有序推进，为公司后续发展提供了坚实保障。合阳公司安阳煤矿先后通过单项工程质量认证、安全设施、职业卫生、环保、消防等单项验收，取得了采矿许可证及安全生产许可证，并通过综合竣工验收，正式步入生产矿井行列。董矿分公司资源整合项目如期取得采矿许可证，并通过了省煤管局的联合试运转验收。山阳煤矿隐患治理工程推进顺利，已获探矿权手续，通过了省煤管局组织的试生产验收，正在办理核准手续。西卓煤矿探矿权手续已获批，并取得了国家能源局产能置换方案的批复。全年重点项目投资计划4.13亿元，实际完成5.62亿元，完成集团下达投资计划136%。主要项目建设均已按要求完成集团下达的投资计划和形象进度。</w:t>
      </w:r>
    </w:p>
    <w:p>
      <w:pPr>
        <w:ind w:left="0" w:right="0" w:firstLine="560"/>
        <w:spacing w:before="450" w:after="450" w:line="312" w:lineRule="auto"/>
      </w:pPr>
      <w:r>
        <w:rPr>
          <w:rFonts w:ascii="宋体" w:hAnsi="宋体" w:eastAsia="宋体" w:cs="宋体"/>
          <w:color w:val="000"/>
          <w:sz w:val="28"/>
          <w:szCs w:val="28"/>
        </w:rPr>
        <w:t xml:space="preserve">(三)多元发展势头强劲，转型升级蓄积新动能</w:t>
      </w:r>
    </w:p>
    <w:p>
      <w:pPr>
        <w:ind w:left="0" w:right="0" w:firstLine="560"/>
        <w:spacing w:before="450" w:after="450" w:line="312" w:lineRule="auto"/>
      </w:pPr>
      <w:r>
        <w:rPr>
          <w:rFonts w:ascii="宋体" w:hAnsi="宋体" w:eastAsia="宋体" w:cs="宋体"/>
          <w:color w:val="000"/>
          <w:sz w:val="28"/>
          <w:szCs w:val="28"/>
        </w:rPr>
        <w:t xml:space="preserve">积极探索以煤为基、多元发展产业格局，新动能蓄积迈出了铿锵步伐。王斜煤炭地下气化作为市、县重点支持项目，已与江苏氢源天创能源有限公司签订战略合作协议，目前项目完成了点火通道试验孔施工及环评报告的评审等，正在推进5万nm3/d点火试验准备工作。配售电公司启动了购售电业务，取得了国家电力承装四级资质，并被列入国家第三批增量配电业务改革试点单位，全年实现售电3.68亿度，位列集团所属售电公司第一。陕西澄合欧远生物质热电联产项目已经取得集团、合阳县及渭南市政府立项批复。黄龙山综合一体化项目已完成设计方案及黄龙县发改局项目备案，正在组织实施。在新的产业领域，多元发展的特色之路为澄合追赶超越提供了强力支撑。</w:t>
      </w:r>
    </w:p>
    <w:p>
      <w:pPr>
        <w:ind w:left="0" w:right="0" w:firstLine="560"/>
        <w:spacing w:before="450" w:after="450" w:line="312" w:lineRule="auto"/>
      </w:pPr>
      <w:r>
        <w:rPr>
          <w:rFonts w:ascii="宋体" w:hAnsi="宋体" w:eastAsia="宋体" w:cs="宋体"/>
          <w:color w:val="000"/>
          <w:sz w:val="28"/>
          <w:szCs w:val="28"/>
        </w:rPr>
        <w:t xml:space="preserve">(四)持续加强攻坚督查，安全环保环境不断优化</w:t>
      </w:r>
    </w:p>
    <w:p>
      <w:pPr>
        <w:ind w:left="0" w:right="0" w:firstLine="560"/>
        <w:spacing w:before="450" w:after="450" w:line="312" w:lineRule="auto"/>
      </w:pPr>
      <w:r>
        <w:rPr>
          <w:rFonts w:ascii="宋体" w:hAnsi="宋体" w:eastAsia="宋体" w:cs="宋体"/>
          <w:color w:val="000"/>
          <w:sz w:val="28"/>
          <w:szCs w:val="28"/>
        </w:rPr>
        <w:t xml:space="preserve">牢牢树立红线和底线意识，始终把安全、环保作为开展各项工作的前提和基础。持续推进“12335”安全管理模式，围绕“双防机制”、“三位一体”、安全攻坚、安全补欠、灾害治理等重点，做到关口前移，层层压实责任。加大安全投入，补齐安全欠账，有序推进九大系统升级改造。先后整理编印了事故案例汇编、安全生产责任制、岗位操作标准，警示教育职工上标准岗、干标准活。实施了安全知识“大培训”、人员素质“大提升”、三绝演练“大比拼”等活动，提升了全员安全素养。安全管理注重创新，安全态势持续向好，董矿分公司、合阳公司被集团评为安全生产标准化先进煤矿和安全先进矿井，矿业公司荣获集团安全生产标准化先进单位和安全生产年先进单位荣誉称号。截止目前公司实现安全生产1295天。按照国家打赢“蓝天保卫战”及汾渭平原环保督查要求，坚持日汇报、周督办、月考核原则，列出问题并逐项整改，以高度的政治责任感接受国家环保督查38次，无国家环保通报问题。</w:t>
      </w:r>
    </w:p>
    <w:p>
      <w:pPr>
        <w:ind w:left="0" w:right="0" w:firstLine="560"/>
        <w:spacing w:before="450" w:after="450" w:line="312" w:lineRule="auto"/>
      </w:pPr>
      <w:r>
        <w:rPr>
          <w:rFonts w:ascii="宋体" w:hAnsi="宋体" w:eastAsia="宋体" w:cs="宋体"/>
          <w:color w:val="000"/>
          <w:sz w:val="28"/>
          <w:szCs w:val="28"/>
        </w:rPr>
        <w:t xml:space="preserve">(五)市场开拓成果丰硕，战略结构布局不断优化</w:t>
      </w:r>
    </w:p>
    <w:p>
      <w:pPr>
        <w:ind w:left="0" w:right="0" w:firstLine="560"/>
        <w:spacing w:before="450" w:after="450" w:line="312" w:lineRule="auto"/>
      </w:pPr>
      <w:r>
        <w:rPr>
          <w:rFonts w:ascii="宋体" w:hAnsi="宋体" w:eastAsia="宋体" w:cs="宋体"/>
          <w:color w:val="000"/>
          <w:sz w:val="28"/>
          <w:szCs w:val="28"/>
        </w:rPr>
        <w:t xml:space="preserve">坚持以市场为导向，以效益为中心，持续提升企业市场竞争力。深化陕渝能源战略合作，在王村煤场统筹开展配煤、洗选、装车工作，确保了产运销的有效衔接。借鉴与重庆产能合作模式，与江西能源集团签订了战略合作协议，达成了“产能置换+西卓煤矿建设+煤炭物流贸易”的合作意向，为拓展“两湖一江”市场奠定了基础。充分抓住房市利好时机，改变营销策略，加快资产盘活，销售棚改金水住房790套，实现销售收入1.73亿元。“走出去”项目对外树立了澄合形象与品牌，共计分流安置人员425人，累计创收2.05亿元。集团内部协作完成1369.3万元，完成计划的228.22%。煤机公司以液压阀、圆环链为主导的“诚辉牌”系列产品拓展了内外部市场。新的市场战略布局打开了发展新通道。</w:t>
      </w:r>
    </w:p>
    <w:p>
      <w:pPr>
        <w:ind w:left="0" w:right="0" w:firstLine="560"/>
        <w:spacing w:before="450" w:after="450" w:line="312" w:lineRule="auto"/>
      </w:pPr>
      <w:r>
        <w:rPr>
          <w:rFonts w:ascii="宋体" w:hAnsi="宋体" w:eastAsia="宋体" w:cs="宋体"/>
          <w:color w:val="000"/>
          <w:sz w:val="28"/>
          <w:szCs w:val="28"/>
        </w:rPr>
        <w:t xml:space="preserve">(六)改革发展深入推进，企业体制机制不断优化</w:t>
      </w:r>
    </w:p>
    <w:p>
      <w:pPr>
        <w:ind w:left="0" w:right="0" w:firstLine="560"/>
        <w:spacing w:before="450" w:after="450" w:line="312" w:lineRule="auto"/>
      </w:pPr>
      <w:r>
        <w:rPr>
          <w:rFonts w:ascii="宋体" w:hAnsi="宋体" w:eastAsia="宋体" w:cs="宋体"/>
          <w:color w:val="000"/>
          <w:sz w:val="28"/>
          <w:szCs w:val="28"/>
        </w:rPr>
        <w:t xml:space="preserve">深化企业改革，不断规范法人治理结构，理顺经营管理体制。提前半年完成澄合矿业公司吸收合并矿务局改制目标任务，累计注销矿务局等经济实体16户，变更参控股公司及分公司企业股权14家，公司制改制单位3家，合并矿务局与矿业公司业务企业4户。百良公司自然人股东32%股权转让获集团批准，已履行完收购程序。北京富力通股权转让工作已在西部产权交易所成功挂牌。按照国有企业剥离办社会职能工作要求，克服“三供一业”改造任务紧、协调难度大、涉及范围广等压力，全面完成了管理服务职能的移交及资产划转等相关工作，初步完成了涉及16701户的分离移交任务，并提前进行了社区管理服务职能的模拟运行，保障了移交工作的平稳过渡。瘦身健体不断激发企业活力，构建起了现代企业管理体系。</w:t>
      </w:r>
    </w:p>
    <w:p>
      <w:pPr>
        <w:ind w:left="0" w:right="0" w:firstLine="560"/>
        <w:spacing w:before="450" w:after="450" w:line="312" w:lineRule="auto"/>
      </w:pPr>
      <w:r>
        <w:rPr>
          <w:rFonts w:ascii="宋体" w:hAnsi="宋体" w:eastAsia="宋体" w:cs="宋体"/>
          <w:color w:val="000"/>
          <w:sz w:val="28"/>
          <w:szCs w:val="28"/>
        </w:rPr>
        <w:t xml:space="preserve">(七)政治巡察成效显著，党建引领能力持续提升</w:t>
      </w:r>
    </w:p>
    <w:p>
      <w:pPr>
        <w:ind w:left="0" w:right="0" w:firstLine="560"/>
        <w:spacing w:before="450" w:after="450" w:line="312" w:lineRule="auto"/>
      </w:pPr>
      <w:r>
        <w:rPr>
          <w:rFonts w:ascii="宋体" w:hAnsi="宋体" w:eastAsia="宋体" w:cs="宋体"/>
          <w:color w:val="000"/>
          <w:sz w:val="28"/>
          <w:szCs w:val="28"/>
        </w:rPr>
        <w:t xml:space="preserve">充分发挥党对企业的全面领导作用，为企业发展强根铸魂。坚决落实“三重一大”议事规则和党委会决策前置程序，真正做到把方向、管大局、保落实。深化“三项机制”落实，以“忠诚、干净、担当”为标准，以“勇担当、善作为”为考量，以“给平台、给待遇、压担子”为手段，加快干部结构性补充和年轻干部培养。接受了集团为期一个半月的“政治体检”，对巡察反馈问题全部认领、立行立改，责任到人、建章立制，全面深化从严治党工作要求。深化党风廉政建设“两个责任”落实，组织了廉洁文化牌板展、干部家属前往富平监狱接受警示教育，深化岗位廉洁风险防控，推动“澄合廉洁防控模式”持续升级。勇担扶贫攻坚社会责任，为刘家沟村建设的“澄合甘泉”深水井使千亩旱地变为良田，扶贫产业分红让贫困户得实惠。党建的领航作用得到了充分彰显。</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房地产行政工作总结篇九</w:t>
      </w:r>
    </w:p>
    <w:p>
      <w:pPr>
        <w:ind w:left="0" w:right="0" w:firstLine="560"/>
        <w:spacing w:before="450" w:after="450" w:line="312" w:lineRule="auto"/>
      </w:pPr>
      <w:r>
        <w:rPr>
          <w:rFonts w:ascii="宋体" w:hAnsi="宋体" w:eastAsia="宋体" w:cs="宋体"/>
          <w:color w:val="000"/>
          <w:sz w:val="28"/>
          <w:szCs w:val="28"/>
        </w:rPr>
        <w:t xml:space="preserve">20_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 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房地产行政工作总结篇十三</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房地产行政工作总结篇十五</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房地产行政工作总结篇十六</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2024-10-06T13:30:42+08:00</dcterms:created>
  <dcterms:modified xsi:type="dcterms:W3CDTF">2024-10-06T13:30:42+08:00</dcterms:modified>
</cp:coreProperties>
</file>

<file path=docProps/custom.xml><?xml version="1.0" encoding="utf-8"?>
<Properties xmlns="http://schemas.openxmlformats.org/officeDocument/2006/custom-properties" xmlns:vt="http://schemas.openxmlformats.org/officeDocument/2006/docPropsVTypes"/>
</file>