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2024年年轻干部提高七种能力心得体会范文7篇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俗话说，一分部署，九分落实。抓落实能力直接体现我们工作能力和水平。落实就是实践，就是将文件上写的，嘴里表达的付诸到实际行动中。下面小编在这里为大家精心整理了几篇，希望对同学们有所帮助，仅供参考。对于工作，最重要的环节就是-落实环节。对于一项...</w:t>
      </w:r>
    </w:p>
    <w:p>
      <w:pPr>
        <w:ind w:left="0" w:right="0" w:firstLine="560"/>
        <w:spacing w:before="450" w:after="450" w:line="312" w:lineRule="auto"/>
      </w:pPr>
      <w:r>
        <w:rPr>
          <w:rFonts w:ascii="宋体" w:hAnsi="宋体" w:eastAsia="宋体" w:cs="宋体"/>
          <w:color w:val="000"/>
          <w:sz w:val="28"/>
          <w:szCs w:val="28"/>
        </w:rPr>
        <w:t xml:space="preserve">俗话说，一分部署，九分落实。抓落实能力直接体现我们工作能力和水平。落实就是实践，就是将文件上写的，嘴里表达的付诸到实际行动中。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工作，最重要的环节就是-落实环节。对于一项工作，在经过丰富的调研，科学的分析，合理的论证后，总能形成可行的决策，但工作的实体落地光有决策是不够的，必须要严格落实。所有环节中看似制定决策最难，抓落实最易，但结果的反馈往往相反：只有严格抓好落实，才能保证结果的有效性，保证达到预期结果，古往今来的无数工作也验证了这一点。</w:t>
      </w:r>
    </w:p>
    <w:p>
      <w:pPr>
        <w:ind w:left="0" w:right="0" w:firstLine="560"/>
        <w:spacing w:before="450" w:after="450" w:line="312" w:lineRule="auto"/>
      </w:pPr>
      <w:r>
        <w:rPr>
          <w:rFonts w:ascii="宋体" w:hAnsi="宋体" w:eastAsia="宋体" w:cs="宋体"/>
          <w:color w:val="000"/>
          <w:sz w:val="28"/>
          <w:szCs w:val="28"/>
        </w:rPr>
        <w:t xml:space="preserve">市直单位工作的复杂性不言而喻，我的工作可大致分为三部分：参与一定决策、督促和帮助下级单位的工作落实、具体落实上级工作部署。在三个部分中，对于我们而言\"落实工作\"是最难的，也是工作部分中最重要的。比如xx市在《问政xx》中暴露出来的一些问题，一些惠民工程，教育问题，环保问题等，能看出来我们市委市政府政府的决策都是好的，但在基层落实中出现一些小纰漏，导致群众对政府产生误会，损失了政府公信力。作为一名市发改委的工作人员，虽然我完全能够理解我们各部门和基层单位的工作难处，能理解我们每一位工作人员都有为群众服务的意识，但群众看到的是结果，工作有难处绝对不是工作做不到位的理由，群众有权力要求达到自己满意的结果，政府同样有这个义务。</w:t>
      </w:r>
    </w:p>
    <w:p>
      <w:pPr>
        <w:ind w:left="0" w:right="0" w:firstLine="560"/>
        <w:spacing w:before="450" w:after="450" w:line="312" w:lineRule="auto"/>
      </w:pPr>
      <w:r>
        <w:rPr>
          <w:rFonts w:ascii="宋体" w:hAnsi="宋体" w:eastAsia="宋体" w:cs="宋体"/>
          <w:color w:val="000"/>
          <w:sz w:val="28"/>
          <w:szCs w:val="28"/>
        </w:rPr>
        <w:t xml:space="preserve">作为一名新进国家公职人员，现在工作环节的自我要求就是-严格落实，这也是工作的底线。将领导交办的每一项工作都落到实处，始终坚持群众是否满意作为最重要的工作原则，争做人民的好公仆。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分部署，九分落实。在我们的工作之中，落实是工作中最重要的一环。抓落实不仅仅是一种能力，更是一种工作态度，体现出我们的工作自觉。在工作中，一项科学的决策如果没有一流的落实能力去执行，不会达到预估的结果。</w:t>
      </w:r>
    </w:p>
    <w:p>
      <w:pPr>
        <w:ind w:left="0" w:right="0" w:firstLine="560"/>
        <w:spacing w:before="450" w:after="450" w:line="312" w:lineRule="auto"/>
      </w:pPr>
      <w:r>
        <w:rPr>
          <w:rFonts w:ascii="宋体" w:hAnsi="宋体" w:eastAsia="宋体" w:cs="宋体"/>
          <w:color w:val="000"/>
          <w:sz w:val="28"/>
          <w:szCs w:val="28"/>
        </w:rPr>
        <w:t xml:space="preserve">抓落实必须锤炼过硬能力。在实际工作中常常遇到，政策在执行过程中会有种种阻力，抓落实的能力就显得尤其重要。无论是对全局任务的具体统筹，还是对单项工作的全面把握，无论是同级之间的横向沟通协调，还是上下级间的纵向沟通协调，都是优质高效抓好落实的重要保证。</w:t>
      </w:r>
    </w:p>
    <w:p>
      <w:pPr>
        <w:ind w:left="0" w:right="0" w:firstLine="560"/>
        <w:spacing w:before="450" w:after="450" w:line="312" w:lineRule="auto"/>
      </w:pPr>
      <w:r>
        <w:rPr>
          <w:rFonts w:ascii="宋体" w:hAnsi="宋体" w:eastAsia="宋体" w:cs="宋体"/>
          <w:color w:val="000"/>
          <w:sz w:val="28"/>
          <w:szCs w:val="28"/>
        </w:rPr>
        <w:t xml:space="preserve">在遇到冗杂任务时，抓落实能力就具体到将复杂任务分块处理，明确具体的时间轴、路线图、责任链。抓落实也体现在干工作时有紧迫感，凡是决策部署定了的事情，都要抓紧干、马上办，不能有任何厌烦、懈怠情绪，要在思想上高度重视，抓好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轻干部要提高抓落实能力，干事业不能做样子，必须脚踏实地，抓工作落实要以上率下、真抓实干。“抓落实是公职人员的一项基本功，敢不敢抓落实、会不会抓落实，是对其能力水平高低的直接检验。对于广大公职人员来说，抓落实能力水平的高低直接影响政策的实施效果，关乎群众的切身利益。我作为xx市人防办的一名新成员，面对新工作诚然有些陌生，但我始终抱着足够热忱去钻研与学习，将每一步的工作踏实地推进下去。人防系统权责清单我不熟悉，那我就将每一条摘抄一遍，并把每一条的设定行使依据仔细学习与研读，一步一步提升自己的抓落实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习近平总书记强调，年轻干部要提高抓落实能力。干事业就要有钉钉子精神，抓铁有痕、踏石留印，稳扎稳打向前走，过了一山再登一峰，跨过一沟再越一壑，不断通过化解难题开创工作新局面。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习近平总书记的这番话既是对我们恳切的叮嘱，又是真诚的忠告。转眼来到市投促局已两个月时间，感触最深的就是我们单位团队协作非常高效，上传下达执行力非常强。今年以来，大型招商引资活动持续不断，局领导统筹安排后，每个同事都能冲锋在前，攻坚克难，完成一项又一项招商任务。“水滴石穿非一日之功，冰冻三尺非一日之寒”，在我国经济步入“新常态”和高质量发展的新时代，招商引资正变得愈发困难，如何破解招引困局，从年轻人角度考虑，就是需要一颗踏实肯干的态度及干事创业的决心，唯有此，才能在日趋激烈的“拼政策、人海战”的招商竞争中，为xx招商引资工作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在xx年秋季学期中央党校中青年干部培训班开班式上指出，干部特别是年轻干部要提高抓落实能力。坐而论道不如起而行之，回首过去的学习和工作，每一件事情，我们都会进行科学的规划与研判，但部分结果却不尽人意，究其原因，落实不到位是我们没有取得理想结果的重要因素。科学决策是解决问题的前提和基础，而抓落实是我们做好工作的根本要求。习近平总书记多次强调，一份部署，九分落实。再好的部署也离不开落实，作为一名刚入职的机关事业单位工作者，我们要有“钉钉子”的精神，将本职工作做深、做细、做实，落实好各项工作。在以后的工作中，愿我们能以梦为马，不负韶华，立足实际，肯抓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习近平总书记在中央党校（国家行政学院）中青年干部培训班开班仪式上提出，干部特别是年轻干部要提高“七个能力”。其中，关于年轻干部要提高抓落实能力的要求和号召让我获益匪浅。</w:t>
      </w:r>
    </w:p>
    <w:p>
      <w:pPr>
        <w:ind w:left="0" w:right="0" w:firstLine="560"/>
        <w:spacing w:before="450" w:after="450" w:line="312" w:lineRule="auto"/>
      </w:pPr>
      <w:r>
        <w:rPr>
          <w:rFonts w:ascii="宋体" w:hAnsi="宋体" w:eastAsia="宋体" w:cs="宋体"/>
          <w:color w:val="000"/>
          <w:sz w:val="28"/>
          <w:szCs w:val="28"/>
        </w:rPr>
        <w:t xml:space="preserve">我在市教育局职继科挂职，日常工作很多是“上传下达”：向各区（市）教体局传达省教育厅文件精神和工作要求，再调度各区（市）完成情况，最后汇总报送到省厅。这种性质的工作并不实际接触一线工作，如果只是坐在办公室里打电话催交、单纯地汇总结果，那么工作是无法确保落到实处的。“抓落实”就是要做到重要任务亲自部署、关键环节亲自把关、落实情况亲自督查。传达工作任务时要认真细致，各区（市）工作开展情况要实时掌握，工作开展时的困难和问题要及时了解，协调各方予以支持，汇总结果时要多思考多调研，对自己汇总的每一份数据、每一个报告负责。</w:t>
      </w:r>
    </w:p>
    <w:p>
      <w:pPr>
        <w:ind w:left="0" w:right="0" w:firstLine="560"/>
        <w:spacing w:before="450" w:after="450" w:line="312" w:lineRule="auto"/>
      </w:pPr>
      <w:r>
        <w:rPr>
          <w:rFonts w:ascii="宋体" w:hAnsi="宋体" w:eastAsia="宋体" w:cs="宋体"/>
          <w:color w:val="000"/>
          <w:sz w:val="28"/>
          <w:szCs w:val="28"/>
        </w:rPr>
        <w:t xml:space="preserve">提高“七个能力”是我们年轻一代成长路上的必然要求，我们要脚踏实地、迎难而上、攻坚克难，自觉担负起新时代的职责和使命！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政之要，重在实干；实干之要，重在落实。抓落实能力是年轻干部的一种基本素质、一种必备作风、一种能力检验。作为新入职的我们，如何能快狠准的领悟并落实领导部署的任务是工作中急需锻炼的能力。首要真正准确地领悟政策的深刻内涵，把政策细节理解吃透，做到有的放矢，因地制宜；二要真抓实干，每一件事尽力做到亲力亲为，谨本详始，将工作的失误降至零；三要持之以恒，在遇到困难挫折时保守本心，稳扎稳打，保持滴水穿石、铁杵磨针的耐力和毅力。“空谈误国，实干兴邦”，我们必将在落实每一项工作，实现每一个目标中走向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【2024年年轻干部提高七种能力心得体会范文7篇】相关推荐文章：</w:t>
      </w:r>
    </w:p>
    <w:p>
      <w:pPr>
        <w:ind w:left="0" w:right="0" w:firstLine="560"/>
        <w:spacing w:before="450" w:after="450" w:line="312" w:lineRule="auto"/>
      </w:pPr>
      <w:r>
        <w:rPr>
          <w:rFonts w:ascii="宋体" w:hAnsi="宋体" w:eastAsia="宋体" w:cs="宋体"/>
          <w:color w:val="000"/>
          <w:sz w:val="28"/>
          <w:szCs w:val="28"/>
        </w:rPr>
        <w:t xml:space="preserve">2024年课堂教学能力心得体会(9篇)</w:t>
      </w:r>
    </w:p>
    <w:p>
      <w:pPr>
        <w:ind w:left="0" w:right="0" w:firstLine="560"/>
        <w:spacing w:before="450" w:after="450" w:line="312" w:lineRule="auto"/>
      </w:pPr>
      <w:r>
        <w:rPr>
          <w:rFonts w:ascii="宋体" w:hAnsi="宋体" w:eastAsia="宋体" w:cs="宋体"/>
          <w:color w:val="000"/>
          <w:sz w:val="28"/>
          <w:szCs w:val="28"/>
        </w:rPr>
        <w:t xml:space="preserve">2024年课堂教学能力心得体会(九篇)</w:t>
      </w:r>
    </w:p>
    <w:p>
      <w:pPr>
        <w:ind w:left="0" w:right="0" w:firstLine="560"/>
        <w:spacing w:before="450" w:after="450" w:line="312" w:lineRule="auto"/>
      </w:pPr>
      <w:r>
        <w:rPr>
          <w:rFonts w:ascii="宋体" w:hAnsi="宋体" w:eastAsia="宋体" w:cs="宋体"/>
          <w:color w:val="000"/>
          <w:sz w:val="28"/>
          <w:szCs w:val="28"/>
        </w:rPr>
        <w:t xml:space="preserve">最新怎样提高沟通能力和能力 怎样提高沟通能力 细化到每日(三篇)</w:t>
      </w:r>
    </w:p>
    <w:p>
      <w:pPr>
        <w:ind w:left="0" w:right="0" w:firstLine="560"/>
        <w:spacing w:before="450" w:after="450" w:line="312" w:lineRule="auto"/>
      </w:pPr>
      <w:r>
        <w:rPr>
          <w:rFonts w:ascii="宋体" w:hAnsi="宋体" w:eastAsia="宋体" w:cs="宋体"/>
          <w:color w:val="000"/>
          <w:sz w:val="28"/>
          <w:szCs w:val="28"/>
        </w:rPr>
        <w:t xml:space="preserve">最新培养孩子自控能力的八个方法 怎样才能提高孩子的自控能力(4篇)</w:t>
      </w:r>
    </w:p>
    <w:p>
      <w:pPr>
        <w:ind w:left="0" w:right="0" w:firstLine="560"/>
        <w:spacing w:before="450" w:after="450" w:line="312" w:lineRule="auto"/>
      </w:pPr>
      <w:r>
        <w:rPr>
          <w:rFonts w:ascii="宋体" w:hAnsi="宋体" w:eastAsia="宋体" w:cs="宋体"/>
          <w:color w:val="000"/>
          <w:sz w:val="28"/>
          <w:szCs w:val="28"/>
        </w:rPr>
        <w:t xml:space="preserve">2024年青年教师提高教学能力的心得体会和感悟(4篇)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2024-10-06T10:59:11+08:00</dcterms:created>
  <dcterms:modified xsi:type="dcterms:W3CDTF">2024-10-06T10:59:11+08:00</dcterms:modified>
</cp:coreProperties>
</file>

<file path=docProps/custom.xml><?xml version="1.0" encoding="utf-8"?>
<Properties xmlns="http://schemas.openxmlformats.org/officeDocument/2006/custom-properties" xmlns:vt="http://schemas.openxmlformats.org/officeDocument/2006/docPropsVTypes"/>
</file>