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2024年中考招生工作总结</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考招生工作总结2024年中考招生工作总结一、基本情况（一）中考2024年全市中考已于6月20日至21日两天顺利举行。全市未发生一起考试事故，考试圆满成功。2024年全市中考报名人数为28341人，共设51个考点，956...</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第一篇：2024年中考招生工作总结</w:t>
      </w:r>
    </w:p>
    <w:p>
      <w:pPr>
        <w:ind w:left="0" w:right="0" w:firstLine="560"/>
        <w:spacing w:before="450" w:after="450" w:line="312" w:lineRule="auto"/>
      </w:pPr>
      <w:r>
        <w:rPr>
          <w:rFonts w:ascii="宋体" w:hAnsi="宋体" w:eastAsia="宋体" w:cs="宋体"/>
          <w:color w:val="000"/>
          <w:sz w:val="28"/>
          <w:szCs w:val="28"/>
        </w:rPr>
        <w:t xml:space="preserve">2024年中考招生工作总结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（一）中考</w:t>
      </w:r>
    </w:p>
    <w:p>
      <w:pPr>
        <w:ind w:left="0" w:right="0" w:firstLine="560"/>
        <w:spacing w:before="450" w:after="450" w:line="312" w:lineRule="auto"/>
      </w:pPr>
      <w:r>
        <w:rPr>
          <w:rFonts w:ascii="宋体" w:hAnsi="宋体" w:eastAsia="宋体" w:cs="宋体"/>
          <w:color w:val="000"/>
          <w:sz w:val="28"/>
          <w:szCs w:val="28"/>
        </w:rPr>
        <w:t xml:space="preserve">2024年全市中考已于6月20日至21日两天顺利举行。全市未发生一起考试事故，考试圆满成功。</w:t>
      </w:r>
    </w:p>
    <w:p>
      <w:pPr>
        <w:ind w:left="0" w:right="0" w:firstLine="560"/>
        <w:spacing w:before="450" w:after="450" w:line="312" w:lineRule="auto"/>
      </w:pPr>
      <w:r>
        <w:rPr>
          <w:rFonts w:ascii="宋体" w:hAnsi="宋体" w:eastAsia="宋体" w:cs="宋体"/>
          <w:color w:val="000"/>
          <w:sz w:val="28"/>
          <w:szCs w:val="28"/>
        </w:rPr>
        <w:t xml:space="preserve">2024年全市中考报名人数为28341人，共设51个考点，956个考场。其中曾都区15280人，设40个考点，519个考场；广水市11488人，设7个考点，384个考场；经济开发区1227人，设2个考点，41个考场；大洪山风景名胜区266人，设1个考点，9个考场；金太阳学校80人，设1个考点，3个考场。2024年全市中考报名人数比去年减少了5144人。中考考点设在乡镇政府所在地和区（市）直属初中。中考的考试政策、考务细则由市招办制定下发。文化课考试命题由市招办组织进行，考务工作由市招办和区（市）教育局组织实施。</w:t>
      </w:r>
    </w:p>
    <w:p>
      <w:pPr>
        <w:ind w:left="0" w:right="0" w:firstLine="560"/>
        <w:spacing w:before="450" w:after="450" w:line="312" w:lineRule="auto"/>
      </w:pPr>
      <w:r>
        <w:rPr>
          <w:rFonts w:ascii="宋体" w:hAnsi="宋体" w:eastAsia="宋体" w:cs="宋体"/>
          <w:color w:val="000"/>
          <w:sz w:val="28"/>
          <w:szCs w:val="28"/>
        </w:rPr>
        <w:t xml:space="preserve">2024年，中考总分为750分。其中文化课考试总分为720分，体育考试20分，理化生实验技能考试10分。文化课考试</w:t>
      </w:r>
    </w:p>
    <w:p>
      <w:pPr>
        <w:ind w:left="0" w:right="0" w:firstLine="560"/>
        <w:spacing w:before="450" w:after="450" w:line="312" w:lineRule="auto"/>
      </w:pPr>
      <w:r>
        <w:rPr>
          <w:rFonts w:ascii="宋体" w:hAnsi="宋体" w:eastAsia="宋体" w:cs="宋体"/>
          <w:color w:val="000"/>
          <w:sz w:val="28"/>
          <w:szCs w:val="28"/>
        </w:rPr>
        <w:t xml:space="preserve">－1－ 科目：语文、数学、英语、思想品德、历史、地理、物理、化学、生物。文化课实行闭卷考试，其中：语文、数学、英语实行单科考试，每科150分（英语听力部分30分）；大综合270分，其中思想品德60分、历史40分、地理20分、物理70分、化学50分、生物30分。</w:t>
      </w:r>
    </w:p>
    <w:p>
      <w:pPr>
        <w:ind w:left="0" w:right="0" w:firstLine="560"/>
        <w:spacing w:before="450" w:after="450" w:line="312" w:lineRule="auto"/>
      </w:pPr>
      <w:r>
        <w:rPr>
          <w:rFonts w:ascii="宋体" w:hAnsi="宋体" w:eastAsia="宋体" w:cs="宋体"/>
          <w:color w:val="000"/>
          <w:sz w:val="28"/>
          <w:szCs w:val="28"/>
        </w:rPr>
        <w:t xml:space="preserve">（二）中考招生</w:t>
      </w:r>
    </w:p>
    <w:p>
      <w:pPr>
        <w:ind w:left="0" w:right="0" w:firstLine="560"/>
        <w:spacing w:before="450" w:after="450" w:line="312" w:lineRule="auto"/>
      </w:pPr>
      <w:r>
        <w:rPr>
          <w:rFonts w:ascii="宋体" w:hAnsi="宋体" w:eastAsia="宋体" w:cs="宋体"/>
          <w:color w:val="000"/>
          <w:sz w:val="28"/>
          <w:szCs w:val="28"/>
        </w:rPr>
        <w:t xml:space="preserve">2024年中考招生工作已圆满结束。招生工作分三个阶段进行：7月4日－14日为中考集中招生准备阶段。该段时间主要任务是公布考生中考成绩，划定中考招录批次线，组织考生填报志愿，汇总整理考生志愿；7月20日－28日为普通高中和中职学校集中录取阶段。该段时间市招办集中力量、分批次、“一条龙”式服务，集中办理普通高中和中职学校招生手续；9月1日－10月30日为中职学校续办招生手续阶段。市招办为大力支持中职招生，最大限度的放宽了招生时间。在该段时间内对招生学校办理手续是随到随办。</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以党的十七大精神为指针，用科学发展观统领招考工作全局。紧紧依靠市委、市政府及市招委的领导和支持，坚定不移地贯彻落实“中考与高考接轨”的战略意图。坚持公平、公正，坚持以人为本，坚持从严治考，确保招考各项工作安全、－2－平稳、顺利完成。市委副书记冯仲凯在市教育局调研教育工作时指示：今年要下重拳，确保中考招生工作公平、公正、有序进行。市政府副市长李雅君在全市教育工作会议上指示：要进一步规范我市招生工作，努力促进全市高中阶段教育协调发展。为深入贯彻落实市委、市政府领导的指示，市招委副主任、市教育局局长吴江明同志多次强调指出：“2024年中考的工作目标就是安全、公平、和谐。安全是基础，公平是核心，和谐是目标。归结起来就是一句话，办人民满意的考试。”</w:t>
      </w:r>
    </w:p>
    <w:p>
      <w:pPr>
        <w:ind w:left="0" w:right="0" w:firstLine="560"/>
        <w:spacing w:before="450" w:after="450" w:line="312" w:lineRule="auto"/>
      </w:pPr>
      <w:r>
        <w:rPr>
          <w:rFonts w:ascii="宋体" w:hAnsi="宋体" w:eastAsia="宋体" w:cs="宋体"/>
          <w:color w:val="000"/>
          <w:sz w:val="28"/>
          <w:szCs w:val="28"/>
        </w:rPr>
        <w:t xml:space="preserve">（二）认真准备，广泛调研，精心制订2024年中考招生政策。市招办从2024年10月着手到2024年5月，历时半年多，经过对数十家单位数千人的意见征求，召开各层面会议十多次，改稿二十多遍，很负责任地出台了•随州市2024年中考招生工作方案‣。5月上旬，市招办组织召开了2024年全市中考招生工作会，会上下发了•市招生委员会关于印发†随州市2024年中考招生工作方案‡的通知‣（随招委„2024‟1号）招生工作文件，统一部署了2024年中考招生工作。市招办分别与区、市教育局签订了•2024年中考考试管理工作责任书‣。</w:t>
      </w:r>
    </w:p>
    <w:p>
      <w:pPr>
        <w:ind w:left="0" w:right="0" w:firstLine="560"/>
        <w:spacing w:before="450" w:after="450" w:line="312" w:lineRule="auto"/>
      </w:pPr>
      <w:r>
        <w:rPr>
          <w:rFonts w:ascii="宋体" w:hAnsi="宋体" w:eastAsia="宋体" w:cs="宋体"/>
          <w:color w:val="000"/>
          <w:sz w:val="28"/>
          <w:szCs w:val="28"/>
        </w:rPr>
        <w:t xml:space="preserve">（三）精心组织，强化管理，扎扎实实做好每一项考务工作。2024年中考规则继续与高考接轨。中考所有考试科目继续实行网上阅卷，所有考试科目制卷采取卷卡分离形式，即试卷上不留答题区，考生在专用答题卡上答题。为保证中考改革顺</w:t>
      </w:r>
    </w:p>
    <w:p>
      <w:pPr>
        <w:ind w:left="0" w:right="0" w:firstLine="560"/>
        <w:spacing w:before="450" w:after="450" w:line="312" w:lineRule="auto"/>
      </w:pPr>
      <w:r>
        <w:rPr>
          <w:rFonts w:ascii="宋体" w:hAnsi="宋体" w:eastAsia="宋体" w:cs="宋体"/>
          <w:color w:val="000"/>
          <w:sz w:val="28"/>
          <w:szCs w:val="28"/>
        </w:rPr>
        <w:t xml:space="preserve">－3－ 利进行，市招办多次组织中考改革培训会，统一思想，提高认识。5月12日，市招办组织召开了全市中考考务工作会。会议下发了•市招办关于加强中考考务工作管理严防发生各类考试事故的通知‣、•市招办关于对全市中考考点试卷保密室安全状况进行检查的通知‣、•2024年中考考务细则‣及“2024年中考招生工作日程安排表”。会后，区、市教育局都相应召开了会议，对2024年的中考考务工作做了全面细致的安排。</w:t>
      </w:r>
    </w:p>
    <w:p>
      <w:pPr>
        <w:ind w:left="0" w:right="0" w:firstLine="560"/>
        <w:spacing w:before="450" w:after="450" w:line="312" w:lineRule="auto"/>
      </w:pPr>
      <w:r>
        <w:rPr>
          <w:rFonts w:ascii="宋体" w:hAnsi="宋体" w:eastAsia="宋体" w:cs="宋体"/>
          <w:color w:val="000"/>
          <w:sz w:val="28"/>
          <w:szCs w:val="28"/>
        </w:rPr>
        <w:t xml:space="preserve">（四）网上阅卷再迈新台阶。2024年全市中考文化科目全部实行网上阅卷、网上统分。今年网上阅卷仍然采取“先集中扫描，后统一切块配送，分设两个局域网点同时评卷”的运作方式，于6月25日至29日在随州市二中和广水市实验初中同时进行。网上阅卷共投入136名教师，历时5天，按时保质圆满完成了工作任务。今年，复查中考分数小组共接收申请查分1088科次，复查结果仍是“零误差”。</w:t>
      </w:r>
    </w:p>
    <w:p>
      <w:pPr>
        <w:ind w:left="0" w:right="0" w:firstLine="560"/>
        <w:spacing w:before="450" w:after="450" w:line="312" w:lineRule="auto"/>
      </w:pPr>
      <w:r>
        <w:rPr>
          <w:rFonts w:ascii="宋体" w:hAnsi="宋体" w:eastAsia="宋体" w:cs="宋体"/>
          <w:color w:val="000"/>
          <w:sz w:val="28"/>
          <w:szCs w:val="28"/>
        </w:rPr>
        <w:t xml:space="preserve">（五）搭建科学的招生录取工作平台，保证招录工作公开、公平、公正。2024年中考招生录取原则仍然是：“志愿优先，依次分批择优录取”，招录规则与高考招录基本相同。为保证中考招录工作改革成功，市招办从深圳海云天总公司租用了专门的招录软件系统，并聘请了该公司两名高级工程师，帮助进行中考招生计算机辅助录取工作。从目前准备的情况来看，一切进展顺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六）坚持“阳光招生”，让人民放心满意。在中考招生改革中，市招办一班人认真学习领会•市人民政府关于切实规范中考招生秩序和普通高中招生收费的通知‣（随政发„2024‟16号）、•市招生委员会关于印发†随州市2024年中考招生工作方案‡的通知‣（随招委„2024‟1号）文件精神，进一步优化服务质量，让考生和社会对招生工作更加满意。我们利用自身的招生信息平台、各类新闻媒体及其他各类信息渠道，给考生提供了有效的查询方式和方法，及时、广泛、准确地向考生和家长公开各类招生信息，使招生工作经受住了社会的质询和检验。我们真正做到了“七公开”，公开招生政策、公开招生资格、公开招生计划、公开收费标准、公开录取信息、公开申诉渠道、公开违规处理结果，统一政策、统一组织、统一考试、统一录取。</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2024年中考招生能取得比较理想的工作成果，我们体会有三：</w:t>
      </w:r>
    </w:p>
    <w:p>
      <w:pPr>
        <w:ind w:left="0" w:right="0" w:firstLine="560"/>
        <w:spacing w:before="450" w:after="450" w:line="312" w:lineRule="auto"/>
      </w:pPr>
      <w:r>
        <w:rPr>
          <w:rFonts w:ascii="宋体" w:hAnsi="宋体" w:eastAsia="宋体" w:cs="宋体"/>
          <w:color w:val="000"/>
          <w:sz w:val="28"/>
          <w:szCs w:val="28"/>
        </w:rPr>
        <w:t xml:space="preserve">（一）市委、市政府的坚强领导是我们事业成功的基本保证。市领导做坚强后盾，我们工作底气足，干劲大。</w:t>
      </w:r>
    </w:p>
    <w:p>
      <w:pPr>
        <w:ind w:left="0" w:right="0" w:firstLine="560"/>
        <w:spacing w:before="450" w:after="450" w:line="312" w:lineRule="auto"/>
      </w:pPr>
      <w:r>
        <w:rPr>
          <w:rFonts w:ascii="宋体" w:hAnsi="宋体" w:eastAsia="宋体" w:cs="宋体"/>
          <w:color w:val="000"/>
          <w:sz w:val="28"/>
          <w:szCs w:val="28"/>
        </w:rPr>
        <w:t xml:space="preserve">（二）市招委的精心组织部署，是我们中考招生改革成功的关键。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（三）区、市教育局的支持与合作，是我们顺利完成中考招生工作的基础。没有大家的共同努力，就不会有目前工作的大好局面出现。</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〇〇九年十一月六日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第二篇：中考招生</w:t>
      </w:r>
    </w:p>
    <w:p>
      <w:pPr>
        <w:ind w:left="0" w:right="0" w:firstLine="560"/>
        <w:spacing w:before="450" w:after="450" w:line="312" w:lineRule="auto"/>
      </w:pPr>
      <w:r>
        <w:rPr>
          <w:rFonts w:ascii="宋体" w:hAnsi="宋体" w:eastAsia="宋体" w:cs="宋体"/>
          <w:color w:val="000"/>
          <w:sz w:val="28"/>
          <w:szCs w:val="28"/>
        </w:rPr>
        <w:t xml:space="preserve">从日前召开的全市中高考工作会议上获悉，嘉兴市2024年初中毕业生学业考试与高中段招生工作实施意见已经正式出台，今年嘉兴中考考试科目、分值和考时与去年相同，但考试时间比去年提前一天，市本级高中段学校（包括普通高中、中职学校）的招生总数为10424名，比去年减少了776人，减幅为7%。</w:t>
      </w:r>
    </w:p>
    <w:p>
      <w:pPr>
        <w:ind w:left="0" w:right="0" w:firstLine="560"/>
        <w:spacing w:before="450" w:after="450" w:line="312" w:lineRule="auto"/>
      </w:pPr>
      <w:r>
        <w:rPr>
          <w:rFonts w:ascii="宋体" w:hAnsi="宋体" w:eastAsia="宋体" w:cs="宋体"/>
          <w:color w:val="000"/>
          <w:sz w:val="28"/>
          <w:szCs w:val="28"/>
        </w:rPr>
        <w:t xml:space="preserve">6月13日至15日开考，不得使用计算器</w:t>
      </w:r>
    </w:p>
    <w:p>
      <w:pPr>
        <w:ind w:left="0" w:right="0" w:firstLine="560"/>
        <w:spacing w:before="450" w:after="450" w:line="312" w:lineRule="auto"/>
      </w:pPr>
      <w:r>
        <w:rPr>
          <w:rFonts w:ascii="宋体" w:hAnsi="宋体" w:eastAsia="宋体" w:cs="宋体"/>
          <w:color w:val="000"/>
          <w:sz w:val="28"/>
          <w:szCs w:val="28"/>
        </w:rPr>
        <w:t xml:space="preserve">“与去年相比，今年中考的科目、分值、考试用时和顺序均与去年一致，但在开考时间上比去年提前了一天，而且还首次规定，今年在数学和科学学科的考试中不得使用计算器。”市教育局基教处负责人介绍，今年的中考命题仍由我市统一组织进行，命题依据是学科《课程标准》和省教研室编制的《2024年浙江省初中毕业生学业考试说明》规定的考试范围、内容标准和要求，体现素质教育的要求，注重对学生运用所学的基础知识和所掌握的技能分析问题、解决问题能力的考查，减少对学生机械性记忆内容的考查。中考将控制试题难度，各学科试题难度系数控制在0.75左右。</w:t>
      </w:r>
    </w:p>
    <w:p>
      <w:pPr>
        <w:ind w:left="0" w:right="0" w:firstLine="560"/>
        <w:spacing w:before="450" w:after="450" w:line="312" w:lineRule="auto"/>
      </w:pPr>
      <w:r>
        <w:rPr>
          <w:rFonts w:ascii="宋体" w:hAnsi="宋体" w:eastAsia="宋体" w:cs="宋体"/>
          <w:color w:val="000"/>
          <w:sz w:val="28"/>
          <w:szCs w:val="28"/>
        </w:rPr>
        <w:t xml:space="preserve">在时间安排上，全市中考统一在6月13日～15日进行。具体考试日期为： 13日上午考语文，下午考英语；14日上午考科学，下午考社会·思品；15日上午考数学。社会·思品学科实行开卷考试。中考文化课成绩加上体育中考和实验操作考查的满分总分为760分。据悉，市本级、各县（市）教育行政部门将制定初中毕业生综合素质评价实施方案，把综合素质评价结果作为高中段学校录取新生的重要依据。根据今年的实施意见，保送生综合素质评价等第必须达到2A2B及以上，其中“品行修养”必须为A。普高第一批次的考生综合素质评价等第必须达到1A2B1C及以上。</w:t>
      </w:r>
    </w:p>
    <w:p>
      <w:pPr>
        <w:ind w:left="0" w:right="0" w:firstLine="560"/>
        <w:spacing w:before="450" w:after="450" w:line="312" w:lineRule="auto"/>
      </w:pPr>
      <w:r>
        <w:rPr>
          <w:rFonts w:ascii="宋体" w:hAnsi="宋体" w:eastAsia="宋体" w:cs="宋体"/>
          <w:color w:val="000"/>
          <w:sz w:val="28"/>
          <w:szCs w:val="28"/>
        </w:rPr>
        <w:t xml:space="preserve">市本级19所高中段学校将招10424名新生</w:t>
      </w:r>
    </w:p>
    <w:p>
      <w:pPr>
        <w:ind w:left="0" w:right="0" w:firstLine="560"/>
        <w:spacing w:before="450" w:after="450" w:line="312" w:lineRule="auto"/>
      </w:pPr>
      <w:r>
        <w:rPr>
          <w:rFonts w:ascii="宋体" w:hAnsi="宋体" w:eastAsia="宋体" w:cs="宋体"/>
          <w:color w:val="000"/>
          <w:sz w:val="28"/>
          <w:szCs w:val="28"/>
        </w:rPr>
        <w:t xml:space="preserve">按照今年的高中招生政策，将逐步改变以学科考试成绩作为高中招生唯一录取标准的做法，取而代之是全面衡量、综合评价、择优录取的原则。要求严格按规定招生，公办普通高中学校不得招收低于普通高中最低录取控制线的学生。民办普通高中招生要严格执行省教育厅的相关规定，在没有完成招生计划的前提下，最低录取分数线原则上可以放宽至当地普通高中最低录取分数线下15分以内，降分录取的学生可以享受当地普通高中最低录取分数线上学生相同的收费政策和待遇。</w:t>
      </w:r>
    </w:p>
    <w:p>
      <w:pPr>
        <w:ind w:left="0" w:right="0" w:firstLine="560"/>
        <w:spacing w:before="450" w:after="450" w:line="312" w:lineRule="auto"/>
      </w:pPr>
      <w:r>
        <w:rPr>
          <w:rFonts w:ascii="宋体" w:hAnsi="宋体" w:eastAsia="宋体" w:cs="宋体"/>
          <w:color w:val="000"/>
          <w:sz w:val="28"/>
          <w:szCs w:val="28"/>
        </w:rPr>
        <w:t xml:space="preserve">在招生计划上，今年市教育局严格规定各校不得超计划招生，未经批准不得变更区域招生计划。根据招生计划，今年市本级高中段学校（包括普通高中、中职学校）的招生总数为10424人，其中14所普通高中学校计划招生141个班计5729人（其中面向市本级招生4826人），5所中职类学校计划招生4695人，另有直升生250人。</w:t>
      </w:r>
    </w:p>
    <w:p>
      <w:pPr>
        <w:ind w:left="0" w:right="0" w:firstLine="560"/>
        <w:spacing w:before="450" w:after="450" w:line="312" w:lineRule="auto"/>
      </w:pPr>
      <w:r>
        <w:rPr>
          <w:rFonts w:ascii="宋体" w:hAnsi="宋体" w:eastAsia="宋体" w:cs="宋体"/>
          <w:color w:val="000"/>
          <w:sz w:val="28"/>
          <w:szCs w:val="28"/>
        </w:rPr>
        <w:t xml:space="preserve">新居民子女在我市就读高中段学校须要其父（母）或法定监护人符合具有合法稳定职业、合法稳定住所、参加社会保险年限以及随迁子女在当地连续就学年限等方面的条件，具体按市政府办公室下发的《关于做好新居民随迁子女接收义务教育后在我市初中升高中工作的意见》和市教育局相关文件执行。</w:t>
      </w:r>
    </w:p>
    <w:p>
      <w:pPr>
        <w:ind w:left="0" w:right="0" w:firstLine="560"/>
        <w:spacing w:before="450" w:after="450" w:line="312" w:lineRule="auto"/>
      </w:pPr>
      <w:r>
        <w:rPr>
          <w:rFonts w:ascii="宋体" w:hAnsi="宋体" w:eastAsia="宋体" w:cs="宋体"/>
          <w:color w:val="000"/>
          <w:sz w:val="28"/>
          <w:szCs w:val="28"/>
        </w:rPr>
        <w:t xml:space="preserve">此外，为鼓励普通高中多样化、特色化发展，促进学生全面而有个性地发展，今年我市，仍然允许符合一定条件的普通高中安排不超过10%的招生指标，用于招收特长类学生 2024嘉兴中考政策方案公布</w:t>
      </w:r>
    </w:p>
    <w:p>
      <w:pPr>
        <w:ind w:left="0" w:right="0" w:firstLine="560"/>
        <w:spacing w:before="450" w:after="450" w:line="312" w:lineRule="auto"/>
      </w:pPr>
      <w:r>
        <w:rPr>
          <w:rFonts w:ascii="黑体" w:hAnsi="黑体" w:eastAsia="黑体" w:cs="黑体"/>
          <w:color w:val="000000"/>
          <w:sz w:val="36"/>
          <w:szCs w:val="36"/>
          <w:b w:val="1"/>
          <w:bCs w:val="1"/>
        </w:rPr>
        <w:t xml:space="preserve">第三篇：中考自主招生面试题</w:t>
      </w:r>
    </w:p>
    <w:p>
      <w:pPr>
        <w:ind w:left="0" w:right="0" w:firstLine="560"/>
        <w:spacing w:before="450" w:after="450" w:line="312" w:lineRule="auto"/>
      </w:pPr>
      <w:r>
        <w:rPr>
          <w:rFonts w:ascii="宋体" w:hAnsi="宋体" w:eastAsia="宋体" w:cs="宋体"/>
          <w:color w:val="000"/>
          <w:sz w:val="28"/>
          <w:szCs w:val="28"/>
        </w:rPr>
        <w:t xml:space="preserve">中考自主招生面试题</w:t>
      </w:r>
    </w:p>
    <w:p>
      <w:pPr>
        <w:ind w:left="0" w:right="0" w:firstLine="560"/>
        <w:spacing w:before="450" w:after="450" w:line="312" w:lineRule="auto"/>
      </w:pPr>
      <w:r>
        <w:rPr>
          <w:rFonts w:ascii="宋体" w:hAnsi="宋体" w:eastAsia="宋体" w:cs="宋体"/>
          <w:color w:val="000"/>
          <w:sz w:val="28"/>
          <w:szCs w:val="28"/>
        </w:rPr>
        <w:t xml:space="preserve">1、自我介绍（1分钟），介绍所就读的中学（0.5分钟，英文）</w:t>
      </w:r>
    </w:p>
    <w:p>
      <w:pPr>
        <w:ind w:left="0" w:right="0" w:firstLine="560"/>
        <w:spacing w:before="450" w:after="450" w:line="312" w:lineRule="auto"/>
      </w:pPr>
      <w:r>
        <w:rPr>
          <w:rFonts w:ascii="宋体" w:hAnsi="宋体" w:eastAsia="宋体" w:cs="宋体"/>
          <w:color w:val="000"/>
          <w:sz w:val="28"/>
          <w:szCs w:val="28"/>
        </w:rPr>
        <w:t xml:space="preserve">2、对“木秀于林，风必吹之”的看法</w:t>
      </w:r>
    </w:p>
    <w:p>
      <w:pPr>
        <w:ind w:left="0" w:right="0" w:firstLine="560"/>
        <w:spacing w:before="450" w:after="450" w:line="312" w:lineRule="auto"/>
      </w:pPr>
      <w:r>
        <w:rPr>
          <w:rFonts w:ascii="宋体" w:hAnsi="宋体" w:eastAsia="宋体" w:cs="宋体"/>
          <w:color w:val="000"/>
          <w:sz w:val="28"/>
          <w:szCs w:val="28"/>
        </w:rPr>
        <w:t xml:space="preserve">3、想成为小池子里的大鱼还是大池子里的小鱼</w:t>
      </w:r>
    </w:p>
    <w:p>
      <w:pPr>
        <w:ind w:left="0" w:right="0" w:firstLine="560"/>
        <w:spacing w:before="450" w:after="450" w:line="312" w:lineRule="auto"/>
      </w:pPr>
      <w:r>
        <w:rPr>
          <w:rFonts w:ascii="宋体" w:hAnsi="宋体" w:eastAsia="宋体" w:cs="宋体"/>
          <w:color w:val="000"/>
          <w:sz w:val="28"/>
          <w:szCs w:val="28"/>
        </w:rPr>
        <w:t xml:space="preserve">4、针对组里其他人的回答而进行提问</w:t>
      </w:r>
    </w:p>
    <w:p>
      <w:pPr>
        <w:ind w:left="0" w:right="0" w:firstLine="560"/>
        <w:spacing w:before="450" w:after="450" w:line="312" w:lineRule="auto"/>
      </w:pPr>
      <w:r>
        <w:rPr>
          <w:rFonts w:ascii="宋体" w:hAnsi="宋体" w:eastAsia="宋体" w:cs="宋体"/>
          <w:color w:val="000"/>
          <w:sz w:val="28"/>
          <w:szCs w:val="28"/>
        </w:rPr>
        <w:t xml:space="preserve">5、几位被面试者中哪位能胜出</w:t>
      </w:r>
    </w:p>
    <w:p>
      <w:pPr>
        <w:ind w:left="0" w:right="0" w:firstLine="560"/>
        <w:spacing w:before="450" w:after="450" w:line="312" w:lineRule="auto"/>
      </w:pPr>
      <w:r>
        <w:rPr>
          <w:rFonts w:ascii="宋体" w:hAnsi="宋体" w:eastAsia="宋体" w:cs="宋体"/>
          <w:color w:val="000"/>
          <w:sz w:val="28"/>
          <w:szCs w:val="28"/>
        </w:rPr>
        <w:t xml:space="preserve">6、如果你来举办自主招生怎么进行</w:t>
      </w:r>
    </w:p>
    <w:p>
      <w:pPr>
        <w:ind w:left="0" w:right="0" w:firstLine="560"/>
        <w:spacing w:before="450" w:after="450" w:line="312" w:lineRule="auto"/>
      </w:pPr>
      <w:r>
        <w:rPr>
          <w:rFonts w:ascii="宋体" w:hAnsi="宋体" w:eastAsia="宋体" w:cs="宋体"/>
          <w:color w:val="000"/>
          <w:sz w:val="28"/>
          <w:szCs w:val="28"/>
        </w:rPr>
        <w:t xml:space="preserve">7、给几个关键词“理想”“人民”“传统”，说自己看法</w:t>
      </w:r>
    </w:p>
    <w:p>
      <w:pPr>
        <w:ind w:left="0" w:right="0" w:firstLine="560"/>
        <w:spacing w:before="450" w:after="450" w:line="312" w:lineRule="auto"/>
      </w:pPr>
      <w:r>
        <w:rPr>
          <w:rFonts w:ascii="宋体" w:hAnsi="宋体" w:eastAsia="宋体" w:cs="宋体"/>
          <w:color w:val="000"/>
          <w:sz w:val="28"/>
          <w:szCs w:val="28"/>
        </w:rPr>
        <w:t xml:space="preserve">8、如果你开一家中餐店，怎么和肯德基和麦当劳竞争</w:t>
      </w:r>
    </w:p>
    <w:p>
      <w:pPr>
        <w:ind w:left="0" w:right="0" w:firstLine="560"/>
        <w:spacing w:before="450" w:after="450" w:line="312" w:lineRule="auto"/>
      </w:pPr>
      <w:r>
        <w:rPr>
          <w:rFonts w:ascii="宋体" w:hAnsi="宋体" w:eastAsia="宋体" w:cs="宋体"/>
          <w:color w:val="000"/>
          <w:sz w:val="28"/>
          <w:szCs w:val="28"/>
        </w:rPr>
        <w:t xml:space="preserve">9、说说自己的目标和理想（英文）</w:t>
      </w:r>
    </w:p>
    <w:p>
      <w:pPr>
        <w:ind w:left="0" w:right="0" w:firstLine="560"/>
        <w:spacing w:before="450" w:after="450" w:line="312" w:lineRule="auto"/>
      </w:pPr>
      <w:r>
        <w:rPr>
          <w:rFonts w:ascii="宋体" w:hAnsi="宋体" w:eastAsia="宋体" w:cs="宋体"/>
          <w:color w:val="000"/>
          <w:sz w:val="28"/>
          <w:szCs w:val="28"/>
        </w:rPr>
        <w:t xml:space="preserve">10、中国和周边国家的关系</w:t>
      </w:r>
    </w:p>
    <w:p>
      <w:pPr>
        <w:ind w:left="0" w:right="0" w:firstLine="560"/>
        <w:spacing w:before="450" w:after="450" w:line="312" w:lineRule="auto"/>
      </w:pPr>
      <w:r>
        <w:rPr>
          <w:rFonts w:ascii="宋体" w:hAnsi="宋体" w:eastAsia="宋体" w:cs="宋体"/>
          <w:color w:val="000"/>
          <w:sz w:val="28"/>
          <w:szCs w:val="28"/>
        </w:rPr>
        <w:t xml:space="preserve">11、用英文说中国的传统节日</w:t>
      </w:r>
    </w:p>
    <w:p>
      <w:pPr>
        <w:ind w:left="0" w:right="0" w:firstLine="560"/>
        <w:spacing w:before="450" w:after="450" w:line="312" w:lineRule="auto"/>
      </w:pPr>
      <w:r>
        <w:rPr>
          <w:rFonts w:ascii="宋体" w:hAnsi="宋体" w:eastAsia="宋体" w:cs="宋体"/>
          <w:color w:val="000"/>
          <w:sz w:val="28"/>
          <w:szCs w:val="28"/>
        </w:rPr>
        <w:t xml:space="preserve">12、用英文说应对污染问题的措施</w:t>
      </w:r>
    </w:p>
    <w:p>
      <w:pPr>
        <w:ind w:left="0" w:right="0" w:firstLine="560"/>
        <w:spacing w:before="450" w:after="450" w:line="312" w:lineRule="auto"/>
      </w:pPr>
      <w:r>
        <w:rPr>
          <w:rFonts w:ascii="黑体" w:hAnsi="黑体" w:eastAsia="黑体" w:cs="黑体"/>
          <w:color w:val="000000"/>
          <w:sz w:val="36"/>
          <w:szCs w:val="36"/>
          <w:b w:val="1"/>
          <w:bCs w:val="1"/>
        </w:rPr>
        <w:t xml:space="preserve">第四篇：2024菏泽中考招生依据</w:t>
      </w:r>
    </w:p>
    <w:p>
      <w:pPr>
        <w:ind w:left="0" w:right="0" w:firstLine="560"/>
        <w:spacing w:before="450" w:after="450" w:line="312" w:lineRule="auto"/>
      </w:pPr>
      <w:r>
        <w:rPr>
          <w:rFonts w:ascii="宋体" w:hAnsi="宋体" w:eastAsia="宋体" w:cs="宋体"/>
          <w:color w:val="000"/>
          <w:sz w:val="28"/>
          <w:szCs w:val="28"/>
        </w:rPr>
        <w:t xml:space="preserve">招生依据</w:t>
      </w:r>
    </w:p>
    <w:p>
      <w:pPr>
        <w:ind w:left="0" w:right="0" w:firstLine="560"/>
        <w:spacing w:before="450" w:after="450" w:line="312" w:lineRule="auto"/>
      </w:pPr>
      <w:r>
        <w:rPr>
          <w:rFonts w:ascii="宋体" w:hAnsi="宋体" w:eastAsia="宋体" w:cs="宋体"/>
          <w:color w:val="000"/>
          <w:sz w:val="28"/>
          <w:szCs w:val="28"/>
        </w:rPr>
        <w:t xml:space="preserve">2024年高中阶段学校招生以初中学生综合素质评价结果为主要依据，由初中学生的文化课学业水平考试成绩、考查科目成绩及等级，以及基础性发展目标评价结果组成。</w:t>
      </w:r>
    </w:p>
    <w:p>
      <w:pPr>
        <w:ind w:left="0" w:right="0" w:firstLine="560"/>
        <w:spacing w:before="450" w:after="450" w:line="312" w:lineRule="auto"/>
      </w:pPr>
      <w:r>
        <w:rPr>
          <w:rFonts w:ascii="宋体" w:hAnsi="宋体" w:eastAsia="宋体" w:cs="宋体"/>
          <w:color w:val="000"/>
          <w:sz w:val="28"/>
          <w:szCs w:val="28"/>
        </w:rPr>
        <w:t xml:space="preserve">(一)思想品德、语文、数学、物理、化学、英语、历史等7学科以初中学生学业水平考试实际分数计入高中招生总分，7科具体分值为：语文120分、数学120分、英语100分（不再测试听力）、物理70分、化学50分、思想品德50分、历史50分。地理、生物两学科以2024年初中学业水平考试的实际分数计入高中招生总分。因故请假未参加2024年生物、地理两学科学业水平考试的2024级学生和由市外转入我市具有菏泽市户籍的应届毕业生可随2024级学生参加地理、生物两学科的补考，两科分值均为50分。地理、生物两科补考按照市教育局《关于做好2024级初中学生学业水平考试工作的通知》执行。</w:t>
      </w:r>
    </w:p>
    <w:p>
      <w:pPr>
        <w:ind w:left="0" w:right="0" w:firstLine="560"/>
        <w:spacing w:before="450" w:after="450" w:line="312" w:lineRule="auto"/>
      </w:pPr>
      <w:r>
        <w:rPr>
          <w:rFonts w:ascii="宋体" w:hAnsi="宋体" w:eastAsia="宋体" w:cs="宋体"/>
          <w:color w:val="000"/>
          <w:sz w:val="28"/>
          <w:szCs w:val="28"/>
        </w:rPr>
        <w:t xml:space="preserve">（二）实验操作、信息技术、体育与健康三项考查测试科目由县区教育局按照市教育局制定的指导意见组织实施，5月20日前完成考查测试工作。具体分值为：实验操作30分、信息技术20分、体育与健康60分。高中招生以学生的实际考查测试成绩计入高中招生总分。上述思想品德等9项学科考试科目和实验操作等3项考查科目总分为770分。</w:t>
      </w:r>
    </w:p>
    <w:p>
      <w:pPr>
        <w:ind w:left="0" w:right="0" w:firstLine="560"/>
        <w:spacing w:before="450" w:after="450" w:line="312" w:lineRule="auto"/>
      </w:pPr>
      <w:r>
        <w:rPr>
          <w:rFonts w:ascii="宋体" w:hAnsi="宋体" w:eastAsia="宋体" w:cs="宋体"/>
          <w:color w:val="000"/>
          <w:sz w:val="28"/>
          <w:szCs w:val="28"/>
        </w:rPr>
        <w:t xml:space="preserve">（三）艺术、综合实践两项考查科目由县区教育局制定考查指导意见，由学校组织实施。考查结果以等级方式呈现，分A、B、C、D四个等级，各等级的比例由县区教育局自行确定。道德品质、公民素养、学习能力、交流合作、运动与健康、审美与表现等基础性发展目标由各初中学校按市教育局《关于印发的通知》要求和县区教育局有关规定进行评价。各县区要将学生基础性发展目标评价等级和艺术、综合实践两项考查等级赋予一定的分值计入高中招生总分，赋予分值的多少由县区自定。考查和评价工作必须在5月上旬完成。</w:t>
      </w:r>
    </w:p>
    <w:p>
      <w:pPr>
        <w:ind w:left="0" w:right="0" w:firstLine="560"/>
        <w:spacing w:before="450" w:after="450" w:line="312" w:lineRule="auto"/>
      </w:pPr>
      <w:r>
        <w:rPr>
          <w:rFonts w:ascii="宋体" w:hAnsi="宋体" w:eastAsia="宋体" w:cs="宋体"/>
          <w:color w:val="000"/>
          <w:sz w:val="28"/>
          <w:szCs w:val="28"/>
        </w:rPr>
        <w:t xml:space="preserve">（四）音体美等特长生招生工作由招生学校自行组织。招收特长生的学校只能在规定的招生区域内招生，只能对学生进行特长测试或考查，学生的科学文化素质及基础素养以初中综合素质评价结果为依据。招生学校的特长生招生方案报所在县区教育局审批后组织实施（特长生数额占计划内数额或“三限生”数额）。</w:t>
      </w:r>
    </w:p>
    <w:p>
      <w:pPr>
        <w:ind w:left="0" w:right="0" w:firstLine="560"/>
        <w:spacing w:before="450" w:after="450" w:line="312" w:lineRule="auto"/>
      </w:pPr>
      <w:r>
        <w:rPr>
          <w:rFonts w:ascii="黑体" w:hAnsi="黑体" w:eastAsia="黑体" w:cs="黑体"/>
          <w:color w:val="000000"/>
          <w:sz w:val="36"/>
          <w:szCs w:val="36"/>
          <w:b w:val="1"/>
          <w:bCs w:val="1"/>
        </w:rPr>
        <w:t xml:space="preserve">第五篇：2024韶关市中考招生政策</w:t>
      </w:r>
    </w:p>
    <w:p>
      <w:pPr>
        <w:ind w:left="0" w:right="0" w:firstLine="560"/>
        <w:spacing w:before="450" w:after="450" w:line="312" w:lineRule="auto"/>
      </w:pPr>
      <w:r>
        <w:rPr>
          <w:rFonts w:ascii="宋体" w:hAnsi="宋体" w:eastAsia="宋体" w:cs="宋体"/>
          <w:color w:val="000"/>
          <w:sz w:val="28"/>
          <w:szCs w:val="28"/>
        </w:rPr>
        <w:t xml:space="preserve">2024韶关市中考招生政策</w:t>
      </w:r>
    </w:p>
    <w:p>
      <w:pPr>
        <w:ind w:left="0" w:right="0" w:firstLine="560"/>
        <w:spacing w:before="450" w:after="450" w:line="312" w:lineRule="auto"/>
      </w:pPr>
      <w:r>
        <w:rPr>
          <w:rFonts w:ascii="宋体" w:hAnsi="宋体" w:eastAsia="宋体" w:cs="宋体"/>
          <w:color w:val="000"/>
          <w:sz w:val="28"/>
          <w:szCs w:val="28"/>
        </w:rPr>
        <w:t xml:space="preserve">2024年韶关中考，九年级学生考试科目及记分办法与2024年相同，中考总分满分830分。八年级考生参加生物、地理科考试，仍选用省统一命题，但计分办法作适当调整。卷面满分各100分，均转化为A、B、C、D、E五个等级，作为2024年普通高中招生录取的资格分。</w:t>
      </w:r>
    </w:p>
    <w:p>
      <w:pPr>
        <w:ind w:left="0" w:right="0" w:firstLine="560"/>
        <w:spacing w:before="450" w:after="450" w:line="312" w:lineRule="auto"/>
      </w:pPr>
      <w:r>
        <w:rPr>
          <w:rFonts w:ascii="宋体" w:hAnsi="宋体" w:eastAsia="宋体" w:cs="宋体"/>
          <w:color w:val="000"/>
          <w:sz w:val="28"/>
          <w:szCs w:val="28"/>
        </w:rPr>
        <w:t xml:space="preserve">2024年中考，语文、数学、英语、物理、化学、体育计入总分办法不变。思想品德、历史卷面满分各100分，各按满分50分计入中考总分。2024年中考总分满分710分。八年级考生在2024年考的生物、地理采用本市自主命制的试题。卷面满分各100分，均转化为</w:t>
      </w:r>
    </w:p>
    <w:p>
      <w:pPr>
        <w:ind w:left="0" w:right="0" w:firstLine="560"/>
        <w:spacing w:before="450" w:after="450" w:line="312" w:lineRule="auto"/>
      </w:pPr>
      <w:r>
        <w:rPr>
          <w:rFonts w:ascii="宋体" w:hAnsi="宋体" w:eastAsia="宋体" w:cs="宋体"/>
          <w:color w:val="000"/>
          <w:sz w:val="28"/>
          <w:szCs w:val="28"/>
        </w:rPr>
        <w:t xml:space="preserve">A、B、C、D、E五个等级，作为2024年普通高中招生录取的资格分。各科卷面成绩与等级分的关系和2024年相同。</w:t>
      </w:r>
    </w:p>
    <w:p>
      <w:pPr>
        <w:ind w:left="0" w:right="0" w:firstLine="560"/>
        <w:spacing w:before="450" w:after="450" w:line="312" w:lineRule="auto"/>
      </w:pPr>
      <w:r>
        <w:rPr>
          <w:rFonts w:ascii="宋体" w:hAnsi="宋体" w:eastAsia="宋体" w:cs="宋体"/>
          <w:color w:val="000"/>
          <w:sz w:val="28"/>
          <w:szCs w:val="28"/>
        </w:rPr>
        <w:t xml:space="preserve">另外，2024年及2024年中招录取，省、市重点普通高中招生录取生物、地理科成绩均需达到C级及其以上等级；其他普通高中招生录取生物、地理科成绩均需达到D级及其以上等级；各类中等职业学校招生录取不设生物、地理科成绩等级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2024-10-06T09:27:34+08:00</dcterms:created>
  <dcterms:modified xsi:type="dcterms:W3CDTF">2024-10-06T09:27:34+08:00</dcterms:modified>
</cp:coreProperties>
</file>

<file path=docProps/custom.xml><?xml version="1.0" encoding="utf-8"?>
<Properties xmlns="http://schemas.openxmlformats.org/officeDocument/2006/custom-properties" xmlns:vt="http://schemas.openxmlformats.org/officeDocument/2006/docPropsVTypes"/>
</file>