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赠与合同最新规定(21篇)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赠与合同最新规定篇一地址：电话：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赠与合同最新规定篇三</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赠与合同最新规定篇四</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赠与合同最新规定篇七</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赠与合同最新规定篇八</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赠与合同最新规定篇九</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赠与合同最新规定篇十五</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赠与合同最新规定篇十七</w:t>
      </w:r>
    </w:p>
    <w:p>
      <w:pPr>
        <w:ind w:left="0" w:right="0" w:firstLine="560"/>
        <w:spacing w:before="450" w:after="450" w:line="312" w:lineRule="auto"/>
      </w:pPr>
      <w:r>
        <w:rPr>
          <w:rFonts w:ascii="宋体" w:hAnsi="宋体" w:eastAsia="宋体" w:cs="宋体"/>
          <w:color w:val="000"/>
          <w:sz w:val="28"/>
          <w:szCs w:val="28"/>
        </w:rPr>
        <w:t xml:space="preserve">甲方(赠与人)：男身份证号：系受赠人之。</w:t>
      </w:r>
    </w:p>
    <w:p>
      <w:pPr>
        <w:ind w:left="0" w:right="0" w:firstLine="560"/>
        <w:spacing w:before="450" w:after="450" w:line="312" w:lineRule="auto"/>
      </w:pPr>
      <w:r>
        <w:rPr>
          <w:rFonts w:ascii="宋体" w:hAnsi="宋体" w:eastAsia="宋体" w:cs="宋体"/>
          <w:color w:val="000"/>
          <w:sz w:val="28"/>
          <w:szCs w:val="28"/>
        </w:rPr>
        <w:t xml:space="preserve">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二、赠与人自愿将购买所得新车赠予，机动车所有人以受赠人名义落户，并明确该车辆只归受赠人所有，不属于夫妻共同财产，受赠人配偶对该车无权主张任何权利。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赠与合同最新规定篇十八</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赠与合同最新规定篇二十一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2024-10-05T15:29:27+08:00</dcterms:created>
  <dcterms:modified xsi:type="dcterms:W3CDTF">2024-10-05T15:29:27+08:00</dcterms:modified>
</cp:coreProperties>
</file>

<file path=docProps/custom.xml><?xml version="1.0" encoding="utf-8"?>
<Properties xmlns="http://schemas.openxmlformats.org/officeDocument/2006/custom-properties" xmlns:vt="http://schemas.openxmlformats.org/officeDocument/2006/docPropsVTypes"/>
</file>