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2024年发布户外广告合同书(19篇)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带来的优秀合同模板，希望大家能够喜欢!发布户外广告合同书篇一乙方：根据《中华人民共和国广告法》,《中华人民共...</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1、依据甲乙双方确认的______________施工，钢结构加工包括结构表面刷两遍____漆，工程做法及选材标准详见施工图。委托加工数量为《________________》型广告塔______座。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钢结构配件运到现场当天再支付工程总造价的____%，计人民币________元;之后每个广告塔主体钢结构安装完毕，甲方再付乙方单个广告塔网架部分总造价________元的______%;合计人民币______元______座广告塔共计________元;3%作为乙方的保修保障金合计人民币____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___/2。广告塔质保期为______年，保修期为______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八、附属文件：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合同未尽事宜，由双方协商解决，补充协议，作为合同附属文件共同遵守。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本合同从甲方首期付款到乙方账户之日起生效。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发布户外广告合同书篇四</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广告发布后于年月日支付壹拾万元整(￥100000.00)，于年月日前支付余款贰万元整(￥20000.00)。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发布户外广告合同书篇六</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 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 七 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 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 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 3 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w:t>
      </w:r>
    </w:p>
    <w:p>
      <w:pPr>
        <w:ind w:left="0" w:right="0" w:firstLine="560"/>
        <w:spacing w:before="450" w:after="450" w:line="312" w:lineRule="auto"/>
      </w:pPr>
      <w:r>
        <w:rPr>
          <w:rFonts w:ascii="宋体" w:hAnsi="宋体" w:eastAsia="宋体" w:cs="宋体"/>
          <w:color w:val="000"/>
          <w:sz w:val="28"/>
          <w:szCs w:val="28"/>
        </w:rPr>
        <w:t xml:space="preserve">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w:t>
      </w:r>
    </w:p>
    <w:p>
      <w:pPr>
        <w:ind w:left="0" w:right="0" w:firstLine="560"/>
        <w:spacing w:before="450" w:after="450" w:line="312" w:lineRule="auto"/>
      </w:pPr>
      <w:r>
        <w:rPr>
          <w:rFonts w:ascii="宋体" w:hAnsi="宋体" w:eastAsia="宋体" w:cs="宋体"/>
          <w:color w:val="000"/>
          <w:sz w:val="28"/>
          <w:szCs w:val="28"/>
        </w:rPr>
        <w:t xml:space="preserve">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w:t>
      </w:r>
    </w:p>
    <w:p>
      <w:pPr>
        <w:ind w:left="0" w:right="0" w:firstLine="560"/>
        <w:spacing w:before="450" w:after="450" w:line="312" w:lineRule="auto"/>
      </w:pPr>
      <w:r>
        <w:rPr>
          <w:rFonts w:ascii="宋体" w:hAnsi="宋体" w:eastAsia="宋体" w:cs="宋体"/>
          <w:color w:val="000"/>
          <w:sz w:val="28"/>
          <w:szCs w:val="28"/>
        </w:rPr>
        <w:t xml:space="preserve">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 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签定日期：月 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发布户外广告合同书篇八</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（2）78×14.5cm双面灯箱广告牌[15个]换七色丝印进口灯片画面工程制作安装；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￥：90，000.00元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（2）78×104cm双面灯箱广告牌[15个]的制作安装：￥：313.33元/个</w:t>
      </w:r>
    </w:p>
    <w:p>
      <w:pPr>
        <w:ind w:left="0" w:right="0" w:firstLine="560"/>
        <w:spacing w:before="450" w:after="450" w:line="312" w:lineRule="auto"/>
      </w:pPr>
      <w:r>
        <w:rPr>
          <w:rFonts w:ascii="宋体" w:hAnsi="宋体" w:eastAsia="宋体" w:cs="宋体"/>
          <w:color w:val="000"/>
          <w:sz w:val="28"/>
          <w:szCs w:val="28"/>
        </w:rPr>
        <w:t xml:space="preserve">合计：￥：4，700.00元</w:t>
      </w:r>
    </w:p>
    <w:p>
      <w:pPr>
        <w:ind w:left="0" w:right="0" w:firstLine="560"/>
        <w:spacing w:before="450" w:after="450" w:line="312" w:lineRule="auto"/>
      </w:pPr>
      <w:r>
        <w:rPr>
          <w:rFonts w:ascii="宋体" w:hAnsi="宋体" w:eastAsia="宋体" w:cs="宋体"/>
          <w:color w:val="000"/>
          <w:sz w:val="28"/>
          <w:szCs w:val="28"/>
        </w:rPr>
        <w:t xml:space="preserve">（3）78×14.5cm双面灯箱广告牌[15个]制作安装：￥：86.67元/个</w:t>
      </w:r>
    </w:p>
    <w:p>
      <w:pPr>
        <w:ind w:left="0" w:right="0" w:firstLine="560"/>
        <w:spacing w:before="450" w:after="450" w:line="312" w:lineRule="auto"/>
      </w:pPr>
      <w:r>
        <w:rPr>
          <w:rFonts w:ascii="宋体" w:hAnsi="宋体" w:eastAsia="宋体" w:cs="宋体"/>
          <w:color w:val="000"/>
          <w:sz w:val="28"/>
          <w:szCs w:val="28"/>
        </w:rPr>
        <w:t xml:space="preserve">合计：￥：1，300.00元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（4）78×74cm双面灯箱广告牌[116个]制作安装：￥：250.00元/个</w:t>
      </w:r>
    </w:p>
    <w:p>
      <w:pPr>
        <w:ind w:left="0" w:right="0" w:firstLine="560"/>
        <w:spacing w:before="450" w:after="450" w:line="312" w:lineRule="auto"/>
      </w:pPr>
      <w:r>
        <w:rPr>
          <w:rFonts w:ascii="宋体" w:hAnsi="宋体" w:eastAsia="宋体" w:cs="宋体"/>
          <w:color w:val="000"/>
          <w:sz w:val="28"/>
          <w:szCs w:val="28"/>
        </w:rPr>
        <w:t xml:space="preserve">合计：￥：29，000.00元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（5）78×176cm双面灯箱广告牌[123个]制作安装：￥：447.15元/个</w:t>
      </w:r>
    </w:p>
    <w:p>
      <w:pPr>
        <w:ind w:left="0" w:right="0" w:firstLine="560"/>
        <w:spacing w:before="450" w:after="450" w:line="312" w:lineRule="auto"/>
      </w:pPr>
      <w:r>
        <w:rPr>
          <w:rFonts w:ascii="宋体" w:hAnsi="宋体" w:eastAsia="宋体" w:cs="宋体"/>
          <w:color w:val="000"/>
          <w:sz w:val="28"/>
          <w:szCs w:val="28"/>
        </w:rPr>
        <w:t xml:space="preserve">合计：￥：55，000.00元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承包人，由承包人承担费用。</w:t>
      </w:r>
    </w:p>
    <w:p>
      <w:pPr>
        <w:ind w:left="0" w:right="0" w:firstLine="560"/>
        <w:spacing w:before="450" w:after="450" w:line="312" w:lineRule="auto"/>
      </w:pPr>
      <w:r>
        <w:rPr>
          <w:rFonts w:ascii="宋体" w:hAnsi="宋体" w:eastAsia="宋体" w:cs="宋体"/>
          <w:color w:val="000"/>
          <w:sz w:val="28"/>
          <w:szCs w:val="28"/>
        </w:rPr>
        <w:t xml:space="preserve">3.乙方必须按经甲方或工程师确认的设计施工图纸和质量要求进行施工。</w:t>
      </w:r>
    </w:p>
    <w:p>
      <w:pPr>
        <w:ind w:left="0" w:right="0" w:firstLine="560"/>
        <w:spacing w:before="450" w:after="450" w:line="312" w:lineRule="auto"/>
      </w:pPr>
      <w:r>
        <w:rPr>
          <w:rFonts w:ascii="宋体" w:hAnsi="宋体" w:eastAsia="宋体" w:cs="宋体"/>
          <w:color w:val="000"/>
          <w:sz w:val="28"/>
          <w:szCs w:val="28"/>
        </w:rPr>
        <w:t xml:space="preserve">4.乙方必须服从甲方在施工上的先后顺序，满足甲方的施工要求。</w:t>
      </w:r>
    </w:p>
    <w:p>
      <w:pPr>
        <w:ind w:left="0" w:right="0" w:firstLine="560"/>
        <w:spacing w:before="450" w:after="450" w:line="312" w:lineRule="auto"/>
      </w:pPr>
      <w:r>
        <w:rPr>
          <w:rFonts w:ascii="宋体" w:hAnsi="宋体" w:eastAsia="宋体" w:cs="宋体"/>
          <w:color w:val="000"/>
          <w:sz w:val="28"/>
          <w:szCs w:val="28"/>
        </w:rPr>
        <w:t xml:space="preserve">5.乙方在开挖过程中应注意保护好有用的管线及国家保护文物。当遇到国家保护文物时应当及时向甲方报告，否则造成的后果由乙方自行负责。应对工地所有作业和施工方法的适当性、可靠性及安全性负全责。</w:t>
      </w:r>
    </w:p>
    <w:p>
      <w:pPr>
        <w:ind w:left="0" w:right="0" w:firstLine="560"/>
        <w:spacing w:before="450" w:after="450" w:line="312" w:lineRule="auto"/>
      </w:pPr>
      <w:r>
        <w:rPr>
          <w:rFonts w:ascii="宋体" w:hAnsi="宋体" w:eastAsia="宋体" w:cs="宋体"/>
          <w:color w:val="000"/>
          <w:sz w:val="28"/>
          <w:szCs w:val="28"/>
        </w:rPr>
        <w:t xml:space="preserve">6.乙方应在符合合同要求所许可的范围内，在进行一切施工操作时，不应给下列各方带来不必要和不适当的干扰：公众的便利；公用道路及场所，以及属于甲方或任何单位所属的道路的进出、使用等甲方的其他合理要求，无条件地提供配合工作。</w:t>
      </w:r>
    </w:p>
    <w:p>
      <w:pPr>
        <w:ind w:left="0" w:right="0" w:firstLine="560"/>
        <w:spacing w:before="450" w:after="450" w:line="312" w:lineRule="auto"/>
      </w:pPr>
      <w:r>
        <w:rPr>
          <w:rFonts w:ascii="宋体" w:hAnsi="宋体" w:eastAsia="宋体" w:cs="宋体"/>
          <w:color w:val="000"/>
          <w:sz w:val="28"/>
          <w:szCs w:val="28"/>
        </w:rPr>
        <w:t xml:space="preserve">7.乙方每次收到甲方的工程款时，均须开具同等金额的税务发票。</w:t>
      </w:r>
    </w:p>
    <w:p>
      <w:pPr>
        <w:ind w:left="0" w:right="0" w:firstLine="560"/>
        <w:spacing w:before="450" w:after="450" w:line="312" w:lineRule="auto"/>
      </w:pPr>
      <w:r>
        <w:rPr>
          <w:rFonts w:ascii="宋体" w:hAnsi="宋体" w:eastAsia="宋体" w:cs="宋体"/>
          <w:color w:val="000"/>
          <w:sz w:val="28"/>
          <w:szCs w:val="28"/>
        </w:rPr>
        <w:t xml:space="preserve">8.甲方或工程师认为工程进度拖后或施工质量不符合要求时，甲方或工程师有权要求乙方采取措施补救，当仍不能满足进度或质量要求时，甲方有权终止合同，由此产生的相关损失由乙方承担。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9、乙方负责提供五份经甲方确认的方案图纸，一份交甲方，一份交项目管理公司，一份交工料测量公司，两份留作施工使用。</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本工程采用总价合同的方式进行包干。</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在十级或十级风以下风力的前提下广告牌的相关画面保修壹年（人为损坏或不可抗拒力除外）</w:t>
      </w:r>
    </w:p>
    <w:p>
      <w:pPr>
        <w:ind w:left="0" w:right="0" w:firstLine="560"/>
        <w:spacing w:before="450" w:after="450" w:line="312" w:lineRule="auto"/>
      </w:pPr>
      <w:r>
        <w:rPr>
          <w:rFonts w:ascii="宋体" w:hAnsi="宋体" w:eastAsia="宋体" w:cs="宋体"/>
          <w:color w:val="000"/>
          <w:sz w:val="28"/>
          <w:szCs w:val="28"/>
        </w:rPr>
        <w:t xml:space="preserve">十、付款方式及工程结算</w:t>
      </w:r>
    </w:p>
    <w:p>
      <w:pPr>
        <w:ind w:left="0" w:right="0" w:firstLine="560"/>
        <w:spacing w:before="450" w:after="450" w:line="312" w:lineRule="auto"/>
      </w:pPr>
      <w:r>
        <w:rPr>
          <w:rFonts w:ascii="宋体" w:hAnsi="宋体" w:eastAsia="宋体" w:cs="宋体"/>
          <w:color w:val="000"/>
          <w:sz w:val="28"/>
          <w:szCs w:val="28"/>
        </w:rPr>
        <w:t xml:space="preserve">1.单项工程施工进度完成到50%时，付单项总价的30%进度款；</w:t>
      </w:r>
    </w:p>
    <w:p>
      <w:pPr>
        <w:ind w:left="0" w:right="0" w:firstLine="560"/>
        <w:spacing w:before="450" w:after="450" w:line="312" w:lineRule="auto"/>
      </w:pPr>
      <w:r>
        <w:rPr>
          <w:rFonts w:ascii="宋体" w:hAnsi="宋体" w:eastAsia="宋体" w:cs="宋体"/>
          <w:color w:val="000"/>
          <w:sz w:val="28"/>
          <w:szCs w:val="28"/>
        </w:rPr>
        <w:t xml:space="preserve">2.整个工程竣工验收合格并办理完竣工结算后10天内付至80%；</w:t>
      </w:r>
    </w:p>
    <w:p>
      <w:pPr>
        <w:ind w:left="0" w:right="0" w:firstLine="560"/>
        <w:spacing w:before="450" w:after="450" w:line="312" w:lineRule="auto"/>
      </w:pPr>
      <w:r>
        <w:rPr>
          <w:rFonts w:ascii="宋体" w:hAnsi="宋体" w:eastAsia="宋体" w:cs="宋体"/>
          <w:color w:val="000"/>
          <w:sz w:val="28"/>
          <w:szCs w:val="28"/>
        </w:rPr>
        <w:t xml:space="preserve">3.正常使用满一个月后付至结算款的95%；剩余5%工程款在保修期满后10天内付清；</w:t>
      </w:r>
    </w:p>
    <w:p>
      <w:pPr>
        <w:ind w:left="0" w:right="0" w:firstLine="560"/>
        <w:spacing w:before="450" w:after="450" w:line="312" w:lineRule="auto"/>
      </w:pPr>
      <w:r>
        <w:rPr>
          <w:rFonts w:ascii="宋体" w:hAnsi="宋体" w:eastAsia="宋体" w:cs="宋体"/>
          <w:color w:val="000"/>
          <w:sz w:val="28"/>
          <w:szCs w:val="28"/>
        </w:rPr>
        <w:t xml:space="preserve">4.每次工程付款须经工程师、工料测量师和甲方的签认。</w:t>
      </w:r>
    </w:p>
    <w:p>
      <w:pPr>
        <w:ind w:left="0" w:right="0" w:firstLine="560"/>
        <w:spacing w:before="450" w:after="450" w:line="312" w:lineRule="auto"/>
      </w:pPr>
      <w:r>
        <w:rPr>
          <w:rFonts w:ascii="宋体" w:hAnsi="宋体" w:eastAsia="宋体" w:cs="宋体"/>
          <w:color w:val="000"/>
          <w:sz w:val="28"/>
          <w:szCs w:val="28"/>
        </w:rPr>
        <w:t xml:space="preserve">十一、违约和争议</w:t>
      </w:r>
    </w:p>
    <w:p>
      <w:pPr>
        <w:ind w:left="0" w:right="0" w:firstLine="560"/>
        <w:spacing w:before="450" w:after="450" w:line="312" w:lineRule="auto"/>
      </w:pPr>
      <w:r>
        <w:rPr>
          <w:rFonts w:ascii="宋体" w:hAnsi="宋体" w:eastAsia="宋体" w:cs="宋体"/>
          <w:color w:val="000"/>
          <w:sz w:val="28"/>
          <w:szCs w:val="28"/>
        </w:rPr>
        <w:t xml:space="preserve">1.由于乙方责任，没有按期完成施工任务的，每逾期一天按合同工程造价的2%进行罚款，并且甲方有权另外选择施工单位完成剩余的工程量，所发生的费用由乙方承担，并赔偿相关损失。</w:t>
      </w:r>
    </w:p>
    <w:p>
      <w:pPr>
        <w:ind w:left="0" w:right="0" w:firstLine="560"/>
        <w:spacing w:before="450" w:after="450" w:line="312" w:lineRule="auto"/>
      </w:pPr>
      <w:r>
        <w:rPr>
          <w:rFonts w:ascii="宋体" w:hAnsi="宋体" w:eastAsia="宋体" w:cs="宋体"/>
          <w:color w:val="000"/>
          <w:sz w:val="28"/>
          <w:szCs w:val="28"/>
        </w:rPr>
        <w:t xml:space="preserve">2.由于甲方未能及时支付工程进度款造成乙方不能正常施工，乙方有权顺延工期，并且向乙方支付未支付工程款的利息。</w:t>
      </w:r>
    </w:p>
    <w:p>
      <w:pPr>
        <w:ind w:left="0" w:right="0" w:firstLine="560"/>
        <w:spacing w:before="450" w:after="450" w:line="312" w:lineRule="auto"/>
      </w:pPr>
      <w:r>
        <w:rPr>
          <w:rFonts w:ascii="宋体" w:hAnsi="宋体" w:eastAsia="宋体" w:cs="宋体"/>
          <w:color w:val="000"/>
          <w:sz w:val="28"/>
          <w:szCs w:val="28"/>
        </w:rPr>
        <w:t xml:space="preserve">3.当施工质量不符合要求时，甲方或工程师有权要求乙方采取措施补救，当仍不能满足设计及质量要求时，甲方有权终止合同，由此产生的相关损失由乙方承担。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4.决争议的方式为：</w:t>
      </w:r>
    </w:p>
    <w:p>
      <w:pPr>
        <w:ind w:left="0" w:right="0" w:firstLine="560"/>
        <w:spacing w:before="450" w:after="450" w:line="312" w:lineRule="auto"/>
      </w:pPr>
      <w:r>
        <w:rPr>
          <w:rFonts w:ascii="宋体" w:hAnsi="宋体" w:eastAsia="宋体" w:cs="宋体"/>
          <w:color w:val="000"/>
          <w:sz w:val="28"/>
          <w:szCs w:val="28"/>
        </w:rPr>
        <w:t xml:space="preserve">（1）甲、乙双方友好协商；（2）向东莞市人民法院起诉。</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本合同自签订之日起生效。在竣工结算、甲方款项支付完毕，乙方将工程交付甲方后，除合同保修条款仍然有效外，合同其它条款即告终止。</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本合同一式陆份，甲方执肆份，乙方执贰份。本合同如有未尽事宜，须经甲乙双方共同协商，做出补充规定或协议，补充规定或协议与本合同具有同等效力。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甲方：东莞市商住区建造乙方：东莞市*有限公司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发布户外广告合同书篇九</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四、广告期限：自xx年11月至20xx年11月，共计六年。实际发布时间以《验收报告》中确认的发布时间为准。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1、甲方应向乙方支付第一年广告发布费总额的_%，即rmb元(大写人民币:整)。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2、广告正式上画七个工作日内,，甲方应向乙方支付第一年广告发布费总额的_%，即元(大写人民币整)。</w:t>
      </w:r>
    </w:p>
    <w:p>
      <w:pPr>
        <w:ind w:left="0" w:right="0" w:firstLine="560"/>
        <w:spacing w:before="450" w:after="450" w:line="312" w:lineRule="auto"/>
      </w:pPr>
      <w:r>
        <w:rPr>
          <w:rFonts w:ascii="宋体" w:hAnsi="宋体" w:eastAsia="宋体" w:cs="宋体"/>
          <w:color w:val="000"/>
          <w:sz w:val="28"/>
          <w:szCs w:val="28"/>
        </w:rPr>
        <w:t xml:space="preserve">3、甲方应向乙方支付第二年广告发布费总额的__%，即rmb元(大写人民币:整)。</w:t>
      </w:r>
    </w:p>
    <w:p>
      <w:pPr>
        <w:ind w:left="0" w:right="0" w:firstLine="560"/>
        <w:spacing w:before="450" w:after="450" w:line="312" w:lineRule="auto"/>
      </w:pPr>
      <w:r>
        <w:rPr>
          <w:rFonts w:ascii="宋体" w:hAnsi="宋体" w:eastAsia="宋体" w:cs="宋体"/>
          <w:color w:val="000"/>
          <w:sz w:val="28"/>
          <w:szCs w:val="28"/>
        </w:rPr>
        <w:t xml:space="preserve">4、甲方应向乙方支付第二年广告发布费总额的_%，即rmb元(大写人民币整)。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___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_%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_日，甲方有权解除本合同，并要求乙方返还已支付的未执行部分广告发布费，同时甲方有权向乙方提出支付合同总款_%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 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发布户外广告合同书篇十七</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发布户外广告合同书篇十八</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发布户外广告合同书篇十九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2024-10-05T13:16:57+08:00</dcterms:created>
  <dcterms:modified xsi:type="dcterms:W3CDTF">2024-10-05T13:16:57+08:00</dcterms:modified>
</cp:coreProperties>
</file>

<file path=docProps/custom.xml><?xml version="1.0" encoding="utf-8"?>
<Properties xmlns="http://schemas.openxmlformats.org/officeDocument/2006/custom-properties" xmlns:vt="http://schemas.openxmlformats.org/officeDocument/2006/docPropsVTypes"/>
</file>