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加强今冬明春校园疫情防控工作措施</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加强今冬明春校园疫情防控工作的具体措施根据教育部应对新冠肺炎疫情工作领导小组办公室印发的《关于加强今冬明春校园疫情防控工作的通知》（简称《通知》）要求，XXXX中学深刻认识今冬明春疫情防控形势的严峻性，牢牢守住教育系统疫情防线，毫不放松抓好...</w:t>
      </w:r>
    </w:p>
    <w:p>
      <w:pPr>
        <w:ind w:left="0" w:right="0" w:firstLine="560"/>
        <w:spacing w:before="450" w:after="450" w:line="312" w:lineRule="auto"/>
      </w:pPr>
      <w:r>
        <w:rPr>
          <w:rFonts w:ascii="宋体" w:hAnsi="宋体" w:eastAsia="宋体" w:cs="宋体"/>
          <w:color w:val="000"/>
          <w:sz w:val="28"/>
          <w:szCs w:val="28"/>
        </w:rPr>
        <w:t xml:space="preserve">加强今冬明春校园疫情防控工作的具体措施</w:t>
      </w:r>
    </w:p>
    <w:p>
      <w:pPr>
        <w:ind w:left="0" w:right="0" w:firstLine="560"/>
        <w:spacing w:before="450" w:after="450" w:line="312" w:lineRule="auto"/>
      </w:pPr>
      <w:r>
        <w:rPr>
          <w:rFonts w:ascii="宋体" w:hAnsi="宋体" w:eastAsia="宋体" w:cs="宋体"/>
          <w:color w:val="000"/>
          <w:sz w:val="28"/>
          <w:szCs w:val="28"/>
        </w:rPr>
        <w:t xml:space="preserve">根据教育部应对新冠肺炎疫情工作领导小组办公室印发的《关于加强今冬明春校园疫情防控工作的通知》（简称《通知》）要求，XXXX中学深刻认识今冬明春疫情防控形势的严峻性，牢牢守住教育系统疫情防线，毫不放松抓好今冬明春校园疫情防控工作。结合学校实际情况，制定今冬明春校园疫情防控工作相关要求。</w:t>
      </w:r>
    </w:p>
    <w:p>
      <w:pPr>
        <w:ind w:left="0" w:right="0" w:firstLine="560"/>
        <w:spacing w:before="450" w:after="450" w:line="312" w:lineRule="auto"/>
      </w:pPr>
      <w:r>
        <w:rPr>
          <w:rFonts w:ascii="宋体" w:hAnsi="宋体" w:eastAsia="宋体" w:cs="宋体"/>
          <w:color w:val="000"/>
          <w:sz w:val="28"/>
          <w:szCs w:val="28"/>
        </w:rPr>
        <w:t xml:space="preserve">01切实加强联防联控</w:t>
      </w:r>
    </w:p>
    <w:p>
      <w:pPr>
        <w:ind w:left="0" w:right="0" w:firstLine="560"/>
        <w:spacing w:before="450" w:after="450" w:line="312" w:lineRule="auto"/>
      </w:pPr>
      <w:r>
        <w:rPr>
          <w:rFonts w:ascii="宋体" w:hAnsi="宋体" w:eastAsia="宋体" w:cs="宋体"/>
          <w:color w:val="000"/>
          <w:sz w:val="28"/>
          <w:szCs w:val="28"/>
        </w:rPr>
        <w:t xml:space="preserve">各地党委和政府要高度重视，充分认识做好冬春季校园疫情防控工作的重要性，持续强化联防联控机制作用。各级教育部门要加强与卫健部门沟通和联系，主动对接属地卫健部门和疾控机构、医疗机构，推动学校与疾控机构、就近定点医疗机构、社区卫生服务中心的沟通协调，健全完善教育、卫健、学校、家庭与医疗机构、疾控机构“点对点”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02扎实做好监测预警</w:t>
      </w:r>
    </w:p>
    <w:p>
      <w:pPr>
        <w:ind w:left="0" w:right="0" w:firstLine="560"/>
        <w:spacing w:before="450" w:after="450" w:line="312" w:lineRule="auto"/>
      </w:pPr>
      <w:r>
        <w:rPr>
          <w:rFonts w:ascii="宋体" w:hAnsi="宋体" w:eastAsia="宋体" w:cs="宋体"/>
          <w:color w:val="000"/>
          <w:sz w:val="28"/>
          <w:szCs w:val="28"/>
        </w:rPr>
        <w:t xml:space="preserve">各级教育部门要会同卫健部门加强学校疫情风险分析研判和防控风险点的评估，强化健康风险提示，针对风险隐患，提出防控措施和预警建议，共同督促各级各类学校在做好新冠肺炎疫情常态化防控的同时，做好冬春季常见传染病防控工作。各级各类学校要坚持人物同防、多病共防，严格落实师生体温检测、晨（午）检和因病缺课（勤）病因追查与登记等防控措施。</w:t>
      </w:r>
    </w:p>
    <w:p>
      <w:pPr>
        <w:ind w:left="0" w:right="0" w:firstLine="560"/>
        <w:spacing w:before="450" w:after="450" w:line="312" w:lineRule="auto"/>
      </w:pPr>
      <w:r>
        <w:rPr>
          <w:rFonts w:ascii="宋体" w:hAnsi="宋体" w:eastAsia="宋体" w:cs="宋体"/>
          <w:color w:val="000"/>
          <w:sz w:val="28"/>
          <w:szCs w:val="28"/>
        </w:rPr>
        <w:t xml:space="preserve">03有效降低疫情风险</w:t>
      </w:r>
    </w:p>
    <w:p>
      <w:pPr>
        <w:ind w:left="0" w:right="0" w:firstLine="560"/>
        <w:spacing w:before="450" w:after="450" w:line="312" w:lineRule="auto"/>
      </w:pPr>
      <w:r>
        <w:rPr>
          <w:rFonts w:ascii="宋体" w:hAnsi="宋体" w:eastAsia="宋体" w:cs="宋体"/>
          <w:color w:val="000"/>
          <w:sz w:val="28"/>
          <w:szCs w:val="28"/>
        </w:rPr>
        <w:t xml:space="preserve">各级教育部门要会同卫健部门督促学校将出现发热、干咳等呼吸道症状或腹泻等消化道症状的人员及时送医就诊。各级疾控机构要重视学校传染病聚集性疫情苗头事件，做到早发现、早报告、早处置，一旦所在区域发生聚集性疫情，要迅速指导学校做好疫情报告、调查、处置、预防和感染控制等工作，采取有效措施，防止疫情蔓延扩散。</w:t>
      </w:r>
    </w:p>
    <w:p>
      <w:pPr>
        <w:ind w:left="0" w:right="0" w:firstLine="560"/>
        <w:spacing w:before="450" w:after="450" w:line="312" w:lineRule="auto"/>
      </w:pPr>
      <w:r>
        <w:rPr>
          <w:rFonts w:ascii="宋体" w:hAnsi="宋体" w:eastAsia="宋体" w:cs="宋体"/>
          <w:color w:val="000"/>
          <w:sz w:val="28"/>
          <w:szCs w:val="28"/>
        </w:rPr>
        <w:t xml:space="preserve">04严格校园安全管理</w:t>
      </w:r>
    </w:p>
    <w:p>
      <w:pPr>
        <w:ind w:left="0" w:right="0" w:firstLine="560"/>
        <w:spacing w:before="450" w:after="450" w:line="312" w:lineRule="auto"/>
      </w:pPr>
      <w:r>
        <w:rPr>
          <w:rFonts w:ascii="宋体" w:hAnsi="宋体" w:eastAsia="宋体" w:cs="宋体"/>
          <w:color w:val="000"/>
          <w:sz w:val="28"/>
          <w:szCs w:val="28"/>
        </w:rPr>
        <w:t xml:space="preserve">各级各类学校要继续把好校门关，严格执行进出校门登记制度，落实亮码测温措施，校外无关人员一律不准进校门，切实把各项防控措施落到实处。教职员工、学生确因工作学习需要外出的，学校要严格做好报备及请销假手续。</w:t>
      </w:r>
    </w:p>
    <w:p>
      <w:pPr>
        <w:ind w:left="0" w:right="0" w:firstLine="560"/>
        <w:spacing w:before="450" w:after="450" w:line="312" w:lineRule="auto"/>
      </w:pPr>
      <w:r>
        <w:rPr>
          <w:rFonts w:ascii="宋体" w:hAnsi="宋体" w:eastAsia="宋体" w:cs="宋体"/>
          <w:color w:val="000"/>
          <w:sz w:val="28"/>
          <w:szCs w:val="28"/>
        </w:rPr>
        <w:t xml:space="preserve">05加强进口冷链食品防控</w:t>
      </w:r>
    </w:p>
    <w:p>
      <w:pPr>
        <w:ind w:left="0" w:right="0" w:firstLine="560"/>
        <w:spacing w:before="450" w:after="450" w:line="312" w:lineRule="auto"/>
      </w:pPr>
      <w:r>
        <w:rPr>
          <w:rFonts w:ascii="宋体" w:hAnsi="宋体" w:eastAsia="宋体" w:cs="宋体"/>
          <w:color w:val="000"/>
          <w:sz w:val="28"/>
          <w:szCs w:val="28"/>
        </w:rPr>
        <w:t xml:space="preserve">各校在选购进口冷链食品时应选择到正规超市或市场选购，关注食品产地、来源、进口食品检疫等相关信息，引导食品采购人员和加工人员掌握新冠肺炎防治相关知识和技能，养成良好卫生习惯，加强自我防护意识，工作期间做好防护措施。</w:t>
      </w:r>
    </w:p>
    <w:p>
      <w:pPr>
        <w:ind w:left="0" w:right="0" w:firstLine="560"/>
        <w:spacing w:before="450" w:after="450" w:line="312" w:lineRule="auto"/>
      </w:pPr>
      <w:r>
        <w:rPr>
          <w:rFonts w:ascii="宋体" w:hAnsi="宋体" w:eastAsia="宋体" w:cs="宋体"/>
          <w:color w:val="000"/>
          <w:sz w:val="28"/>
          <w:szCs w:val="28"/>
        </w:rPr>
        <w:t xml:space="preserve">06合理安排寒假和春季开学</w:t>
      </w:r>
    </w:p>
    <w:p>
      <w:pPr>
        <w:ind w:left="0" w:right="0" w:firstLine="560"/>
        <w:spacing w:before="450" w:after="450" w:line="312" w:lineRule="auto"/>
      </w:pPr>
      <w:r>
        <w:rPr>
          <w:rFonts w:ascii="宋体" w:hAnsi="宋体" w:eastAsia="宋体" w:cs="宋体"/>
          <w:color w:val="000"/>
          <w:sz w:val="28"/>
          <w:szCs w:val="28"/>
        </w:rPr>
        <w:t xml:space="preserve">各地和学校要统筹常态化疫情防控和教学科研工作，及早谋划、合理安排寒假放假和春季学期开学时间。高校坚持“错峰”原则，根据教学进度情况，做好适时提前放假的准备，妥善安排留校师生寒假生活。</w:t>
      </w:r>
    </w:p>
    <w:p>
      <w:pPr>
        <w:ind w:left="0" w:right="0" w:firstLine="560"/>
        <w:spacing w:before="450" w:after="450" w:line="312" w:lineRule="auto"/>
      </w:pPr>
      <w:r>
        <w:rPr>
          <w:rFonts w:ascii="宋体" w:hAnsi="宋体" w:eastAsia="宋体" w:cs="宋体"/>
          <w:color w:val="000"/>
          <w:sz w:val="28"/>
          <w:szCs w:val="28"/>
        </w:rPr>
        <w:t xml:space="preserve">07加强宣传健康教育</w:t>
      </w:r>
    </w:p>
    <w:p>
      <w:pPr>
        <w:ind w:left="0" w:right="0" w:firstLine="560"/>
        <w:spacing w:before="450" w:after="450" w:line="312" w:lineRule="auto"/>
      </w:pPr>
      <w:r>
        <w:rPr>
          <w:rFonts w:ascii="宋体" w:hAnsi="宋体" w:eastAsia="宋体" w:cs="宋体"/>
          <w:color w:val="000"/>
          <w:sz w:val="28"/>
          <w:szCs w:val="28"/>
        </w:rPr>
        <w:t xml:space="preserve">各级教育部门要会同卫健部门结合新冠肺炎疫情常态化防控、健康福建行动等工作，持续深入开展新时代校园爱国卫生运动，开展形式多样的新冠肺炎及冬春季校园传染病防治知识宣传教育活动，全方位多层次宣传普及防治知识，全面提升师生员工“健康第一责任人”意识。发动师生员工，加强校园卫生管理，彻底清理卫生死角，消除“四害”孳生地。</w:t>
      </w:r>
    </w:p>
    <w:p>
      <w:pPr>
        <w:ind w:left="0" w:right="0" w:firstLine="560"/>
        <w:spacing w:before="450" w:after="450" w:line="312" w:lineRule="auto"/>
      </w:pPr>
      <w:r>
        <w:rPr>
          <w:rFonts w:ascii="宋体" w:hAnsi="宋体" w:eastAsia="宋体" w:cs="宋体"/>
          <w:color w:val="000"/>
          <w:sz w:val="28"/>
          <w:szCs w:val="28"/>
        </w:rPr>
        <w:t xml:space="preserve">08加强组织领导</w:t>
      </w:r>
    </w:p>
    <w:p>
      <w:pPr>
        <w:ind w:left="0" w:right="0" w:firstLine="560"/>
        <w:spacing w:before="450" w:after="450" w:line="312" w:lineRule="auto"/>
      </w:pPr>
      <w:r>
        <w:rPr>
          <w:rFonts w:ascii="宋体" w:hAnsi="宋体" w:eastAsia="宋体" w:cs="宋体"/>
          <w:color w:val="000"/>
          <w:sz w:val="28"/>
          <w:szCs w:val="28"/>
        </w:rPr>
        <w:t xml:space="preserve">各地党委和政府要严格落实属地责任，强化风险意识，坚持底线思维，压紧压实校园疫情防控“四方”责任，牢牢守住教育系统疫情防线。各级教育、卫健部门要切实履行部门主管责任，加强统筹协调，加强校园疫情防控专业技术指导。各级各类学校要落实主体责任,结合实际制定具体防控工作方案,细化完善应急处置预案。</w:t>
      </w:r>
    </w:p>
    <w:p>
      <w:pPr>
        <w:ind w:left="0" w:right="0" w:firstLine="560"/>
        <w:spacing w:before="450" w:after="450" w:line="312" w:lineRule="auto"/>
      </w:pPr>
      <w:r>
        <w:rPr>
          <w:rFonts w:ascii="宋体" w:hAnsi="宋体" w:eastAsia="宋体" w:cs="宋体"/>
          <w:color w:val="000"/>
          <w:sz w:val="28"/>
          <w:szCs w:val="28"/>
        </w:rPr>
        <w:t xml:space="preserve">《关于加强今冬明春校园疫情防控工作的通知》</w:t>
      </w:r>
    </w:p>
    <w:p>
      <w:pPr>
        <w:ind w:left="0" w:right="0" w:firstLine="560"/>
        <w:spacing w:before="450" w:after="450" w:line="312" w:lineRule="auto"/>
      </w:pPr>
      <w:r>
        <w:rPr>
          <w:rFonts w:ascii="宋体" w:hAnsi="宋体" w:eastAsia="宋体" w:cs="宋体"/>
          <w:color w:val="000"/>
          <w:sz w:val="28"/>
          <w:szCs w:val="28"/>
        </w:rPr>
        <w:t xml:space="preserve">近日，教育部应对新冠肺炎疫情工作领导小组办公室印发《关于加强今冬明春校园疫情防控工作的通知》（简称《通知》），要求各地各校深刻认识今冬明春疫情防控形势的严峻性，牢牢守住教育系统疫情防线，毫不放松抓好今冬明春校园疫情防控工作。</w:t>
      </w:r>
    </w:p>
    <w:p>
      <w:pPr>
        <w:ind w:left="0" w:right="0" w:firstLine="560"/>
        <w:spacing w:before="450" w:after="450" w:line="312" w:lineRule="auto"/>
      </w:pPr>
      <w:r>
        <w:rPr>
          <w:rFonts w:ascii="宋体" w:hAnsi="宋体" w:eastAsia="宋体" w:cs="宋体"/>
          <w:color w:val="000"/>
          <w:sz w:val="28"/>
          <w:szCs w:val="28"/>
        </w:rPr>
        <w:t xml:space="preserve">入冬以来，国内多地出现新冠肺炎疫情本土病例，“外防输入、内防反弹”形势严峻、任务艰巨，校园发生局部聚集性疫情风险加大。《通知》强调，各地各校要深刻认识今冬明春是疫情防控关键时期，严格落实校园疫情防控措施，严格按照国家卫生健康委、教育部联合印发的高等学校、中小学校和托幼机构秋冬季新冠肺炎疫情防控技术方案要求，坚持人物同防、多病共防，加强日常管理和聚集性活动管理，做好教室、食堂、宿舍、实验室等重点场所卫生管理，因时因地因校细化防控方案，主动防范今冬明春新冠肺炎疫情与其他常见传染病叠加风险。</w:t>
      </w:r>
    </w:p>
    <w:p>
      <w:pPr>
        <w:ind w:left="0" w:right="0" w:firstLine="560"/>
        <w:spacing w:before="450" w:after="450" w:line="312" w:lineRule="auto"/>
      </w:pPr>
      <w:r>
        <w:rPr>
          <w:rFonts w:ascii="宋体" w:hAnsi="宋体" w:eastAsia="宋体" w:cs="宋体"/>
          <w:color w:val="000"/>
          <w:sz w:val="28"/>
          <w:szCs w:val="28"/>
        </w:rPr>
        <w:t xml:space="preserve">《通知》要求，各地各校要扎实做好应对聚集性疫情准备，主动防范新冠肺炎疫情通过进口冷链食品输入风险，完善应急预案，严格做好食品采购人员防护，实施预防性全面消毒处理，强化应急演练。要加强健康教育，切实引导师生和家长落实疫情防控要求，切实增强个人防护意识，养成勤洗手、“一米线”等卫生习惯和生活方式。要持续开展冬春季校园爱国卫生运动，加强校园环境卫生整治，加强健康知识科普，倡导文明健康、绿色环保生活方式，助力冬春季校园常态化疫情防控。</w:t>
      </w:r>
    </w:p>
    <w:p>
      <w:pPr>
        <w:ind w:left="0" w:right="0" w:firstLine="560"/>
        <w:spacing w:before="450" w:after="450" w:line="312" w:lineRule="auto"/>
      </w:pPr>
      <w:r>
        <w:rPr>
          <w:rFonts w:ascii="宋体" w:hAnsi="宋体" w:eastAsia="宋体" w:cs="宋体"/>
          <w:color w:val="000"/>
          <w:sz w:val="28"/>
          <w:szCs w:val="28"/>
        </w:rPr>
        <w:t xml:space="preserve">《通知》要求，各地各校要及早谋划寒假和春季开学安排，统筹常态化疫情防控和教学科研工作。高校坚持“错峰”原则，安排学生分批次有序放假离校，妥善安排留校师生寒假生活。要在当地应对新冠肺炎疫情联防联控机制（领导小组、指挥部）指导下，及早谋划2024年春季学期开学工作，适时发布本地本校春季学期开学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2024-10-06T09:25:39+08:00</dcterms:created>
  <dcterms:modified xsi:type="dcterms:W3CDTF">2024-10-06T09:25:39+08:00</dcterms:modified>
</cp:coreProperties>
</file>

<file path=docProps/custom.xml><?xml version="1.0" encoding="utf-8"?>
<Properties xmlns="http://schemas.openxmlformats.org/officeDocument/2006/custom-properties" xmlns:vt="http://schemas.openxmlformats.org/officeDocument/2006/docPropsVTypes"/>
</file>