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2024学习网络意识形态工作的重要论述心得体会范文5篇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下面小编在这里为大家精心整理了几篇，希望对同学们有所帮助...</w:t>
      </w:r>
    </w:p>
    <w:p>
      <w:pPr>
        <w:ind w:left="0" w:right="0" w:firstLine="560"/>
        <w:spacing w:before="450" w:after="450" w:line="312" w:lineRule="auto"/>
      </w:pPr>
      <w:r>
        <w:rPr>
          <w:rFonts w:ascii="宋体" w:hAnsi="宋体" w:eastAsia="宋体" w:cs="宋体"/>
          <w:color w:val="000"/>
          <w:sz w:val="28"/>
          <w:szCs w:val="28"/>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以来，我国意识形态领域形势发生全局性、根本性转变，全党全国各族人民文化自信明显增强，全社会凝聚力和向心力极大提升，为新时代开创党和国家事业新局面提供了坚强思想保证和强大精神力量。同时要看到，当前意识形态领域仍然面临复杂而艰巨的挑战，维护网络意识形态安全不能掉以轻心。我们必须不断提高网络综合治理能力，牢牢掌握网络意识形态斗争主导权，推进构建网络空间命运共同体。</w:t>
      </w:r>
    </w:p>
    <w:p>
      <w:pPr>
        <w:ind w:left="0" w:right="0" w:firstLine="560"/>
        <w:spacing w:before="450" w:after="450" w:line="312" w:lineRule="auto"/>
      </w:pPr>
      <w:r>
        <w:rPr>
          <w:rFonts w:ascii="宋体" w:hAnsi="宋体" w:eastAsia="宋体" w:cs="宋体"/>
          <w:color w:val="000"/>
          <w:sz w:val="28"/>
          <w:szCs w:val="28"/>
        </w:rPr>
        <w:t xml:space="preserve">及时坚决同网络空间错误思潮展开斗争。网络空间是意识形态斗争的主阵地、主战场、最前沿。广大党员干部要勇担维护网络意识形态安全的使命责任，及时主动与错误思潮展开斗争，成为用网治网的行家里手。一是坚持马克思主义在意识形态领域指导地位的根本制度。把学习马克思主义作为必修课，坚持马克思主义的立场、观点、方法，增强自身明辨、批驳错误社会思潮的理论功底与实践能力。二是切实落实意识形态工作责任制和网络意识形态工作责任制。结合实际情况，做到对哪些方面需要重兵把守、严防严守都心中有数、了如指掌，加强对意识形态阵地的管理，明确网络属地责任和网络主体责任，分清责任边界、确保责任落实。三是强化互联网思维以适应网络意识形态工作新情况、新要求。要积极谋划、推动、引导网络舆论斗争，严密防范抑制网络攻击渗透行为。按照源头治理、动态管理、应急处置相结合的原则，加强网络新技术新应用的管理，坚决依法处理。切实做好重大、突发事件的舆论研判工作，建好应急预案，做好线上线下工作，着力提升自身对互联网规律的把握能力、对网络舆论的引导能力和对网络安全的保障能力。</w:t>
      </w:r>
    </w:p>
    <w:p>
      <w:pPr>
        <w:ind w:left="0" w:right="0" w:firstLine="560"/>
        <w:spacing w:before="450" w:after="450" w:line="312" w:lineRule="auto"/>
      </w:pPr>
      <w:r>
        <w:rPr>
          <w:rFonts w:ascii="宋体" w:hAnsi="宋体" w:eastAsia="宋体" w:cs="宋体"/>
          <w:color w:val="000"/>
          <w:sz w:val="28"/>
          <w:szCs w:val="28"/>
        </w:rPr>
        <w:t xml:space="preserve">供给更多积极健康、向上向善的网络文化内容。要旗帜鲜明坚持正确的政治方向、舆论导向和价值取向，增强议题设置能力，把握好时效度，加强和改进网上正面宣传，培育积极健康、向上向善的网络文化，用社会主义核心价值观和人类优秀文明成果滋养人心、滋养社会。围绕党和国家重大活动、重要方针政策以及群众关心的热点问题，进行全媒体的成就宣传与形势解读；加强网络伦理、网络文明建设，发挥正面引导作用；主动设置议题，满足网民信息需求，为营造风清气正的网络空间提供优质内容。要抓好网络文艺创作生产，坚持马克思主义与中华优秀传统文化相结合，借助互联网对优秀传统文化进行创造性转化与创新性发展，依托党史、新中国史、改革开放史、社会主义发展史等丰富内容，结合中国共产党人的精神谱系及各类代表性先进模范人物事迹，加强现实主义体裁、重大革命和历史体裁、爱国主义体裁、青少年体裁等网络文化文艺作品创作，提升作品数量和质量。要大力推进网络文化精品创作生产，开展优秀文艺作品公开征集扶持活动，大力推动“网络视听节目精品创作传播工程”“网络优质内容创作者扶持计划”等一系列优质内容建设工作，让主流思想文化主导网络空间，丰富网民精神文化生活。</w:t>
      </w:r>
    </w:p>
    <w:p>
      <w:pPr>
        <w:ind w:left="0" w:right="0" w:firstLine="560"/>
        <w:spacing w:before="450" w:after="450" w:line="312" w:lineRule="auto"/>
      </w:pPr>
      <w:r>
        <w:rPr>
          <w:rFonts w:ascii="宋体" w:hAnsi="宋体" w:eastAsia="宋体" w:cs="宋体"/>
          <w:color w:val="000"/>
          <w:sz w:val="28"/>
          <w:szCs w:val="28"/>
        </w:rPr>
        <w:t xml:space="preserve">推动媒体融合发展，提升主流意识形态传播效能。主动适应全程媒体、全息媒体、全员媒体、全效媒体的传播语境，契合智能化、互动化、场景化的网络媒体传播特性，积极运用新技术、新手段、新表达。一是以融合技术推动信息传播主渠道移动化。坚持移动优先策略，建设好主流媒体的移动传播平台，管好用好商业化、社会化的互联网平台。引导主流媒体借助移动传播，牢牢占据舆论引导、思想引领、文化传承、服务人民的传播制高点。二是以互动沟通交流实现语言语态的大众化。创新表达方式，使用生动活泼、易于传播的大众话语，增强信息传播的鲜活性和亲近性，使传播更具感染力和文化魅力，提高公众认同。三是以技术创新推动语言表达形式的多样化。用好全媒体传播手段，通过可视化呈现、互动化传播，以图文、视频、交互融合产品等全息形态进行网络意识形态内容表达，增强主流意识形态的感染力、吸引力，使主流媒体宣传的用户规模不断扩大、用户黏性不断增强。</w:t>
      </w:r>
    </w:p>
    <w:p>
      <w:pPr>
        <w:ind w:left="0" w:right="0" w:firstLine="560"/>
        <w:spacing w:before="450" w:after="450" w:line="312" w:lineRule="auto"/>
      </w:pPr>
      <w:r>
        <w:rPr>
          <w:rFonts w:ascii="宋体" w:hAnsi="宋体" w:eastAsia="宋体" w:cs="宋体"/>
          <w:color w:val="000"/>
          <w:sz w:val="28"/>
          <w:szCs w:val="28"/>
        </w:rPr>
        <w:t xml:space="preserve">发挥信息技术对网络意识形态风险把控的驱动作用。网络空间是一个技术与社会相互交融的新场域。依法加强网络空间治理，不仅要重视理念与手段，还要以技术提升治理水平。一是及时更新采集技术以提高风险数据汇总效率。可借助大数据算法等技术对各类风险数据进行搜集与挖掘，同时要看到网络空间数据的指数级增长现状与趋势，紧跟前沿技术，更新、优化数据挖掘与收集技术。二是借助数据预处理技术提高风险评估准确性。对采集到的风险数据进行分析时，可通过人工智能等技术高效清洗海量冗余数据，保证意识形态风险数据的精准可靠，也可借助区块链等技术使相关数据免受窃取、攻击、恶意编辑等，维护网络意识形态相关数据的安全。三是运用云计算提高对风险数据的分析效能。运用云计算技术可以搭建数据分析软件平台，不仅能高效分析数据信息，还能为需求方提供多样化、个性化的数据分析产品与服务，实现计算服务和软件服务的有机衔接。要注重提升运用云计算技术的能力，优化网络意识形态风险评估方法与效能。</w:t>
      </w:r>
    </w:p>
    <w:p>
      <w:pPr>
        <w:ind w:left="0" w:right="0" w:firstLine="560"/>
        <w:spacing w:before="450" w:after="450" w:line="312" w:lineRule="auto"/>
      </w:pPr>
      <w:r>
        <w:rPr>
          <w:rFonts w:ascii="宋体" w:hAnsi="宋体" w:eastAsia="宋体" w:cs="宋体"/>
          <w:color w:val="000"/>
          <w:sz w:val="28"/>
          <w:szCs w:val="28"/>
        </w:rPr>
        <w:t xml:space="preserve">打造高素质复合型网络意识形态工作队伍。适应纷繁复杂、瞬息万变的网络意识形态工作形势，通过创新人才培养体系、建立健全人才工作机制、多元吸纳人才，打造一支政治素质过硬、专业能力优秀的高质量复合型意识形态工作队伍。一要加强业务培训。结合社会热点难点，以马克思主义理论教育为核心开展业务培训，强化马克思主义理论素养。加强互联网前沿理论与技术学习，提升网络应用能力和敏感性，提高网络意识形态工作水平。二要通过创新与完善人事制度、人才评价机制、激励机制壮大人才队伍。加强网络统一战线工作，建立人才流动、薪酬等制度，凝聚优秀人才到技术部门、研究部门及管理部门。制定并落实人才发展整体规划，推动人才发展、激发人才的聪明才智与创造活力。三要鼓励各方积极参与网络舆论引导。工会、共青团、妇联等群团组织要亮出旗帜，对模糊认识进行引导，对错误言论进行驳斥。尤其重视鼓励高校学生利用所知所学进行正面发声、理性思辨，传播网络正能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的讲话，是把意识形态工作与经济建设摆在同等重要的地位上看待的，是把它看成为我国社会文明建设的重要组成部分，是增强我国整体实力的重要方面，是改善人民生活的重要内容。只有意识形态工作做好了，才能把中国特色社会主义事业顺利地向前推进。不然的话，物质文明建设和精神文明建设一手硬、一手软，那是建不成中国特色社会主义的。</w:t>
      </w:r>
    </w:p>
    <w:p>
      <w:pPr>
        <w:ind w:left="0" w:right="0" w:firstLine="560"/>
        <w:spacing w:before="450" w:after="450" w:line="312" w:lineRule="auto"/>
      </w:pPr>
      <w:r>
        <w:rPr>
          <w:rFonts w:ascii="宋体" w:hAnsi="宋体" w:eastAsia="宋体" w:cs="宋体"/>
          <w:color w:val="000"/>
          <w:sz w:val="28"/>
          <w:szCs w:val="28"/>
        </w:rPr>
        <w:t xml:space="preserve">意识形态，一般是指在一定的社会经济基础上形成的、系统的思想观念，代表了某一阶级或社会集团（包括国家或国家集团）的利益，又反过来指导这一阶级或集团的行动。哲学、政治法律思想、宗教、道德、艺术等就是意识形态的具体表现形式。因此说，意识形态就是一种思想观念，但又不是一般的思想观念，而是系统化的思想观念。它主要有以下三个方面的特征。</w:t>
      </w:r>
    </w:p>
    <w:p>
      <w:pPr>
        <w:ind w:left="0" w:right="0" w:firstLine="560"/>
        <w:spacing w:before="450" w:after="450" w:line="312" w:lineRule="auto"/>
      </w:pPr>
      <w:r>
        <w:rPr>
          <w:rFonts w:ascii="宋体" w:hAnsi="宋体" w:eastAsia="宋体" w:cs="宋体"/>
          <w:color w:val="000"/>
          <w:sz w:val="28"/>
          <w:szCs w:val="28"/>
        </w:rPr>
        <w:t xml:space="preserve">一是群体性。即意识形态不是个别人的思想观念，而是被某个群体（阶级或社会集团）所接受的思想观念，代表这个群体的利益并指导这个群体的行动。</w:t>
      </w:r>
    </w:p>
    <w:p>
      <w:pPr>
        <w:ind w:left="0" w:right="0" w:firstLine="560"/>
        <w:spacing w:before="450" w:after="450" w:line="312" w:lineRule="auto"/>
      </w:pPr>
      <w:r>
        <w:rPr>
          <w:rFonts w:ascii="宋体" w:hAnsi="宋体" w:eastAsia="宋体" w:cs="宋体"/>
          <w:color w:val="000"/>
          <w:sz w:val="28"/>
          <w:szCs w:val="28"/>
        </w:rPr>
        <w:t xml:space="preserve">二是系统性。即意识形态不是支离破碎的一些想法和观念，而是一种系统化了的思想理论体系。</w:t>
      </w:r>
    </w:p>
    <w:p>
      <w:pPr>
        <w:ind w:left="0" w:right="0" w:firstLine="560"/>
        <w:spacing w:before="450" w:after="450" w:line="312" w:lineRule="auto"/>
      </w:pPr>
      <w:r>
        <w:rPr>
          <w:rFonts w:ascii="宋体" w:hAnsi="宋体" w:eastAsia="宋体" w:cs="宋体"/>
          <w:color w:val="000"/>
          <w:sz w:val="28"/>
          <w:szCs w:val="28"/>
        </w:rPr>
        <w:t xml:space="preserve">三是历史性。即意识形态是在一定的经济基础上形成的，属于社会上层建筑中的思想上层建筑部分，总是随着一定的社会经济基础的产生和发展而形成和发展的。</w:t>
      </w:r>
    </w:p>
    <w:p>
      <w:pPr>
        <w:ind w:left="0" w:right="0" w:firstLine="560"/>
        <w:spacing w:before="450" w:after="450" w:line="312" w:lineRule="auto"/>
      </w:pPr>
      <w:r>
        <w:rPr>
          <w:rFonts w:ascii="宋体" w:hAnsi="宋体" w:eastAsia="宋体" w:cs="宋体"/>
          <w:color w:val="000"/>
          <w:sz w:val="28"/>
          <w:szCs w:val="28"/>
        </w:rPr>
        <w:t xml:space="preserve">据上述理解，可以说，意识形态工作也就是有关思想观念方面的工作，在我国主要是指舆论、宣传、媒体领域方面的工作。而意识形态工作之所以重要、甚至是极端重要的一项工作，主要是由它的功能决定的。</w:t>
      </w:r>
    </w:p>
    <w:p>
      <w:pPr>
        <w:ind w:left="0" w:right="0" w:firstLine="560"/>
        <w:spacing w:before="450" w:after="450" w:line="312" w:lineRule="auto"/>
      </w:pPr>
      <w:r>
        <w:rPr>
          <w:rFonts w:ascii="宋体" w:hAnsi="宋体" w:eastAsia="宋体" w:cs="宋体"/>
          <w:color w:val="000"/>
          <w:sz w:val="28"/>
          <w:szCs w:val="28"/>
        </w:rPr>
        <w:t xml:space="preserve">首先，意识形态工作具有组织动员功能。因为人的行为总是受一定的思想观念支配的。一个政党、一个国家或一个组织要影响其成员的行为，就要用自己的思想观念去影响其成员的思想观念，使之认同这个政党、国家或组织的思想观念，然后采取这个政党、国家或组织所要求的行为。如果成员们的思想观念不统一，其行为是无法一致的。所以，通过意识形态工作使思想观念统一起来，这是动员组织成员、凝聚组织力量的基础。</w:t>
      </w:r>
    </w:p>
    <w:p>
      <w:pPr>
        <w:ind w:left="0" w:right="0" w:firstLine="560"/>
        <w:spacing w:before="450" w:after="450" w:line="312" w:lineRule="auto"/>
      </w:pPr>
      <w:r>
        <w:rPr>
          <w:rFonts w:ascii="宋体" w:hAnsi="宋体" w:eastAsia="宋体" w:cs="宋体"/>
          <w:color w:val="000"/>
          <w:sz w:val="28"/>
          <w:szCs w:val="28"/>
        </w:rPr>
        <w:t xml:space="preserve">第二，意识形态工作具有方向引导功能。毛泽东说过，主义譬如一面旗帜，旗帜立起来了，大家才能有所指望，才能知所趋赴。主义就是一种思想观念、是意识形态。做好意识形态工作才能引导组织成员认同组织所提倡的“主义”，跟随组织所高举的旗帜，沿着组织确定的方向前进，共同去努力实现组织的目标。</w:t>
      </w:r>
    </w:p>
    <w:p>
      <w:pPr>
        <w:ind w:left="0" w:right="0" w:firstLine="560"/>
        <w:spacing w:before="450" w:after="450" w:line="312" w:lineRule="auto"/>
      </w:pPr>
      <w:r>
        <w:rPr>
          <w:rFonts w:ascii="宋体" w:hAnsi="宋体" w:eastAsia="宋体" w:cs="宋体"/>
          <w:color w:val="000"/>
          <w:sz w:val="28"/>
          <w:szCs w:val="28"/>
        </w:rPr>
        <w:t xml:space="preserve">第三，意识形态工作具有政治认同功能。现代社会政党执政的合法性，最根本的来源在于民众的认同。民众认同是政党执政合法性的基础。而民众认同作为一种政治认同，内容是多方面的。其中最重要的就是意识形态的认同。民众认同了某个政党的价值观、理想信念、施政方略，也就为某个政党提供了合法性。所以，意识形态工作就是要通过宣传、教育、舆论引导，让民众接受执政党的政策、价值观等意识形态方面的东西，从而认同、拥护、支持这个政党执政。如果意识形态工作做不好，导致民众对执政党的认同弱化，就会动摇执政党的执政根基。</w:t>
      </w:r>
    </w:p>
    <w:p>
      <w:pPr>
        <w:ind w:left="0" w:right="0" w:firstLine="560"/>
        <w:spacing w:before="450" w:after="450" w:line="312" w:lineRule="auto"/>
      </w:pPr>
      <w:r>
        <w:rPr>
          <w:rFonts w:ascii="宋体" w:hAnsi="宋体" w:eastAsia="宋体" w:cs="宋体"/>
          <w:color w:val="000"/>
          <w:sz w:val="28"/>
          <w:szCs w:val="28"/>
        </w:rPr>
        <w:t xml:space="preserve">第四，意识形态工作具有利益整合功能。利益整合功能包含两层意思。第一层意思是指一定的政党能通过意识形态工作去处理统治阶级内部不同的利益诉求。因为，统治阶级的利益在整体上是一致的。但具体利益则是有差异的，需要发挥意识形态工作的整合功能，引导统治阶级内部各个方面正确处理整体利益和具体利益的关系，协调好不同群体、不同个体之间的利益关系，把统治阶级内部的利益冲突控制在一定范围内，从而巩固统治阶级的团结。第二层意思是指通过意识形态工作来处理统治阶级与被统治阶级之间的利益关系，把它们的利益冲突控制在一定范围内，不让它激化，以保持社会的和谐与稳定。</w:t>
      </w:r>
    </w:p>
    <w:p>
      <w:pPr>
        <w:ind w:left="0" w:right="0" w:firstLine="560"/>
        <w:spacing w:before="450" w:after="450" w:line="312" w:lineRule="auto"/>
      </w:pPr>
      <w:r>
        <w:rPr>
          <w:rFonts w:ascii="宋体" w:hAnsi="宋体" w:eastAsia="宋体" w:cs="宋体"/>
          <w:color w:val="000"/>
          <w:sz w:val="28"/>
          <w:szCs w:val="28"/>
        </w:rPr>
        <w:t xml:space="preserve">意识形态工作的这些功能，就是意识形态工作极端重要性的主要表现，也就是意识形态工作在社会生活中的重要作用的具体体现。这些表现从马克思主义哲学看来，就是在物质和精神的关系中，精神对物质的反作用的表现；是在社会存在和社会意识的关系中，社会意识对社会存在反作用的表现。因此，我们党历来十分重视意识形态工作。不论是战争年代还是和平建设时期，都把意识形态工作摆在重要位置上，充分发挥它的功能，凝聚全国的力量，团结全国各族人民努力实现党的奋斗目标。当前，加强意识形态工作，就是要让全国各族人民理解，中国特色社会主义是当代中国所要坚持的一种“主义”，是中国共产党所高举的一面旗帜，它将把我们引领到实现民族复兴、国家富强、人民幸福的康庄大道上去，把全国人民的行动引导到实现中华民族伟大复兴的中国梦的伟大实践中来，共同为实现党的“两个一百年”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自治区党委理论学习中心组举行20xx年第十二次集体学习，围绕学习贯彻习近平总书记关于意识形态工作的重要论述进行深入研讨交流。自治区党委书记、人大常委会主任石泰峰主持集体学习并讲话。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集体学习会上，林少春、王莉霞、白玉刚、孟凡利、段志强、张恩惠、郑宏范结合自身思想和工作实际作了重点发言，交流了心得体会，提出了意见建议。其他中心组成员作了书面发言。</w:t>
      </w:r>
    </w:p>
    <w:p>
      <w:pPr>
        <w:ind w:left="0" w:right="0" w:firstLine="560"/>
        <w:spacing w:before="450" w:after="450" w:line="312" w:lineRule="auto"/>
      </w:pPr>
      <w:r>
        <w:rPr>
          <w:rFonts w:ascii="宋体" w:hAnsi="宋体" w:eastAsia="宋体" w:cs="宋体"/>
          <w:color w:val="000"/>
          <w:sz w:val="28"/>
          <w:szCs w:val="28"/>
        </w:rPr>
        <w:t xml:space="preserve">石泰峰指出，党的十八大以来，以习近平同志为核心的党中央始终高度重视意识形态工作，习近平总书记发表一系列重要讲话、作出一系列重要指示，深刻回答了新形势下意识形态工作的方向性、全局性、战略性问题，为我们做好新形势下的意识形态工作提供了强大思想武器和科学行动指南。各级党组织和领导干部要深入学习领会习近平总书记关于意识形态工作的重要论述，准确理解把握其思想内涵、精神实质和实践要求，努力掌握贯穿其中的马克思主义立场、观点和方法，在学懂弄通做实上不断取得新进步新成效。</w:t>
      </w:r>
    </w:p>
    <w:p>
      <w:pPr>
        <w:ind w:left="0" w:right="0" w:firstLine="560"/>
        <w:spacing w:before="450" w:after="450" w:line="312" w:lineRule="auto"/>
      </w:pPr>
      <w:r>
        <w:rPr>
          <w:rFonts w:ascii="宋体" w:hAnsi="宋体" w:eastAsia="宋体" w:cs="宋体"/>
          <w:color w:val="000"/>
          <w:sz w:val="28"/>
          <w:szCs w:val="28"/>
        </w:rPr>
        <w:t xml:space="preserve">石泰峰强调，意识形态工作是党的一项极端重要的工作，各级党组织和广大党员干部要提高政治站位、保持政治警觉，认清复杂形势和繁重任务，认清工作中的问题和差距，进一步增强做好意识形态工作的责任感使命感紧迫感，须臾不可懈怠放松，丝毫不能麻痹大意。要紧紧围绕建设具有强大凝聚力和引领力的社会主义意识形态，坚持把政治方向摆在第一位，在基础性、战略性工作上下功夫，在关键处、要害处下功夫，树立底线思维，突出问题导向，深入扎实做好意识形态各项工作。要持续深化理论武装，坚持不懈用习近平新时代中国特色社会主义思想武装头脑、教育人民。要做大做强正面宣传，把握正确舆论导向，尊重新闻传播规律，不断巩固壮大主流思想舆论。要紧盯重点领域及时排查化解各类风险，抓好意识形态风险评估，切实做到有力有效管控风险。要严格落实主管主办和属地管理原则，坚决守好各级各类意识形态阵地。要坚持管、用、防并举，依法依规加强网络空间管理，走好网络群众路线，确保网络安全。要把意识形态工作作为党的建设和政权建设的重要内容，融入管党治党全过程和各方面、融入党委日常工作和干部队伍建设，加强全面领导，凝聚工作合力，夯实基层基础，真正把党管意识形态要求全面具体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马克思曾说过，“如果从观念上来考察，那么一定的意识形态的解体足以使整个时代覆灭。”意识形态关系到一个政党的生死存亡，维系着一个政党、一个国家、一个民族的前途命运。在新的历史时期，习近平总书记多次强调新时期社会主义意识形态工作的重要性，并深刻阐述了意识形态工作的重要意义和实践价值。能否做好意识形态工作，关乎党和国家工作全局，关乎中国特色社会主义事业顺利发展，关乎社会和谐稳定和国家长治久安。习近平总书记意识形态工作思想内容丰富、逻辑严谨、自成体系，是习近平新时代中国特色社会主义思想的重要组成部分，是马克思主义意识形态理论与当前我国意识形态工作实际相结合的产物，是马克思主义意识形态理论中国化的最新成果。</w:t>
      </w:r>
    </w:p>
    <w:p>
      <w:pPr>
        <w:ind w:left="0" w:right="0" w:firstLine="560"/>
        <w:spacing w:before="450" w:after="450" w:line="312" w:lineRule="auto"/>
      </w:pPr>
      <w:r>
        <w:rPr>
          <w:rFonts w:ascii="宋体" w:hAnsi="宋体" w:eastAsia="宋体" w:cs="宋体"/>
          <w:color w:val="000"/>
          <w:sz w:val="28"/>
          <w:szCs w:val="28"/>
        </w:rPr>
        <w:t xml:space="preserve">意识形态工作是一项极端重要的政治任务</w:t>
      </w:r>
    </w:p>
    <w:p>
      <w:pPr>
        <w:ind w:left="0" w:right="0" w:firstLine="560"/>
        <w:spacing w:before="450" w:after="450" w:line="312" w:lineRule="auto"/>
      </w:pPr>
      <w:r>
        <w:rPr>
          <w:rFonts w:ascii="宋体" w:hAnsi="宋体" w:eastAsia="宋体" w:cs="宋体"/>
          <w:color w:val="000"/>
          <w:sz w:val="28"/>
          <w:szCs w:val="28"/>
        </w:rPr>
        <w:t xml:space="preserve">习近平总书记指出，“经济建设是党的中心工作，意识形态工作是党的一项极端重要的工作。”用“极端重要”来强调意识形态工作，是习近平总书记直面意识形态领域存在的系列挑战、问题和考验而做出的科学判断，体现了一位杰出的共产党领袖高度的政治清醒、政治坚定和敢于担当的优秀品格。</w:t>
      </w:r>
    </w:p>
    <w:p>
      <w:pPr>
        <w:ind w:left="0" w:right="0" w:firstLine="560"/>
        <w:spacing w:before="450" w:after="450" w:line="312" w:lineRule="auto"/>
      </w:pPr>
      <w:r>
        <w:rPr>
          <w:rFonts w:ascii="宋体" w:hAnsi="宋体" w:eastAsia="宋体" w:cs="宋体"/>
          <w:color w:val="000"/>
          <w:sz w:val="28"/>
          <w:szCs w:val="28"/>
        </w:rPr>
        <w:t xml:space="preserve">由于我们处在一个复杂的社会转型期，这就决定了意识形态工作的“极端重要”。四十年的改革发展，中国已从满足生存需要阶段进入到追求美好生活享受的新阶段。进入新时代的中国，发展的不平衡不充分对人民关于美好生活的需要很难给予满足，社会变得日益浮躁起来，消费主义、享乐主义盛行，严肃的政治制度和政治原则遭受质疑，社会主义主流意识形态面临严峻挑战。</w:t>
      </w:r>
    </w:p>
    <w:p>
      <w:pPr>
        <w:ind w:left="0" w:right="0" w:firstLine="560"/>
        <w:spacing w:before="450" w:after="450" w:line="312" w:lineRule="auto"/>
      </w:pPr>
      <w:r>
        <w:rPr>
          <w:rFonts w:ascii="宋体" w:hAnsi="宋体" w:eastAsia="宋体" w:cs="宋体"/>
          <w:color w:val="000"/>
          <w:sz w:val="28"/>
          <w:szCs w:val="28"/>
        </w:rPr>
        <w:t xml:space="preserve">由于我们处在一个充满风险和挑战的全球化时代，这就决定了意识形态工作的“极端重要”。当前，中国已经成为世界第二大经济体，生机勃勃的中国社会主义制度开始向国际社会奉献“中国智慧”“中国方案”。西方资本主义国家与我国在根本政治制度、经济制度以及文化方面所存在的巨大差异，导致两种性质国家之间的斗争不会伴随冷战的终结而停止，对中国扼杀、遏制的图谋从来不会罢休，西方资本主义国家企图采取在我国兜售其思想文化、价值观、政治制度等手段，试图颠覆我国社会主义制度。就国内来看，那些错误和非理性的思潮此起彼伏，对我国意识形态安全构成严重威胁。意识形态安全是国家安全的前提和基础，意识形态领域的防线就是人民群众的思想防线。西方敌对势力试图通过攻破我国意识形态防线来争取民众、颠覆社会主义制度。</w:t>
      </w:r>
    </w:p>
    <w:p>
      <w:pPr>
        <w:ind w:left="0" w:right="0" w:firstLine="560"/>
        <w:spacing w:before="450" w:after="450" w:line="312" w:lineRule="auto"/>
      </w:pPr>
      <w:r>
        <w:rPr>
          <w:rFonts w:ascii="宋体" w:hAnsi="宋体" w:eastAsia="宋体" w:cs="宋体"/>
          <w:color w:val="000"/>
          <w:sz w:val="28"/>
          <w:szCs w:val="28"/>
        </w:rPr>
        <w:t xml:space="preserve">只有高度重视意识形态工作，才能牢牢掌握意识形态领导权、管理权、话语权，这是保障国家主权和提高国际影响力的一大核心要素。对此，习近平总书记多次强调，“一个政权的瓦解往往是从思想领域开始的，政治动荡、政权更迭可能在一夜之间发生，但思想演化是个长期过程。思想防线被攻破了，其他防线也就很难守住，我们必须充分认识意识形态工作的极端重要性，把意识形态工作的领导权、管理权、话语权牢牢掌握在手中，任何时候都不能旁落，否则就要犯无可挽回的历史性错误。”当下，世界争夺意识形态话语权的斗争比以往任何时候都更为激烈，我们必须增强意识形态工作的主动性和紧迫性，对意识形态工作有清醒的认识，摒弃以往错误或狭隘认识，高度重视意识形态工作，从而真正把意识形态工作看成一项“极端重要”的政治任务。</w:t>
      </w:r>
    </w:p>
    <w:p>
      <w:pPr>
        <w:ind w:left="0" w:right="0" w:firstLine="560"/>
        <w:spacing w:before="450" w:after="450" w:line="312" w:lineRule="auto"/>
      </w:pPr>
      <w:r>
        <w:rPr>
          <w:rFonts w:ascii="宋体" w:hAnsi="宋体" w:eastAsia="宋体" w:cs="宋体"/>
          <w:color w:val="000"/>
          <w:sz w:val="28"/>
          <w:szCs w:val="28"/>
        </w:rPr>
        <w:t xml:space="preserve">深刻领会意识形态工作领导权新的时代内涵</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自党的十八大以来，习近平总书记结合自身革命实践，认真研判党在新时代面临意识形态工作领导权方面存在的一系列挑战和考验，赋予了意识形态工作领导权新的时代内涵。</w:t>
      </w:r>
    </w:p>
    <w:p>
      <w:pPr>
        <w:ind w:left="0" w:right="0" w:firstLine="560"/>
        <w:spacing w:before="450" w:after="450" w:line="312" w:lineRule="auto"/>
      </w:pPr>
      <w:r>
        <w:rPr>
          <w:rFonts w:ascii="宋体" w:hAnsi="宋体" w:eastAsia="宋体" w:cs="宋体"/>
          <w:color w:val="000"/>
          <w:sz w:val="28"/>
          <w:szCs w:val="28"/>
        </w:rPr>
        <w:t xml:space="preserve">要掌握意识形态工作的领导权。习近平总书记强调，要坚持和加强党对意识形态工作的全面领导，是做好意识形态工作这项极端重要工作的前提和基础。只有将意识形态工作领导权牢牢抓在手里，才能更好地巩固主流意识形态的地位，在事关意识形态领域政治原则和大是大非问题上，增强主动性、掌握主动权、打好主动仗，帮助干部群众划清是非界限、澄清模糊认识。</w:t>
      </w:r>
    </w:p>
    <w:p>
      <w:pPr>
        <w:ind w:left="0" w:right="0" w:firstLine="560"/>
        <w:spacing w:before="450" w:after="450" w:line="312" w:lineRule="auto"/>
      </w:pPr>
      <w:r>
        <w:rPr>
          <w:rFonts w:ascii="宋体" w:hAnsi="宋体" w:eastAsia="宋体" w:cs="宋体"/>
          <w:color w:val="000"/>
          <w:sz w:val="28"/>
          <w:szCs w:val="28"/>
        </w:rPr>
        <w:t xml:space="preserve">要掌握意识形态工作的管理权。习近平总书记指出，要坚持和加强党对意识形态工作的全面管理，他认为“新闻舆论工作各个方面、各个环节都要坚持正确舆论导向。”党和政府主办的各类媒体，是党和政府的宣传阵地，必须成为党和人民的喉舌。无论时代如何发展、媒体格局如何变化，党管媒体的原则和制度不能变。针对当前互联网已经成为舆论斗争主战场的新形势，我们必须“加强网络社会管理，加强网络新技术新应用的管理，推进网络依法有序规范运行，确保互联网可管可控”。</w:t>
      </w:r>
    </w:p>
    <w:p>
      <w:pPr>
        <w:ind w:left="0" w:right="0" w:firstLine="560"/>
        <w:spacing w:before="450" w:after="450" w:line="312" w:lineRule="auto"/>
      </w:pPr>
      <w:r>
        <w:rPr>
          <w:rFonts w:ascii="宋体" w:hAnsi="宋体" w:eastAsia="宋体" w:cs="宋体"/>
          <w:color w:val="000"/>
          <w:sz w:val="28"/>
          <w:szCs w:val="28"/>
        </w:rPr>
        <w:t xml:space="preserve">要掌握意识形态工作的话语权。习近平总书记强调，要坚持和加强社会主义意识形态话语体系的全面创新。面对近年来学术领域中存在的一些马克思主义“失语”“失踪”“失声”的现象和“中国威胁论”“中国崩溃论”等唱衰中国的论调，习近平总书记指出，要全面加强我国哲学社会科学研究创新，善于“提出具有主体性、原创性的理论观点，构建具有自身特质的学科体系、学术体系、话语体系”，要防止“肌无力”；要创新对外话语表达方式，研究国外不同受众的习惯和特点，采用易于为国际社会所理解和接受的新概念、新范畴、新表述，精心构建对外话语体系，讲好中国故事，努力争取国际话语权，积极回应和正确引领国际舆论。</w:t>
      </w:r>
    </w:p>
    <w:p>
      <w:pPr>
        <w:ind w:left="0" w:right="0" w:firstLine="560"/>
        <w:spacing w:before="450" w:after="450" w:line="312" w:lineRule="auto"/>
      </w:pPr>
      <w:r>
        <w:rPr>
          <w:rFonts w:ascii="宋体" w:hAnsi="宋体" w:eastAsia="宋体" w:cs="宋体"/>
          <w:color w:val="000"/>
          <w:sz w:val="28"/>
          <w:szCs w:val="28"/>
        </w:rPr>
        <w:t xml:space="preserve">做好意识形态工作必须坚持党性和人民性的统一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基本观点是“以人民为中心”，在长期的政治生涯中，他始终坚持深入基层，体察群众疾苦，并逐渐形成了亲民、爱民、以人民为中心的思想，其中的“意识形态工作人民性”是习近平总书记“以人民为中心”思想的重要内容和体现。在xx年8月的全国宣传思想工作会议上，习近平总书记在讲话中强调，必须坚持党性和人民性的统一来做好意识形态工作，从而开启了“以人民为中心”的意识形态工作新征程。</w:t>
      </w:r>
    </w:p>
    <w:p>
      <w:pPr>
        <w:ind w:left="0" w:right="0" w:firstLine="560"/>
        <w:spacing w:before="450" w:after="450" w:line="312" w:lineRule="auto"/>
      </w:pPr>
      <w:r>
        <w:rPr>
          <w:rFonts w:ascii="宋体" w:hAnsi="宋体" w:eastAsia="宋体" w:cs="宋体"/>
          <w:color w:val="000"/>
          <w:sz w:val="28"/>
          <w:szCs w:val="28"/>
        </w:rPr>
        <w:t xml:space="preserve">坚强的党性意识是每一个共产党员的立身之本。坚持党性，共产党员必须坚定站稳政治立场、正确把握政治方向，严守党的政治纪律和政治规矩，时刻以党的利益为重来思考和处理问题。能否将意识形态建设工作做好，事关我们党的生死存亡，我们必须始终站在维护党的政治生命的角度来思考和推动意识形态工作。坚持人民性，要以马克思主义的立场、观点和方法为指导，坚持以人为本，以民为本，把实现好、维护好、发展好最广大人民的根本利益作为意识形态工作的出发点和落脚点。习近平总书记指出，“党性和人民性从来都是一致的、统一的”。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是从全党而言的，人民性是从全体人民而言的，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在推动党的意识形态工作中，习近平总书记始终致力于党性与人民性的统一。他强调不仅要坚持党性，从党性原则出发，去执行中央决定，遵守党章党规，捍卫党的主导思想核心价值，而且要讲人民性，我们的党是全心全意为人民服务的政党，人民对美好生活的向往就是我们的奋斗目标。必须为人民利益而奋斗。习近平总书记指出，党的意识形态工作要时刻体现以人民为中心的工作导向，他说：“坚持以马克思主义为指导，核心要解决好为什么人的问题。”这就是说，判断真假马克思主义的标准，就在于是否为人民服务。</w:t>
      </w:r>
    </w:p>
    <w:p>
      <w:pPr>
        <w:ind w:left="0" w:right="0" w:firstLine="560"/>
        <w:spacing w:before="450" w:after="450" w:line="312" w:lineRule="auto"/>
      </w:pPr>
      <w:r>
        <w:rPr>
          <w:rFonts w:ascii="宋体" w:hAnsi="宋体" w:eastAsia="宋体" w:cs="宋体"/>
          <w:color w:val="000"/>
          <w:sz w:val="28"/>
          <w:szCs w:val="28"/>
        </w:rPr>
        <w:t xml:space="preserve">对意识形态工作极端重要性的认识，是习近平总书记一贯思想的体现，为沿着正确道路前进提供了思想指导和动力源泉。站在新的历史起点上，随着全国人民学习贯彻习近平新时代中国特色社会主义思想的更加深入，我们会更加深刻地感受到意识形态工作在全党全国工作大格局中、在新时代谱写新篇章的伟大征程中非同一般的极端重要地位，更加深刻地理解和全力支持以习近平同志为核心的党中央在意识形态领域采取的一系列重要举措，更加自觉地大力加强意识形态能力建设，维护意识形态安全，争取早日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意识形态领域是政治安全的前沿阵地。党的十八大以来，以习近平同志为核心的党中央，从党的前途命运、国家长治久安、民族凝聚力向心力的战略高度，坚定推进具有许多新的历史特点的伟大斗争，作出意识形态领域一系列重大决策部署和制度安排。习近平总书记强调：“我们必须把意识形态工作的领导权、管理权、话语权牢牢掌握在手中，任何时候都不能旁落，否则就要犯无可挽回的历史性错误。”习近平总书记关于意识形态工作领导权、管理权、话语权的重要论述，把我们党对意识形态工作的规律性认识提升到一个新的高度，为做好新时代意识形态工作提供了根本遵循。</w:t>
      </w:r>
    </w:p>
    <w:p>
      <w:pPr>
        <w:ind w:left="0" w:right="0" w:firstLine="560"/>
        <w:spacing w:before="450" w:after="450" w:line="312" w:lineRule="auto"/>
      </w:pPr>
      <w:r>
        <w:rPr>
          <w:rFonts w:ascii="宋体" w:hAnsi="宋体" w:eastAsia="宋体" w:cs="宋体"/>
          <w:color w:val="000"/>
          <w:sz w:val="28"/>
          <w:szCs w:val="28"/>
        </w:rPr>
        <w:t xml:space="preserve">一、坚持把住正确方向导向，牢牢掌握意识形态工作领导权</w:t>
      </w:r>
    </w:p>
    <w:p>
      <w:pPr>
        <w:ind w:left="0" w:right="0" w:firstLine="560"/>
        <w:spacing w:before="450" w:after="450" w:line="312" w:lineRule="auto"/>
      </w:pPr>
      <w:r>
        <w:rPr>
          <w:rFonts w:ascii="宋体" w:hAnsi="宋体" w:eastAsia="宋体" w:cs="宋体"/>
          <w:color w:val="000"/>
          <w:sz w:val="28"/>
          <w:szCs w:val="28"/>
        </w:rPr>
        <w:t xml:space="preserve">管好方向，把好导向，是党委（党组）抓意识形态工作第一位的责任。2024年8月，习近平总书记在全国宣传思想工作会议上强调“要加强党对宣传思想工作的全面领导，旗帜鲜明坚持党管宣传、党管意识形态”，再次体现出以习近平同志为核心的党中央一以贯之对意识形态工作领导权的高度重视。</w:t>
      </w:r>
    </w:p>
    <w:p>
      <w:pPr>
        <w:ind w:left="0" w:right="0" w:firstLine="560"/>
        <w:spacing w:before="450" w:after="450" w:line="312" w:lineRule="auto"/>
      </w:pPr>
      <w:r>
        <w:rPr>
          <w:rFonts w:ascii="宋体" w:hAnsi="宋体" w:eastAsia="宋体" w:cs="宋体"/>
          <w:color w:val="000"/>
          <w:sz w:val="28"/>
          <w:szCs w:val="28"/>
        </w:rPr>
        <w:t xml:space="preserve">坚持正确政治方向。习近平总书记强调，必须把政治方向摆在第一位，牢牢坚持党性原则、坚持马克思主义新闻观、坚持正确舆论导向、坚持正面宣传为主，坚持党管媒体原则不动摇，坚持政治家办报、办刊、办台、办新闻网站，弘扬主旋律，传播正能量。这些重要论述对于统一全党思想、明确工作方向、强化意识形态安全，起到了至关重要的作用。</w:t>
      </w:r>
    </w:p>
    <w:p>
      <w:pPr>
        <w:ind w:left="0" w:right="0" w:firstLine="560"/>
        <w:spacing w:before="450" w:after="450" w:line="312" w:lineRule="auto"/>
      </w:pPr>
      <w:r>
        <w:rPr>
          <w:rFonts w:ascii="宋体" w:hAnsi="宋体" w:eastAsia="宋体" w:cs="宋体"/>
          <w:color w:val="000"/>
          <w:sz w:val="28"/>
          <w:szCs w:val="28"/>
        </w:rPr>
        <w:t xml:space="preserve">坚持正确的舆论导向。舆论工作关键是要理直气壮巩固壮大主流思想舆论，激发全社会团结奋进的强大力量。习近平总书记始终强调要坚持团结稳定鼓劲、正面宣传为主，巩固壮大主流思想舆论。他在党的新闻舆论工作座谈会上强调，“新闻舆论工作各个方面、各个环节都要坚持正确舆论导向”，并用“一个必须，四个牢牢”为当代新闻工作者承担起新闻舆论工作的职责和使命指明了方向。</w:t>
      </w:r>
    </w:p>
    <w:p>
      <w:pPr>
        <w:ind w:left="0" w:right="0" w:firstLine="560"/>
        <w:spacing w:before="450" w:after="450" w:line="312" w:lineRule="auto"/>
      </w:pPr>
      <w:r>
        <w:rPr>
          <w:rFonts w:ascii="宋体" w:hAnsi="宋体" w:eastAsia="宋体" w:cs="宋体"/>
          <w:color w:val="000"/>
          <w:sz w:val="28"/>
          <w:szCs w:val="28"/>
        </w:rPr>
        <w:t xml:space="preserve">加强党对意识形态工作的领导。党管意识形态，既是我们党的优良传统，也是我们党的一项重要工作方针。党的十八大以来，以习近平同志为核心的党中央坚持党对意识形态工作的统一领导，把判研形势作为增强战略预见性和主动性的基础，采取有力措施，不断加强意识形态工作。习近平总书记关于旗帜鲜明坚持党管宣传、党管意识形态的重要论述为整合好各方力量，掌握新形势下的意识形态工作领导权提供了根本遵循。</w:t>
      </w:r>
    </w:p>
    <w:p>
      <w:pPr>
        <w:ind w:left="0" w:right="0" w:firstLine="560"/>
        <w:spacing w:before="450" w:after="450" w:line="312" w:lineRule="auto"/>
      </w:pPr>
      <w:r>
        <w:rPr>
          <w:rFonts w:ascii="宋体" w:hAnsi="宋体" w:eastAsia="宋体" w:cs="宋体"/>
          <w:color w:val="000"/>
          <w:sz w:val="28"/>
          <w:szCs w:val="28"/>
        </w:rPr>
        <w:t xml:space="preserve">二、坚持立破并举，牢牢掌握意识形态工作管理权</w:t>
      </w:r>
    </w:p>
    <w:p>
      <w:pPr>
        <w:ind w:left="0" w:right="0" w:firstLine="560"/>
        <w:spacing w:before="450" w:after="450" w:line="312" w:lineRule="auto"/>
      </w:pPr>
      <w:r>
        <w:rPr>
          <w:rFonts w:ascii="宋体" w:hAnsi="宋体" w:eastAsia="宋体" w:cs="宋体"/>
          <w:color w:val="000"/>
          <w:sz w:val="28"/>
          <w:szCs w:val="28"/>
        </w:rPr>
        <w:t xml:space="preserve">党的十八大以来，《党委（党组）意识形态工作责任制实施办法》的出台和将意识形态工作纳入巡视工作安排，充分彰显了习近平总书记坚持立破并举做好意识形态工作的战略思维。</w:t>
      </w:r>
    </w:p>
    <w:p>
      <w:pPr>
        <w:ind w:left="0" w:right="0" w:firstLine="560"/>
        <w:spacing w:before="450" w:after="450" w:line="312" w:lineRule="auto"/>
      </w:pPr>
      <w:r>
        <w:rPr>
          <w:rFonts w:ascii="宋体" w:hAnsi="宋体" w:eastAsia="宋体" w:cs="宋体"/>
          <w:color w:val="000"/>
          <w:sz w:val="28"/>
          <w:szCs w:val="28"/>
        </w:rPr>
        <w:t xml:space="preserve">加强意识形态阵地管理。关于意识形态阵地，习近平总书记强调要“阵地管理不懈怠”。围绕网络舆论阵地管理，强调“要提高网络综合治理能力，形成党委领导、政府管理、企业履责、社会监督、网民自律等多主体参与，经济、法律、技术等多种手段相结合的综合治网格局”；围绕高校意识形态阵地管理，强调“确保高校成为坚持党的领导的坚强阵地”；围绕社科理论阵地管理，强调党校、干部学院、社会科学院等都要成为马克思主义学习、研究、宣传的重要阵地；围绕文艺工作，强调“要重视文艺阵地建设和管理，坚持守土有责，绝不给有害的文艺作品提供传播渠道”。习近平总书记对意识形态阵地管理的重要论述，对于拉起“高压线”，把好“准入关”，确保意识形态阵地可管可控具有重要意义。</w:t>
      </w:r>
    </w:p>
    <w:p>
      <w:pPr>
        <w:ind w:left="0" w:right="0" w:firstLine="560"/>
        <w:spacing w:before="450" w:after="450" w:line="312" w:lineRule="auto"/>
      </w:pPr>
      <w:r>
        <w:rPr>
          <w:rFonts w:ascii="宋体" w:hAnsi="宋体" w:eastAsia="宋体" w:cs="宋体"/>
          <w:color w:val="000"/>
          <w:sz w:val="28"/>
          <w:szCs w:val="28"/>
        </w:rPr>
        <w:t xml:space="preserve">以党内法规建设形成推进意识形态工作长效机制。党的十八大以来，以习近平同志为核心的党中央将意识形态管理工作纳入国家治理框架，以党内法规建设形成推进意识形态工作长效机制。党中央印发了《党委（党组）意识形态工作责任制实施办法》，在党的历史上第一次以党内法规形式，对意识形态工作作出制度规定。在国家立法中体现与社会主义社会相适应的道德观念和价值取向，印发了《社会主义核心价值观融入法治建设立法修法规划》。出台《中华人民共和国网络安全法》，使建设网络强国、维护网络安全、保障国家安全的战略任务转化为一种可执行、可操作的制度性安排。</w:t>
      </w:r>
    </w:p>
    <w:p>
      <w:pPr>
        <w:ind w:left="0" w:right="0" w:firstLine="560"/>
        <w:spacing w:before="450" w:after="450" w:line="312" w:lineRule="auto"/>
      </w:pPr>
      <w:r>
        <w:rPr>
          <w:rFonts w:ascii="宋体" w:hAnsi="宋体" w:eastAsia="宋体" w:cs="宋体"/>
          <w:color w:val="000"/>
          <w:sz w:val="28"/>
          <w:szCs w:val="28"/>
        </w:rPr>
        <w:t xml:space="preserve">以政治巡视倒逼意识形态责任落实。针对一些党员领导干部对意识形态工作“说起来重要，做起来次要，忙起来不要”的情况，以习近平同志为核心的党中央强化意识形态领域的巡视和监督检查，推动意识形态领域全面从严治党。从十八届中央第十一轮巡视开始，中央把意识形态工作责任制落实情况纳入巡视工作安排，使《中国共产党巡视工作条例》与《党委（党组）意识形态工作责任制实施办法》这两部重要党内法规有机结合。党的十八大以来的实践表明，巡视有效推动了意识形态工作不断加强。</w:t>
      </w:r>
    </w:p>
    <w:p>
      <w:pPr>
        <w:ind w:left="0" w:right="0" w:firstLine="560"/>
        <w:spacing w:before="450" w:after="450" w:line="312" w:lineRule="auto"/>
      </w:pPr>
      <w:r>
        <w:rPr>
          <w:rFonts w:ascii="宋体" w:hAnsi="宋体" w:eastAsia="宋体" w:cs="宋体"/>
          <w:color w:val="000"/>
          <w:sz w:val="28"/>
          <w:szCs w:val="28"/>
        </w:rPr>
        <w:t xml:space="preserve">三、坚持巩固壮大主流思想文化，牢牢掌握意识形态工作话语权</w:t>
      </w:r>
    </w:p>
    <w:p>
      <w:pPr>
        <w:ind w:left="0" w:right="0" w:firstLine="560"/>
        <w:spacing w:before="450" w:after="450" w:line="312" w:lineRule="auto"/>
      </w:pPr>
      <w:r>
        <w:rPr>
          <w:rFonts w:ascii="宋体" w:hAnsi="宋体" w:eastAsia="宋体" w:cs="宋体"/>
          <w:color w:val="000"/>
          <w:sz w:val="28"/>
          <w:szCs w:val="28"/>
        </w:rPr>
        <w:t xml:space="preserve">话语权是抢占制高点、掌握主动权、维护意识形态安全的屏障。党的十八大以来，习近平总书记高度重视创新话语体系，推动主流意识形态融入社会大众的日常生活，国内国际话语权呈现战略主动态势。</w:t>
      </w:r>
    </w:p>
    <w:p>
      <w:pPr>
        <w:ind w:left="0" w:right="0" w:firstLine="560"/>
        <w:spacing w:before="450" w:after="450" w:line="312" w:lineRule="auto"/>
      </w:pPr>
      <w:r>
        <w:rPr>
          <w:rFonts w:ascii="宋体" w:hAnsi="宋体" w:eastAsia="宋体" w:cs="宋体"/>
          <w:color w:val="000"/>
          <w:sz w:val="28"/>
          <w:szCs w:val="28"/>
        </w:rPr>
        <w:t xml:space="preserve">推动媒体融合发展，建设现代传播体系。新闻舆论工作具有政治属性和传播属性。习近平总书记高度重视推动传统媒体和新兴媒体融合发展，多次强调要把握好时度效，加快构建舆论引导新格局，大力推动新闻舆论工作理念、内容、体裁、形式、方法、手段、业态、体制、机制创新，牢牢掌握新闻舆论工作主动权。党的十八大以来，我国媒体融合发展取得明显成绩，进一步壮大了主流思想舆论阵地，提升了意识形态话语权。</w:t>
      </w:r>
    </w:p>
    <w:p>
      <w:pPr>
        <w:ind w:left="0" w:right="0" w:firstLine="560"/>
        <w:spacing w:before="450" w:after="450" w:line="312" w:lineRule="auto"/>
      </w:pPr>
      <w:r>
        <w:rPr>
          <w:rFonts w:ascii="宋体" w:hAnsi="宋体" w:eastAsia="宋体" w:cs="宋体"/>
          <w:color w:val="000"/>
          <w:sz w:val="28"/>
          <w:szCs w:val="28"/>
        </w:rPr>
        <w:t xml:space="preserve">建设网络强国，推动全球互联网治理体系变革。党的十八大以来，以习近平同志为核心的党中央走出了一条中国特色治网之道。党中央着力加快提升网络发展战略规划能力，加强顶层设计和组织领导，中央成立网络安全和信息化领导小组。习近平总书记多次强调要加快提升我国网络空间的国际话语权和规则制定权。习近平总书记高度重视网上正面宣传，多次强调要构建网上网下同心圆，营造风清气朗的网络空间。习近平总书记明确了网络强国建设的战略目标和原则要求，为国际网络空间治理提供了重要遵循。</w:t>
      </w:r>
    </w:p>
    <w:p>
      <w:pPr>
        <w:ind w:left="0" w:right="0" w:firstLine="560"/>
        <w:spacing w:before="450" w:after="450" w:line="312" w:lineRule="auto"/>
      </w:pPr>
      <w:r>
        <w:rPr>
          <w:rFonts w:ascii="宋体" w:hAnsi="宋体" w:eastAsia="宋体" w:cs="宋体"/>
          <w:color w:val="000"/>
          <w:sz w:val="28"/>
          <w:szCs w:val="28"/>
        </w:rPr>
        <w:t xml:space="preserve">坚定文化自信，构建对外话语体系。党的十八大以来，面对西方一些舆论“捧杀”“棒杀”的情况，习近平总书记统筹国际国内两个大局，正面回应西方“修昔底德陷阱”等，变被动为主动。习近平总书记强调加强国际传播能力和对外话语体系建设，提出“人类命运共同体”，要求讲好“中国故事”等，这些重要论述既是思想理念，又是工作方法，为对外宣传和国际传播指明了方向。</w:t>
      </w:r>
    </w:p>
    <w:p>
      <w:pPr>
        <w:ind w:left="0" w:right="0" w:firstLine="560"/>
        <w:spacing w:before="450" w:after="450" w:line="312" w:lineRule="auto"/>
      </w:pPr>
      <w:r>
        <w:rPr>
          <w:rFonts w:ascii="宋体" w:hAnsi="宋体" w:eastAsia="宋体" w:cs="宋体"/>
          <w:color w:val="000"/>
          <w:sz w:val="28"/>
          <w:szCs w:val="28"/>
        </w:rPr>
        <w:t xml:space="preserve">【2024学习网络意识形态工作的重要论述心得体会范文5篇】相关推荐文章：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学习《中国共产党章程》心得体会范文</w:t>
      </w:r>
    </w:p>
    <w:p>
      <w:pPr>
        <w:ind w:left="0" w:right="0" w:firstLine="560"/>
        <w:spacing w:before="450" w:after="450" w:line="312" w:lineRule="auto"/>
      </w:pPr>
      <w:r>
        <w:rPr>
          <w:rFonts w:ascii="宋体" w:hAnsi="宋体" w:eastAsia="宋体" w:cs="宋体"/>
          <w:color w:val="000"/>
          <w:sz w:val="28"/>
          <w:szCs w:val="28"/>
        </w:rPr>
        <w:t xml:space="preserve">最新个人意识形态工作总结(53篇)</w:t>
      </w:r>
    </w:p>
    <w:p>
      <w:pPr>
        <w:ind w:left="0" w:right="0" w:firstLine="560"/>
        <w:spacing w:before="450" w:after="450" w:line="312" w:lineRule="auto"/>
      </w:pPr>
      <w:r>
        <w:rPr>
          <w:rFonts w:ascii="宋体" w:hAnsi="宋体" w:eastAsia="宋体" w:cs="宋体"/>
          <w:color w:val="000"/>
          <w:sz w:val="28"/>
          <w:szCs w:val="28"/>
        </w:rPr>
        <w:t xml:space="preserve">2024年学校意识形态工作实施方案(3篇)</w:t>
      </w:r>
    </w:p>
    <w:p>
      <w:pPr>
        <w:ind w:left="0" w:right="0" w:firstLine="560"/>
        <w:spacing w:before="450" w:after="450" w:line="312" w:lineRule="auto"/>
      </w:pPr>
      <w:r>
        <w:rPr>
          <w:rFonts w:ascii="宋体" w:hAnsi="宋体" w:eastAsia="宋体" w:cs="宋体"/>
          <w:color w:val="000"/>
          <w:sz w:val="28"/>
          <w:szCs w:val="28"/>
        </w:rPr>
        <w:t xml:space="preserve">最新意识形态工作实施方案公安(3篇)</w:t>
      </w:r>
    </w:p>
    <w:p>
      <w:pPr>
        <w:ind w:left="0" w:right="0" w:firstLine="560"/>
        <w:spacing w:before="450" w:after="450" w:line="312" w:lineRule="auto"/>
      </w:pPr>
      <w:r>
        <w:rPr>
          <w:rFonts w:ascii="宋体" w:hAnsi="宋体" w:eastAsia="宋体" w:cs="宋体"/>
          <w:color w:val="000"/>
          <w:sz w:val="28"/>
          <w:szCs w:val="28"/>
        </w:rPr>
        <w:t xml:space="preserve">小学意识形态责任落实制度六篇心得体会(五篇)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2024-09-19T10:49:14+08:00</dcterms:created>
  <dcterms:modified xsi:type="dcterms:W3CDTF">2024-09-19T10:49:14+08:00</dcterms:modified>
</cp:coreProperties>
</file>

<file path=docProps/custom.xml><?xml version="1.0" encoding="utf-8"?>
<Properties xmlns="http://schemas.openxmlformats.org/officeDocument/2006/custom-properties" xmlns:vt="http://schemas.openxmlformats.org/officeDocument/2006/docPropsVTypes"/>
</file>