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疫情期大学生心理健康维护总结通用五篇</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理健康就是指心理的各个方面及活动都处于良好的状态，作为青少年儿童，有一个好的心理健康也是十分重要的，这可以让我们保证以最好的状态去学习，在我们的成长过程中也会遇见很多磨难，良好的心理健康状态可以让我们快速的调节自己。下面小编在这里为大家精...</w:t>
      </w:r>
    </w:p>
    <w:p>
      <w:pPr>
        <w:ind w:left="0" w:right="0" w:firstLine="560"/>
        <w:spacing w:before="450" w:after="450" w:line="312" w:lineRule="auto"/>
      </w:pPr>
      <w:r>
        <w:rPr>
          <w:rFonts w:ascii="宋体" w:hAnsi="宋体" w:eastAsia="宋体" w:cs="宋体"/>
          <w:color w:val="000"/>
          <w:sz w:val="28"/>
          <w:szCs w:val="28"/>
        </w:rPr>
        <w:t xml:space="preserve">心理健康就是指心理的各个方面及活动都处于良好的状态，作为青少年儿童，有一个好的心理健康也是十分重要的，这可以让我们保证以最好的状态去学习，在我们的成长过程中也会遇见很多磨难，良好的心理健康状态可以让我们快速的调节自己。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全国上下的共同努力，我国疫情防控形势总体平稳，国内感染风险主要来自境外输入。奥密克戎变异毒株的出现，全球疫情形势更加复杂严峻，必须毫不松懈抓好常态化疫情防控各项工作，坚决筑牢“外防输入、内防反弹”防线。</w:t>
      </w:r>
    </w:p>
    <w:p>
      <w:pPr>
        <w:ind w:left="0" w:right="0" w:firstLine="560"/>
        <w:spacing w:before="450" w:after="450" w:line="312" w:lineRule="auto"/>
      </w:pPr>
      <w:r>
        <w:rPr>
          <w:rFonts w:ascii="宋体" w:hAnsi="宋体" w:eastAsia="宋体" w:cs="宋体"/>
          <w:color w:val="000"/>
          <w:sz w:val="28"/>
          <w:szCs w:val="28"/>
        </w:rPr>
        <w:t xml:space="preserve">为应对最新变异毒株带来的挑战，我们必须做好充分准备。面对不断出现的变异毒株，我们要严阵以待、不掉以轻心，同时又要避免恐慌心理、自乱阵脚，保持既不恐慌也不轻慢的心态，严格落实疫情防控常态化措施，坚持动态清零目标不动摇，就一定能够打赢任何可能出现的疫情遭遇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肺炎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有序推进疫苗接种工作，切实筑牢免疫屏障。当前，“打疫苗”已经成为了大家的自觉，为疫情防控贡献“一臂之力”，是每一个人的责任。当然，“打疫苗”是为了在人体内部筑起一道防护网，让病毒进不去，能够更好地守护人民群众的健康。党员干部要做好疫情防控的宣传，让更多人对“打疫苗”有科学的认识，自觉打“第一针、第二针、第三针”，构筑起健康免疫系统。</w:t>
      </w:r>
    </w:p>
    <w:p>
      <w:pPr>
        <w:ind w:left="0" w:right="0" w:firstLine="560"/>
        <w:spacing w:before="450" w:after="450" w:line="312" w:lineRule="auto"/>
      </w:pPr>
      <w:r>
        <w:rPr>
          <w:rFonts w:ascii="宋体" w:hAnsi="宋体" w:eastAsia="宋体" w:cs="宋体"/>
          <w:color w:val="000"/>
          <w:sz w:val="28"/>
          <w:szCs w:val="28"/>
        </w:rPr>
        <w:t xml:space="preserve">依靠科学力量战胜疫病，牢牢掌握疫情防控主动权。从2024年初新冠肺炎疫情突然暴发，到我们迅速行动、有效布防，有效地遏制了疫情的扩散，得益于始终坚持党的领导。同时，我们能够迅速阻断疫情，离不开科技支撑，通过疫苗的有效防控，让我们的疫情防控工作更快地推动。新阶段，面对变异的新冠肺炎病毒毒株，我们要提高思想上的认识，坚持筑牢“外防输入、内防反弹”屏障，持续用好“科技线”，依靠科学的力量，更好地战胜疫病，筑牢人民群众的健康“防护网”坚持动态清零目标不动摇，就一定能够打赢任何可能出现的疫情遭遇战，巩固好来之不易的防控成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1.精准引导，戴上“心理口罩”。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动、同频共振，构建全方位、全覆盖、全天候的宣传矩阵，大力宣传疫情防控工作部署和防控知识，着力讲好南林师生抗击疫情的感人故事，及时了解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2.精准摸排，构筑“心理防线”。</w:t>
      </w:r>
    </w:p>
    <w:p>
      <w:pPr>
        <w:ind w:left="0" w:right="0" w:firstLine="560"/>
        <w:spacing w:before="450" w:after="450" w:line="312" w:lineRule="auto"/>
      </w:pPr>
      <w:r>
        <w:rPr>
          <w:rFonts w:ascii="宋体" w:hAnsi="宋体" w:eastAsia="宋体" w:cs="宋体"/>
          <w:color w:val="000"/>
          <w:sz w:val="28"/>
          <w:szCs w:val="28"/>
        </w:rPr>
        <w:t xml:space="preserve">学校充分发挥“四级”预警防控体系的信息联动，开放线上心理测试平台，对学生心理需求进行调研，对疫情严重地区学生逐一了解情况，按照“一人一策”建立学生台账，严格执行“日报告”“零报告”制度，安排辅导员、心理委员等专人加强与重点疫情防控地区有来往学生的沟通交流，做到动态第一时间掌握、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3.精准帮扶，开好“心理处方”。</w:t>
      </w:r>
    </w:p>
    <w:p>
      <w:pPr>
        <w:ind w:left="0" w:right="0" w:firstLine="560"/>
        <w:spacing w:before="450" w:after="450" w:line="312" w:lineRule="auto"/>
      </w:pPr>
      <w:r>
        <w:rPr>
          <w:rFonts w:ascii="宋体" w:hAnsi="宋体" w:eastAsia="宋体" w:cs="宋体"/>
          <w:color w:val="000"/>
          <w:sz w:val="28"/>
          <w:szCs w:val="28"/>
        </w:rPr>
        <w:t xml:space="preserve">学校开通南京林业大学心理咨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4.精准疏导，做好心理主题教育。</w:t>
      </w:r>
    </w:p>
    <w:p>
      <w:pPr>
        <w:ind w:left="0" w:right="0" w:firstLine="560"/>
        <w:spacing w:before="450" w:after="450" w:line="312" w:lineRule="auto"/>
      </w:pPr>
      <w:r>
        <w:rPr>
          <w:rFonts w:ascii="宋体" w:hAnsi="宋体" w:eastAsia="宋体" w:cs="宋体"/>
          <w:color w:val="000"/>
          <w:sz w:val="28"/>
          <w:szCs w:val="28"/>
        </w:rPr>
        <w:t xml:space="preserve">学校组织开展线上“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打赢疫情防控阻击战，学校提供了坚强保证，完善了传染病防控制度和应急方案。按照学校突发事件应急方案的要求，一旦发现传染病或疑似传染病病人，及时报告、妥善处置，将疑似病人集中在光华隔离，食堂单独提供饮食。做到传染病病例的早发现、早报告、早隔离、早处置，让全体教师和学生充分认识疫情严峻性和复杂性，高度重视新型冠状病毒感染的肺炎等传染病防控工作，绝不能存在侥幸心理，确保各项制度贯彻落实执行。</w:t>
      </w:r>
    </w:p>
    <w:p>
      <w:pPr>
        <w:ind w:left="0" w:right="0" w:firstLine="560"/>
        <w:spacing w:before="450" w:after="450" w:line="312" w:lineRule="auto"/>
      </w:pPr>
      <w:r>
        <w:rPr>
          <w:rFonts w:ascii="宋体" w:hAnsi="宋体" w:eastAsia="宋体" w:cs="宋体"/>
          <w:color w:val="000"/>
          <w:sz w:val="28"/>
          <w:szCs w:val="28"/>
        </w:rPr>
        <w:t xml:space="preserve">开学前师生摸底，多渠道摸清寒假期间学生每天的行程记录和个人的身体状况，通过网络方式开展宣传教育，做好学生防控新型冠状病毒感染的工作。与此同时，学校要求教师和学生每天上报个人情况，内容包括姓名，现所在地和身体状况，对中高风险地区的教师和学生实行暂缓回校，对于返校途中居住地突发疫情的学生实行14天隔离观察。与此同时支部要求部门负责人在开学前做好食堂、饮用水的安全监管。</w:t>
      </w:r>
    </w:p>
    <w:p>
      <w:pPr>
        <w:ind w:left="0" w:right="0" w:firstLine="560"/>
        <w:spacing w:before="450" w:after="450" w:line="312" w:lineRule="auto"/>
      </w:pPr>
      <w:r>
        <w:rPr>
          <w:rFonts w:ascii="宋体" w:hAnsi="宋体" w:eastAsia="宋体" w:cs="宋体"/>
          <w:color w:val="000"/>
          <w:sz w:val="28"/>
          <w:szCs w:val="28"/>
        </w:rPr>
        <w:t xml:space="preserve">返校的教师和学生非必要不出校、不离茂，如确有必要离校或离茂的，须在易班系统严格履行请销假报批手续。学校积极开展卫生专项定期清洁行动，深入开展环境卫生整治，彻底清除各类病菌滋生的环境，推进教室、宿舍、食堂、图书室、厕所等重点区域和场所环境卫生清洁，做到日常通风换气，保持室内空气流通，全力营造一个干净卫生的环境，全校疫情防控统一指挥，统一调度，确保学校打赢新冠状肺炎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疫情相比于刚开始的让人恐慌，大家现在逐渐适应了疫情之下的生活，但反复爆发的小规模疫情也让人忧心忡忡。尤其过年期间多地爆发疫情，并且传播迅速，又让大家对疫情解除的幻想添上了担忧。惟愿平安。</w:t>
      </w:r>
    </w:p>
    <w:p>
      <w:pPr>
        <w:ind w:left="0" w:right="0" w:firstLine="560"/>
        <w:spacing w:before="450" w:after="450" w:line="312" w:lineRule="auto"/>
      </w:pPr>
      <w:r>
        <w:rPr>
          <w:rFonts w:ascii="宋体" w:hAnsi="宋体" w:eastAsia="宋体" w:cs="宋体"/>
          <w:color w:val="000"/>
          <w:sz w:val="28"/>
          <w:szCs w:val="28"/>
        </w:rPr>
        <w:t xml:space="preserve">当前情况下，疫情形式十分严峻，我们要从自己做起，不给国家添麻烦，严格遵守各项纪律条例。以身作则，做好自身防护，勤洗手、戴口罩、强锻炼、吃熟食、少聚会，严格遵守秩序，不擅自提前返校，不走亲，不访友，对自己和家人负责。还要号召亲朋好友，身体力行。科学科普疫情防控信息，宣传官方准确信息，引导身边人正确理解、积极配合、科学防控。密切关注身边人是否有发热干咳的情况出现，对待周围出现的疑以病例，我们应关心关怀他人，劝导及时就医。最后我们要不信谣、不传谣、不恐慌，看到谣言及时阻止，不随意发表负面或未经考证的信息。作为一名入党积极分子更是要严格要求自己，要发挥入党积极分子的先锋带头作用。</w:t>
      </w:r>
    </w:p>
    <w:p>
      <w:pPr>
        <w:ind w:left="0" w:right="0" w:firstLine="560"/>
        <w:spacing w:before="450" w:after="450" w:line="312" w:lineRule="auto"/>
      </w:pPr>
      <w:r>
        <w:rPr>
          <w:rFonts w:ascii="宋体" w:hAnsi="宋体" w:eastAsia="宋体" w:cs="宋体"/>
          <w:color w:val="000"/>
          <w:sz w:val="28"/>
          <w:szCs w:val="28"/>
        </w:rPr>
        <w:t xml:space="preserve">只有我们每个人都严格遵守规章制度，做好疫情防范，才能早日将疫情彻底清除，才能早日让人们的生活恢复到往日的自由与繁盛，才能有时间，有安全感的去祖国各地，游历山水，看看祖国的大好山河风景。所以从我做起，遵守学校规定，非必要不离开。</w:t>
      </w:r>
    </w:p>
    <w:p>
      <w:pPr>
        <w:ind w:left="0" w:right="0" w:firstLine="560"/>
        <w:spacing w:before="450" w:after="450" w:line="312" w:lineRule="auto"/>
      </w:pPr>
      <w:r>
        <w:rPr>
          <w:rFonts w:ascii="宋体" w:hAnsi="宋体" w:eastAsia="宋体" w:cs="宋体"/>
          <w:color w:val="000"/>
          <w:sz w:val="28"/>
          <w:szCs w:val="28"/>
        </w:rPr>
        <w:t xml:space="preserve">【疫情期大学生心理健康维护总结通用五篇】相关推荐文章：</w:t>
      </w:r>
    </w:p>
    <w:p>
      <w:pPr>
        <w:ind w:left="0" w:right="0" w:firstLine="560"/>
        <w:spacing w:before="450" w:after="450" w:line="312" w:lineRule="auto"/>
      </w:pPr>
      <w:r>
        <w:rPr>
          <w:rFonts w:ascii="宋体" w:hAnsi="宋体" w:eastAsia="宋体" w:cs="宋体"/>
          <w:color w:val="000"/>
          <w:sz w:val="28"/>
          <w:szCs w:val="28"/>
        </w:rPr>
        <w:t xml:space="preserve">最新心理健康老师工作总结(六篇)</w:t>
      </w:r>
    </w:p>
    <w:p>
      <w:pPr>
        <w:ind w:left="0" w:right="0" w:firstLine="560"/>
        <w:spacing w:before="450" w:after="450" w:line="312" w:lineRule="auto"/>
      </w:pPr>
      <w:r>
        <w:rPr>
          <w:rFonts w:ascii="宋体" w:hAnsi="宋体" w:eastAsia="宋体" w:cs="宋体"/>
          <w:color w:val="000"/>
          <w:sz w:val="28"/>
          <w:szCs w:val="28"/>
        </w:rPr>
        <w:t xml:space="preserve">关于心理健康教育培训心得体会精选10篇</w:t>
      </w:r>
    </w:p>
    <w:p>
      <w:pPr>
        <w:ind w:left="0" w:right="0" w:firstLine="560"/>
        <w:spacing w:before="450" w:after="450" w:line="312" w:lineRule="auto"/>
      </w:pPr>
      <w:r>
        <w:rPr>
          <w:rFonts w:ascii="宋体" w:hAnsi="宋体" w:eastAsia="宋体" w:cs="宋体"/>
          <w:color w:val="000"/>
          <w:sz w:val="28"/>
          <w:szCs w:val="28"/>
        </w:rPr>
        <w:t xml:space="preserve">医务人员疫情个人总结范文精简五篇</w:t>
      </w:r>
    </w:p>
    <w:p>
      <w:pPr>
        <w:ind w:left="0" w:right="0" w:firstLine="560"/>
        <w:spacing w:before="450" w:after="450" w:line="312" w:lineRule="auto"/>
      </w:pPr>
      <w:r>
        <w:rPr>
          <w:rFonts w:ascii="宋体" w:hAnsi="宋体" w:eastAsia="宋体" w:cs="宋体"/>
          <w:color w:val="000"/>
          <w:sz w:val="28"/>
          <w:szCs w:val="28"/>
        </w:rPr>
        <w:t xml:space="preserve">大学生心理健康讲座观后感800字最新五篇</w:t>
      </w:r>
    </w:p>
    <w:p>
      <w:pPr>
        <w:ind w:left="0" w:right="0" w:firstLine="560"/>
        <w:spacing w:before="450" w:after="450" w:line="312" w:lineRule="auto"/>
      </w:pPr>
      <w:r>
        <w:rPr>
          <w:rFonts w:ascii="宋体" w:hAnsi="宋体" w:eastAsia="宋体" w:cs="宋体"/>
          <w:color w:val="000"/>
          <w:sz w:val="28"/>
          <w:szCs w:val="28"/>
        </w:rPr>
        <w:t xml:space="preserve">2024大学生心理健康个人成长报告论文 个人成长报告2024字大学生心理健康论文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2024-09-20T10:58:05+08:00</dcterms:created>
  <dcterms:modified xsi:type="dcterms:W3CDTF">2024-09-20T10:58:05+08:00</dcterms:modified>
</cp:coreProperties>
</file>

<file path=docProps/custom.xml><?xml version="1.0" encoding="utf-8"?>
<Properties xmlns="http://schemas.openxmlformats.org/officeDocument/2006/custom-properties" xmlns:vt="http://schemas.openxmlformats.org/officeDocument/2006/docPropsVTypes"/>
</file>