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泰州市姜堰市2024年政府工作报告</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泰州市姜堰市2024年政府工作报告各位代表：现在，我代表市人民政府向大会报告工作，请予审议，并请市政协委员和其他列席人员提出意见，泰州市姜堰市2024年政府工作报告。一、2024年工作回顾过去的一年，是我市经济社会发展面临严峻挑战...</w:t>
      </w:r>
    </w:p>
    <w:p>
      <w:pPr>
        <w:ind w:left="0" w:right="0" w:firstLine="560"/>
        <w:spacing w:before="450" w:after="450" w:line="312" w:lineRule="auto"/>
      </w:pPr>
      <w:r>
        <w:rPr>
          <w:rFonts w:ascii="黑体" w:hAnsi="黑体" w:eastAsia="黑体" w:cs="黑体"/>
          <w:color w:val="000000"/>
          <w:sz w:val="36"/>
          <w:szCs w:val="36"/>
          <w:b w:val="1"/>
          <w:bCs w:val="1"/>
        </w:rPr>
        <w:t xml:space="preserve">第一篇：泰州市姜堰市2024年政府工作报告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是我市经济社会发展面临严峻挑战和巨大困难的一年，也是我们克难奋进、经受考验的一年。一年来，我们在中共姜堰市委领导下，深入学习实践科学发展观，积极应对国际金融危机带来的不利影响，全面落实保增长保民生保稳定各项措施，危中寻机，难中求进，基本实现了市十三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国民经济稳步回暖。坚持把保增长促发展作为首要任务，切实化解经济运行中的矛盾和困难，力促主要经济指标逐月攀升。预计全年实现地区生产总值252亿元，可比增长13.5%。粮食生产再获丰收，实现农业增加值19.5亿元，可比增长5%；工业经济渐次向好，列统工业产值、利税、利润同比分别增长25.4%、30.5%、26.5%，实现增加值136亿元，可比增长14.5%；实现建筑业施工产值242亿元，同比增长14.3%；实现服务业增加值91亿元，可比增长14.5%。预计完成自营出口3.6亿美元，新签外经合同额9468万美元，实现营业额7780万美元。预计完成全社会固定资产投资198亿元，同比增长41.4%。实现财政总收入40.94亿元，同比增长26.1%，地方一般预算收入14.48亿元，同比增长15.2%。新增存款54.19亿元、贷款44.69亿元，同比分别增长31.6%、67.4%。预计实现全社会消费品零售总额80亿元，同比增长17.1%。再次跻身全国县域经济百强县市行列。</w:t>
      </w:r>
    </w:p>
    <w:p>
      <w:pPr>
        <w:ind w:left="0" w:right="0" w:firstLine="560"/>
        <w:spacing w:before="450" w:after="450" w:line="312" w:lineRule="auto"/>
      </w:pPr>
      <w:r>
        <w:rPr>
          <w:rFonts w:ascii="宋体" w:hAnsi="宋体" w:eastAsia="宋体" w:cs="宋体"/>
          <w:color w:val="000"/>
          <w:sz w:val="28"/>
          <w:szCs w:val="28"/>
        </w:rPr>
        <w:t xml:space="preserve">发展质态明显提升。三次产业协调发展，产业结构不断优化，预计为7.7:56.2:36.1。高效规模农业迅速扩张，新增高效农业3.2万亩、设施农业1万亩、高效渔业7000亩；实施50万元以上农业项目109个；大力发展“三大合作”组织，新增农民专业合作组织99家、土地股份合作社15家、社区股份合作社16家；新增农业适度规模经营面积4.5万亩，其中流转土地3.43万亩；新增无公害农产品、绿色食品、有机食品19个。工业主体地位进一步突出，编制出台6大产业规划，配套制定相关实施办法和引导扶持政策，能源装备产业发展势头趋好，获选中国百佳产业集群；加大工业企业培大培强力度，建立工业发展专项资金，出台系列扶持激励政策，全年新增列统企业72家，产销过亿元企业总数达85家；双登集团产销规模达46亿元。服务业发展速度加快，全年新办生产性服务业企业76家，39家规模企业实现主辅分离；城乡商贸日趋繁荣，华东五金城被列为省重点物流基地，农村服务业“五个一”工程进展顺利；旅游业发展势头良好，成功举办第四届中国湿地生态旅游节、溱潼会船节，华侨城一期工程即将试营业，湿地公园三期工程等重点项目建成开放，溱潼镇创成全国特色村镇旅游示范点。全年接待游客300万人次，实现旅游收入4.5亿元，同比分别增长20%、28.6%。转型升级步伐加快，设立高新技术企业发展引导资金和专利专项资金，出台促进科技创新系列政策，完成科技创业中心公司化改革；科技招商和产学研合作取得进展，申请专利1226件，申报国家重点新产品10项，创成省著名商标2件，申报各级各类科技计划项目111个，创建省级院士工作站2家、博士后工作站2家，申报省级以上高新技术企业9家，引进科技孵化项目29个，高新技术产业产值占列统工业比重预计达29.7%，比上年提高1.4个百分点；再次获评全国科技进步先进市。全年减排COD500吨、SO2400吨，万元GDp能耗下降5.5%左右，水功能区水质达标率90%，全年空气质量良好天数占比86%，环境质量综合指数83。</w:t>
      </w:r>
    </w:p>
    <w:p>
      <w:pPr>
        <w:ind w:left="0" w:right="0" w:firstLine="560"/>
        <w:spacing w:before="450" w:after="450" w:line="312" w:lineRule="auto"/>
      </w:pPr>
      <w:r>
        <w:rPr>
          <w:rFonts w:ascii="宋体" w:hAnsi="宋体" w:eastAsia="宋体" w:cs="宋体"/>
          <w:color w:val="000"/>
          <w:sz w:val="28"/>
          <w:szCs w:val="28"/>
        </w:rPr>
        <w:t xml:space="preserve">招商引资、技术改造和项目建设得到加强。坚持内外并举、上下联动，强势推进招商引资、技术改造和项目建设，招商政策、机制和方式得到调整优化，专题招商、产业招商取得实效。全年招引实施1000万元以上项目110个，其中亿元以上项目11个。预计全年协议利用外资2.5亿美元、实际利用外资1.3亿美元，民营经济净增注册资本23.8亿元。企业技改力度加大，累计完成技改投入118.2亿元，同比增长26%。全市开工建设1000万元以上项目235个，其中5000万元以上项目22个、亿元以上项目9个、5亿元以上项目3个；太平洋精锻汽车传动部件及齿轮生产线、双登集团新型蓄电池、富朗特大容量锂电池、华能太阳能电站、中泰钢材市场等在建重点项目进展顺利。全市159个重大项目开工154个、竣工124个。市经济开发区企业化运作初见成效，预计全年实现属地工业产值55亿元，财政收入2.9亿元，同比分别增长42%和26%，实际利用外资6138万美元。</w:t>
      </w:r>
    </w:p>
    <w:p>
      <w:pPr>
        <w:ind w:left="0" w:right="0" w:firstLine="560"/>
        <w:spacing w:before="450" w:after="450" w:line="312" w:lineRule="auto"/>
      </w:pPr>
      <w:r>
        <w:rPr>
          <w:rFonts w:ascii="宋体" w:hAnsi="宋体" w:eastAsia="宋体" w:cs="宋体"/>
          <w:color w:val="000"/>
          <w:sz w:val="28"/>
          <w:szCs w:val="28"/>
        </w:rPr>
        <w:t xml:space="preserve">城乡建设管理力度加大。城乡规划管理全面加强，新一轮城市总体规划启动修编。城市建设改造力度加大，完成城区31个地段21.6万平方米的房屋拆迁。城建六大系列工程有序推进，东方不夜城、城市公馆等旧城改造项目顺利实施，广盛大厦、姜堰宾馆等节点工程全面启动，一批高层建筑陆续建成。城区道路、绿化工程加快实施，创成省级园林城市。人防工程稳步推进。激励房地产业的政策效应逐步显现，房地产市场显著回升。重心下移、权责明确的城市长效管理机制初步建立，数字化城管监督指挥信息平台建成，市容环卫基础设施逐步健全，城区垃圾无害化处理率达94.7%，电动三轮车、流动摊点、废旧品市场等专项整治成效明显。创建国家卫生城市通过省级调研考核。各镇新一轮总体规划修编基本完成，启动溱潼小城市规划建设，全市城镇化水平预计达45.6%。万顷良田建设工程顺利实施，新增复垦整理耕地4074.6亩，通过省土地执法模范市验收。村庄环境整治基本实现全覆盖，创成省康居示范村1个、整治试点村4个，泰州市康居示范村6个。基本实现全面秸秆禁烧，被列为省秸秆综合利用示范市。328国道改线工程进展顺利，农溱公路、曙光大道、淤红公路、港朱公路、老兴泰公路华江段等道路工程和姜堰西客站建设全面竣工。电力、通信、邮政等事业同步发展，新增变电所3座，实现500千伏高压供电、20千伏低压配电零的突破。</w:t>
      </w:r>
    </w:p>
    <w:p>
      <w:pPr>
        <w:ind w:left="0" w:right="0" w:firstLine="560"/>
        <w:spacing w:before="450" w:after="450" w:line="312" w:lineRule="auto"/>
      </w:pPr>
      <w:r>
        <w:rPr>
          <w:rFonts w:ascii="宋体" w:hAnsi="宋体" w:eastAsia="宋体" w:cs="宋体"/>
          <w:color w:val="000"/>
          <w:sz w:val="28"/>
          <w:szCs w:val="28"/>
        </w:rPr>
        <w:t xml:space="preserve">人民生活不断改善。全面小康建设顺利推进，创成泰州市小康示范村42个，可望实现以市为单位总体达小康目标。农村新“5+1”实事全部落实。预计城镇居民人均可支配收入、农民人均纯收入分别达18166元、8118元。新增就业5800人，城镇职工登记失业率3.15%。城乡社会保障水平稳步提升，专项救助、扶贫解困等工作有效开展。10件实事总体完成：建设保障性住房5.6万平方米，中天新村开通公交，配套服务设施完成建设规划；社会化养老服务体系启动实施，新、改建农村社区卫生服务站56家，发展“放心粮油”合格店20家，新建镇计划生育世代服务中心10家；完成城乡创业培训2024人、农业实用技术培训25000人、城乡劳动力技能培训26000人，累计发放补贴和奖励150万元，荣膺全省农民创业就业工作先进市；水稻、小麦、油菜及奶牛、能繁母猪全部纳入农业保险，高效设施农业保险顺利推进；引长江水主体工程竣工并实施供水；溱湖污水处理厂完成主体工程，城区污水处理二期工程启动建设；建设改造农村公路126公里，溱湖大道二期工程全线贯通，改造危桥100座，新、改建排涝站58座、电灌站135座；姜堰大道形象出新工程启动实施，河南大街等6条城区道路正在施工；坝口广场改造顺利实施，北大街历史文化街区保护工程完成规划并正式启动；疏浚整治镇级以上河道31条，新增农村无害化卫生户厕1.5万座，全年植树510万株，新增造林面积4.1万亩，新建林业绿化合格村100个、示范村15个，森林覆盖率达20.1%。</w:t>
      </w:r>
    </w:p>
    <w:p>
      <w:pPr>
        <w:ind w:left="0" w:right="0" w:firstLine="560"/>
        <w:spacing w:before="450" w:after="450" w:line="312" w:lineRule="auto"/>
      </w:pPr>
      <w:r>
        <w:rPr>
          <w:rFonts w:ascii="宋体" w:hAnsi="宋体" w:eastAsia="宋体" w:cs="宋体"/>
          <w:color w:val="000"/>
          <w:sz w:val="28"/>
          <w:szCs w:val="28"/>
        </w:rPr>
        <w:t xml:space="preserve">社会事业全面进步。教育事业健康发展，合并组建市职业教育中心，建成罗塘高中，教育资源得到优化整合，高考本二以上达线率36.8%，比上年提高2.9个百分点；顺利通过省教育现代化和三类城市语言文字工作验收评估，被表彰为全国推进义务教育均衡发展工作先进地区。农村文化建设得到加强，建成镇达标文化站（中心）12个、村文化室（农家书屋）236家，群众文化活动更加丰富；新增两个项目入选省非物质文化遗产保护名录。大力实施农民健康工程，新型农村合作医疗参合率达99.1%，获评省新型农村合作医疗管理先进单位；医疗卫生工作得到加强，手足口病、甲型H1N1流感等突发疫情防控和处置及时有力；创成省级卫生镇1个、卫生村13个，泰州市级卫生村4个；承办全国农村改厕工作现场会。全面实施“新农村、新家庭”计划，建成泰州市示范镇8个、示范村（居）126个、示范中心户2200户。全民健身不断推进，先后承办全国象棋、围棋甲级联赛、乒超等大型赛事，由我市输送的选手在十一届全运会上夺得4金4银。启动有线数字电视整体平移工程，新增有线电视用户1.4万户，建成省有线电视示范市。《姜堰市志》分纂工作全面完成。创成国家级文明单位1个、文明镇1个、先进镇2个。人武、工会、妇联、共青团、关心下一代和儿童、老年人、残疾人等事业健康发展。安全生产形势总体平稳，未发生重特大安全事故。创成省农村药品“两网”建设示范市、食品安全示范市，工商、质量、价格等监管工作得到加强。民主法治村（社区）建设不断深化，荣获全国村务公开民主管理示范市称号。平安、法治姜堰建设更加深入，实现省双拥模范城“三连冠”。信访、维稳等工作扎实有效，应急管理进一步加强，扬动破产重整取得阶段成效。外事侨务、台湾事务、民族宗教等工作同步推进，盐务、烟草、气象、科普、无线电等工作取得新业绩。</w:t>
      </w:r>
    </w:p>
    <w:p>
      <w:pPr>
        <w:ind w:left="0" w:right="0" w:firstLine="560"/>
        <w:spacing w:before="450" w:after="450" w:line="312" w:lineRule="auto"/>
      </w:pPr>
      <w:r>
        <w:rPr>
          <w:rFonts w:ascii="宋体" w:hAnsi="宋体" w:eastAsia="宋体" w:cs="宋体"/>
          <w:color w:val="000"/>
          <w:sz w:val="28"/>
          <w:szCs w:val="28"/>
        </w:rPr>
        <w:t xml:space="preserve">政府效能进一步提升。全面落实建设项目审批全程代理、规范收费、超时默许和缺席默认、联审联批等制度，项目建设绿色通道基本形成。规范行政执法自由裁量权，推行行政权力网上公开透明运行和电子监察，电子政务建设取得初步成效，政府OA办公系统投入使用，网上审批试运行。建立政府领导班子集体学法、咨询听证等制度，科学决策和依法行政水平不断提高。深入推进政府服务流程再造，服务效能有效提升。加强政府融资平台和市镇联动担保体系建设，组建首家农村小额贷款公司，企业和个人征信系统建成运行，创成泰州首家省金融生态达标市。厉行节约，从严控制一般性支出，全年压减公务用车、出国出境等经费500多万元。认真接受人大、政协监督，广泛听取社会各界意见，办理人大代表建议79件、政协委员提案133件，满意和基本满意率100%。认真办理市长公开电话和市长信箱，积极办好行风热线，及时解决人民群众的实际困难和问题。严格执行党风廉政建设和党政领导干部问责的各项规定，强化审计监督，深入纠风治乱，政府公信力进一步提升。</w:t>
      </w:r>
    </w:p>
    <w:p>
      <w:pPr>
        <w:ind w:left="0" w:right="0" w:firstLine="560"/>
        <w:spacing w:before="450" w:after="450" w:line="312" w:lineRule="auto"/>
      </w:pPr>
      <w:r>
        <w:rPr>
          <w:rFonts w:ascii="宋体" w:hAnsi="宋体" w:eastAsia="宋体" w:cs="宋体"/>
          <w:color w:val="000"/>
          <w:sz w:val="28"/>
          <w:szCs w:val="28"/>
        </w:rPr>
        <w:t xml:space="preserve">各位代表！过去一年政府工作取得的成绩，是市委正确领导的结果，是市人大、市政协支持、监督的结果，是全市人民团结奋进、顽强拼搏的结果。在此，我谨代表市人民政府，向全市广大干部群众，向所有关心支持姜堰建设发展的社会各界人士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全市经济社会发展还面临诸多困难，在金融危机中暴露出不少问题，主要表现在：产业优势和特色不明显，企业核心竞争力普遍不强，工业经济增长的后劲不足，纳税销售回升缓慢；外资项目及重特大项目招引尚未实现大的突破；受结构性减税、企业效益下降等因素影响，财政收入增长放缓，难以满足社会事业、民生工程、经济发展等方面大幅增加的刚性需求，收支矛盾突出；农民持续增收难度增加；社会事业发展与人民群众的期待还有较大差距，惠民长效机制有待完善，人居环境、投资环境、法治环境有待进一步优化；政府工作还有不少薄弱环节。对此，我们将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二、2024年工作总体要求</w:t>
      </w:r>
    </w:p>
    <w:p>
      <w:pPr>
        <w:ind w:left="0" w:right="0" w:firstLine="560"/>
        <w:spacing w:before="450" w:after="450" w:line="312" w:lineRule="auto"/>
      </w:pPr>
      <w:r>
        <w:rPr>
          <w:rFonts w:ascii="宋体" w:hAnsi="宋体" w:eastAsia="宋体" w:cs="宋体"/>
          <w:color w:val="000"/>
          <w:sz w:val="28"/>
          <w:szCs w:val="28"/>
        </w:rPr>
        <w:t xml:space="preserve">今年是全面完成“十一五”规划的最后一年，是巩固发展经济企稳向好局面的关键之年，也是转变经济发展方式、全面推进转型升级的攻坚之年。展望新的一年，全市经济社会发展既面临积极因素和有利条件，也面临诸多困难和严峻挑战，但总体来说，机遇大于挑战，办法多于困难。只要我们紧紧依靠全市人民，切实增强危机意识、机遇意识，责任意识、创新意识，聚精会神搞建设，一心一意谋发展，就一定能够化挑战为机遇，变压力为动力，在新一轮区域竞争中抢占先机，实现“弯道超越”。</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党的十七届四中全会、中央和省经济工作会议精神，认真落实市委十届九次全会决策部署，以科学发展观为指导，以转变发展方式为主线，不断增强经济发展动力和后劲，着力提升经济增长质量和效益，全力推动经济转型升级、城乡统筹发展、民生持续改善、社会和谐进步，奋力追赶苏中第一方阵，努力实现又好又快发展，确保全面完成“十一五”目标任务。</w:t>
      </w:r>
    </w:p>
    <w:p>
      <w:pPr>
        <w:ind w:left="0" w:right="0" w:firstLine="560"/>
        <w:spacing w:before="450" w:after="450" w:line="312" w:lineRule="auto"/>
      </w:pPr>
      <w:r>
        <w:rPr>
          <w:rFonts w:ascii="宋体" w:hAnsi="宋体" w:eastAsia="宋体" w:cs="宋体"/>
          <w:color w:val="000"/>
          <w:sz w:val="28"/>
          <w:szCs w:val="28"/>
        </w:rPr>
        <w:t xml:space="preserve">今年全市经济社会发展主要调控目标为：地区生产总值可比增长13%以上；实现财政总收入46.88亿元，增长14.5%，地方一般预算收入16.43亿元，增长13.5%；列统工业产值、销售、利税、利润均增长28%以上；固定资产投资增长25%以上；实际利用外资1.54亿美元；全社会消费品零售总额增长16%以上；城镇居民人均可支配收入、农民人均纯收入均增长12%。</w:t>
      </w:r>
    </w:p>
    <w:p>
      <w:pPr>
        <w:ind w:left="0" w:right="0" w:firstLine="560"/>
        <w:spacing w:before="450" w:after="450" w:line="312" w:lineRule="auto"/>
      </w:pPr>
      <w:r>
        <w:rPr>
          <w:rFonts w:ascii="宋体" w:hAnsi="宋体" w:eastAsia="宋体" w:cs="宋体"/>
          <w:color w:val="000"/>
          <w:sz w:val="28"/>
          <w:szCs w:val="28"/>
        </w:rPr>
        <w:t xml:space="preserve">围绕实现上述目标，重点把握好以下五个方面：一是坚持保增长与促调整并举。做好长短结合文章，力求在发展中促调整，在调整中谋发展，努力实现经济增长与结构调整、转型升级的有机结合。二是坚持存量提升与增量带动并举。一手抓内部调整，推动现有产业和企业优化升级、做大做强；一手抓外部招引，以更多新的经济增长点，增强发展后劲，促进转型升级。三是坚持提升传统产业与培育新兴产业并举。实施开放和创新“双轮驱动”战略，着力培育区域比较优势，抢占发展制高点。四是坚持工业化与城镇化、新农村建设并举。在加快推进工业化的同时，统筹城乡发展，优化城乡布局，推进城乡经济社会发展一体化。五是坚持改善民生与普惠百姓并举。既立足当前解决人民群众最关心、最直接、最现实的利益问题，真心诚意为老百姓办实事、解难事，又着眼长远建立普惠民生的长效机制，向更高水平全面小康社会迈进。</w:t>
      </w:r>
    </w:p>
    <w:p>
      <w:pPr>
        <w:ind w:left="0" w:right="0" w:firstLine="560"/>
        <w:spacing w:before="450" w:after="450" w:line="312" w:lineRule="auto"/>
      </w:pPr>
      <w:r>
        <w:rPr>
          <w:rFonts w:ascii="宋体" w:hAnsi="宋体" w:eastAsia="宋体" w:cs="宋体"/>
          <w:color w:val="000"/>
          <w:sz w:val="28"/>
          <w:szCs w:val="28"/>
        </w:rPr>
        <w:t xml:space="preserve">三、在加快转型升动经济更好更快发展</w:t>
      </w:r>
    </w:p>
    <w:p>
      <w:pPr>
        <w:ind w:left="0" w:right="0" w:firstLine="560"/>
        <w:spacing w:before="450" w:after="450" w:line="312" w:lineRule="auto"/>
      </w:pPr>
      <w:r>
        <w:rPr>
          <w:rFonts w:ascii="宋体" w:hAnsi="宋体" w:eastAsia="宋体" w:cs="宋体"/>
          <w:color w:val="000"/>
          <w:sz w:val="28"/>
          <w:szCs w:val="28"/>
        </w:rPr>
        <w:t xml:space="preserve">在千方百计保增长的同时，把调结构、促转型摆上更加突出的位置，着力增强经济增长动力和后劲，加快转变经济发展方式，加速提升经济综合竞争力，工作报告《泰州市姜堰市2024年政府工作报告》。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（一）切实推进农业和农村经济发展</w:t>
      </w:r>
    </w:p>
    <w:p>
      <w:pPr>
        <w:ind w:left="0" w:right="0" w:firstLine="560"/>
        <w:spacing w:before="450" w:after="450" w:line="312" w:lineRule="auto"/>
      </w:pPr>
      <w:r>
        <w:rPr>
          <w:rFonts w:ascii="宋体" w:hAnsi="宋体" w:eastAsia="宋体" w:cs="宋体"/>
          <w:color w:val="000"/>
          <w:sz w:val="28"/>
          <w:szCs w:val="28"/>
        </w:rPr>
        <w:t xml:space="preserve">稳步推进农村改革创新。加快市、镇区土地流转交易服务平台建设，积极引导农民采取多种形式流转土地承包经营权，发展农业适度规模经营。继续推进“三集中”，积极探索“双置换”，放宽城镇落户条件，让在城镇稳定就业和生活的农民转为城镇居民。切实加强镇村财政转移支付资金监管，推进农村集体资金、资产、资源规范管理和保值增值。抓好村级财务管理，确保民主理财率、财务公开率100%，审计面不低于30%。继续做好“一事一议”财政奖补工作，积极探索村级公益事业投入新机制。</w:t>
      </w:r>
    </w:p>
    <w:p>
      <w:pPr>
        <w:ind w:left="0" w:right="0" w:firstLine="560"/>
        <w:spacing w:before="450" w:after="450" w:line="312" w:lineRule="auto"/>
      </w:pPr>
      <w:r>
        <w:rPr>
          <w:rFonts w:ascii="宋体" w:hAnsi="宋体" w:eastAsia="宋体" w:cs="宋体"/>
          <w:color w:val="000"/>
          <w:sz w:val="28"/>
          <w:szCs w:val="28"/>
        </w:rPr>
        <w:t xml:space="preserve">加快发展高效规模农业。大力实施高效规模农业“12358”工程：高标准建设沈马线高效农业走廊，加快培育优质家禽、蔬菜园艺两个10亿元产业，打造市级板块、镇级园区、村级基地三级示范园区，全力发展肉鹅、肉鸽、奶牛、食用菌、观赏鱼等5个特色产业，扶持发展优质种苗、优质稻米、优质油脂、水产品、蛋品、奶制品、蔬菜、禽畜制品等8类农业龙头企业。加快农业产业化进程，新增省级农业龙头企业1家。加强农产品质量安全体系建设，新增无公害农产品、绿色食品、有机食品10个以上。全年新增高效农业3万亩、设施农业1万亩、高效渔业7000亩，畜禽规模养殖比重提高5个百分点。新增一批高效农业示范项目，年内新办农业项目90个以上，其中200万元以上项目40个。</w:t>
      </w:r>
    </w:p>
    <w:p>
      <w:pPr>
        <w:ind w:left="0" w:right="0" w:firstLine="560"/>
        <w:spacing w:before="450" w:after="450" w:line="312" w:lineRule="auto"/>
      </w:pPr>
      <w:r>
        <w:rPr>
          <w:rFonts w:ascii="宋体" w:hAnsi="宋体" w:eastAsia="宋体" w:cs="宋体"/>
          <w:color w:val="000"/>
          <w:sz w:val="28"/>
          <w:szCs w:val="28"/>
        </w:rPr>
        <w:t xml:space="preserve">千方百计促进农民增收。加强“三大合作”组织建设，年内组建农民专业合作组织60家，其中成员50人以上30家，土地股份合作社15家，社区股份合作社10家。大力培育新型农民，努力提高农民工资性、资本性收入。认真落实各项强农惠农政策，确保水稻、小麦、油菜、能繁母猪、奶牛等全部纳入政策性农业保险，扩大高效设施农业、育肥猪、肉鸡等保险试点工作。做大小额惠农贷款等业务，全年发放农村小额贷款1亿元以上。大力实施脱贫攻坚工程，继续组织市级机关干部挂钩帮扶低收入农户，全面完成人均收入低于2500元农户的脱贫任务；推动规模企业与经济薄弱村结对共建，促进村级集体经济发展。</w:t>
      </w:r>
    </w:p>
    <w:p>
      <w:pPr>
        <w:ind w:left="0" w:right="0" w:firstLine="560"/>
        <w:spacing w:before="450" w:after="450" w:line="312" w:lineRule="auto"/>
      </w:pPr>
      <w:r>
        <w:rPr>
          <w:rFonts w:ascii="宋体" w:hAnsi="宋体" w:eastAsia="宋体" w:cs="宋体"/>
          <w:color w:val="000"/>
          <w:sz w:val="28"/>
          <w:szCs w:val="28"/>
        </w:rPr>
        <w:t xml:space="preserve">（二）全力做大做强做优工业经济</w:t>
      </w:r>
    </w:p>
    <w:p>
      <w:pPr>
        <w:ind w:left="0" w:right="0" w:firstLine="560"/>
        <w:spacing w:before="450" w:after="450" w:line="312" w:lineRule="auto"/>
      </w:pPr>
      <w:r>
        <w:rPr>
          <w:rFonts w:ascii="宋体" w:hAnsi="宋体" w:eastAsia="宋体" w:cs="宋体"/>
          <w:color w:val="000"/>
          <w:sz w:val="28"/>
          <w:szCs w:val="28"/>
        </w:rPr>
        <w:t xml:space="preserve">切实加大对工业经济的扶持推动力度。突出工业第一方略，市财政安排2024万元工业发展专项资金，用于对工业经济的政策扶持和服务，千方百计巩固和扩大工业经济企稳向好的良好局面。切实强化对中小企业的融资担保、技术支持、管理和信息咨询、市场开拓和人才培训等服务。完善征信系统建设，深化银企合作，推广“阳光信贷”，创成省金融生态示范市。加强工业经济要素调度和运行监控，及时预警和有效应对经济运行中的矛盾和问题，力促工业经济加速回升、较快增长，力争全部工业纳税销售收入增长25%以上。鼓励支持企业拓展国际市场，扩大外贸出口，全年完成自营出口额4.5亿美元，增长25%，新签外经合同额8000万美元，实现外经营业额7800万美元。</w:t>
      </w:r>
    </w:p>
    <w:p>
      <w:pPr>
        <w:ind w:left="0" w:right="0" w:firstLine="560"/>
        <w:spacing w:before="450" w:after="450" w:line="312" w:lineRule="auto"/>
      </w:pPr>
      <w:r>
        <w:rPr>
          <w:rFonts w:ascii="宋体" w:hAnsi="宋体" w:eastAsia="宋体" w:cs="宋体"/>
          <w:color w:val="000"/>
          <w:sz w:val="28"/>
          <w:szCs w:val="28"/>
        </w:rPr>
        <w:t xml:space="preserve">大力培育优势、特色和新兴产业。全面落实六大产业发展规划，进一步完善引导扶持重点产业加快发展的政策措施。继续鼓励做大做强石油装备、新能源两大产业集群，加快智能电网配套产品、太阳能电站、风光互补系统、储能电池、海洋石油钻采设备等项目的引进实施和产业化进程；做精做专汽车零部件、船舶配件、钨钼制品三大特色产业，促进其拉长做粗产业链条并向高端攀升；改造提升机电制造、纺织服装、医药化工三大传统产业，确保产销实现稳定增长。积极培育电子信息、生物医药、新材料等新兴产业，重点扶持医药服务外包、软件园及纬创配套项目建设。进一步做优做强建筑业，培育骨干企业，扩大税收贡献，完成建筑业施工产值278亿元。</w:t>
      </w:r>
    </w:p>
    <w:p>
      <w:pPr>
        <w:ind w:left="0" w:right="0" w:firstLine="560"/>
        <w:spacing w:before="450" w:after="450" w:line="312" w:lineRule="auto"/>
      </w:pPr>
      <w:r>
        <w:rPr>
          <w:rFonts w:ascii="宋体" w:hAnsi="宋体" w:eastAsia="宋体" w:cs="宋体"/>
          <w:color w:val="000"/>
          <w:sz w:val="28"/>
          <w:szCs w:val="28"/>
        </w:rPr>
        <w:t xml:space="preserve">切实推进规模骨干企业梯队建设。深入实施重点骨干企业培大培强四年规划，全力支持做大做强双登集团、曙光集团两大龙头企业，确保产销增幅均在30%以上。引导鼓励企业加大技改投入，力争10强、重点、成长型企业分别有亿元、5000万元和1000万元以上技改项目。年内确保开工建设1000万元以上重点技改项目177个、竣工85个，完成技改投入150亿元；新增产销过10亿元企业2家，产销过亿元企业总数达100家以上；新增列统企业70家以上。</w:t>
      </w:r>
    </w:p>
    <w:p>
      <w:pPr>
        <w:ind w:left="0" w:right="0" w:firstLine="560"/>
        <w:spacing w:before="450" w:after="450" w:line="312" w:lineRule="auto"/>
      </w:pPr>
      <w:r>
        <w:rPr>
          <w:rFonts w:ascii="宋体" w:hAnsi="宋体" w:eastAsia="宋体" w:cs="宋体"/>
          <w:color w:val="000"/>
          <w:sz w:val="28"/>
          <w:szCs w:val="28"/>
        </w:rPr>
        <w:t xml:space="preserve">全面推动工业企业提档升级。加强企业家队伍建设，继续办好“领跑100”、“民营经济大讲堂”等系列培训活动。鼓励企业加大科技投入、项目申报和上争，加强高层次人才引进和培养，年内培育省级以上高新技术企业5家，申报省级以上科技计划项目80项，申请专利1400件，高新技术产业产值占列统工业比重达31%。重视品牌创建，新增中国名牌产品、驰名商标1－2件，省名牌产品、著名商标3－4件。加大科技招商和产学研合作力度，促进企业与高校、科研院所和重点实验室合作共建科技成果转化中心和研发中心，新增省级以上工程技术研究中心、企业技术中心3家。推动企业管理和商业模式创新，大力推广应用信息技术和电子商务等现代管理手段。引导有条件的企业吸引风险投资资金，通过高位嫁接、资产重组等途径，实现低成本扩张。加快企业上市步伐，力争太平洋精锻公司年内进入上市辅导期，2024年成功上市；培植企业上市梯队，力争2024年再有2－3家企业进入上市辅导期。支持有条件的企业“走出去”建立生产加工基地，承接生产外包业务，拓展销售市场，争取境外上市。</w:t>
      </w:r>
    </w:p>
    <w:p>
      <w:pPr>
        <w:ind w:left="0" w:right="0" w:firstLine="560"/>
        <w:spacing w:before="450" w:after="450" w:line="312" w:lineRule="auto"/>
      </w:pPr>
      <w:r>
        <w:rPr>
          <w:rFonts w:ascii="宋体" w:hAnsi="宋体" w:eastAsia="宋体" w:cs="宋体"/>
          <w:color w:val="000"/>
          <w:sz w:val="28"/>
          <w:szCs w:val="28"/>
        </w:rPr>
        <w:t xml:space="preserve">（三）进一步放大服务业比较优势</w:t>
      </w:r>
    </w:p>
    <w:p>
      <w:pPr>
        <w:ind w:left="0" w:right="0" w:firstLine="560"/>
        <w:spacing w:before="450" w:after="450" w:line="312" w:lineRule="auto"/>
      </w:pPr>
      <w:r>
        <w:rPr>
          <w:rFonts w:ascii="宋体" w:hAnsi="宋体" w:eastAsia="宋体" w:cs="宋体"/>
          <w:color w:val="000"/>
          <w:sz w:val="28"/>
          <w:szCs w:val="28"/>
        </w:rPr>
        <w:t xml:space="preserve">着力培育旅游名牌。全力服务和加快推进华侨城项目建设，确保一期工程会船节期间正式营业，二期工程启动建设。以创建国家AAAAA级景区、中国优秀旅游目的地、国际重要湿地为目标，加快实施溱湖风景区湿地宣教中心等重点旅游项目，有序推进湖西庄拆迁和安置区建设。加快溱潼镇新区建设，完善水、电、道路等配套设施，完成古镇游客中心、溱湖街立面改造等工程。完善全市旅游发展规划，统筹建设旅游基础设施。加快文化景点建设，启动天目山遗址公园保护开发，加快实施北大街历史文化街区保护、人民公园改造工程，启动修缮高二适故居，筹建吴为山雕塑馆、曹俊书画馆和刘氏状元府。继续办好溱潼会船节、“溱湖八鲜”美食节，强化旅游宣传和促销，全年接待游客350万人次，实现旅游收入6.1亿元。</w:t>
      </w:r>
    </w:p>
    <w:p>
      <w:pPr>
        <w:ind w:left="0" w:right="0" w:firstLine="560"/>
        <w:spacing w:before="450" w:after="450" w:line="312" w:lineRule="auto"/>
      </w:pPr>
      <w:r>
        <w:rPr>
          <w:rFonts w:ascii="宋体" w:hAnsi="宋体" w:eastAsia="宋体" w:cs="宋体"/>
          <w:color w:val="000"/>
          <w:sz w:val="28"/>
          <w:szCs w:val="28"/>
        </w:rPr>
        <w:t xml:space="preserve">大力提升服务业发展层次。积极培育以现代物流为重点的生产性服务业，打造区域性物流枢纽，加快完善城乡物流网络体系，重点抓好中泰钢材市场、火车站物流中心、中石化油库、西气东输姜堰分输口等项目建设。深入推进企业主辅分离，新增主辅分离企业20家以上。加快金融保险业发展，引进2家市外金融机构落户姜堰，推动农合行组建商业银行。加快发展服务外包业，力争注册外包企业3家以上。</w:t>
      </w:r>
    </w:p>
    <w:p>
      <w:pPr>
        <w:ind w:left="0" w:right="0" w:firstLine="560"/>
        <w:spacing w:before="450" w:after="450" w:line="312" w:lineRule="auto"/>
      </w:pPr>
      <w:r>
        <w:rPr>
          <w:rFonts w:ascii="宋体" w:hAnsi="宋体" w:eastAsia="宋体" w:cs="宋体"/>
          <w:color w:val="000"/>
          <w:sz w:val="28"/>
          <w:szCs w:val="28"/>
        </w:rPr>
        <w:t xml:space="preserve">全面繁荣城乡商贸业。在城区，优化完善以“两街两圈”为中心的城区商业网点布局，加快东方不夜城中心商务区建设，推进商业步行街升级改造，繁荣金湖湾餐饮休闲一条街，大力引进名品名店，加快星级酒店建设。在农村，重点推进新一轮农村服务业“五个一”工程、“万村千乡”市场工程和“新网工程”，完成24家农贸市场和260家便民超市建设，加快完善农家店配送体系；做好“家电下乡”以及汽车、家电以旧换新工作；强化市场监管，开展放心消费创建活动，营造群众满意的消费环境。</w:t>
      </w:r>
    </w:p>
    <w:p>
      <w:pPr>
        <w:ind w:left="0" w:right="0" w:firstLine="560"/>
        <w:spacing w:before="450" w:after="450" w:line="312" w:lineRule="auto"/>
      </w:pPr>
      <w:r>
        <w:rPr>
          <w:rFonts w:ascii="宋体" w:hAnsi="宋体" w:eastAsia="宋体" w:cs="宋体"/>
          <w:color w:val="000"/>
          <w:sz w:val="28"/>
          <w:szCs w:val="28"/>
        </w:rPr>
        <w:t xml:space="preserve">（四）不断加大招商引资和项目建设力度</w:t>
      </w:r>
    </w:p>
    <w:p>
      <w:pPr>
        <w:ind w:left="0" w:right="0" w:firstLine="560"/>
        <w:spacing w:before="450" w:after="450" w:line="312" w:lineRule="auto"/>
      </w:pPr>
      <w:r>
        <w:rPr>
          <w:rFonts w:ascii="宋体" w:hAnsi="宋体" w:eastAsia="宋体" w:cs="宋体"/>
          <w:color w:val="000"/>
          <w:sz w:val="28"/>
          <w:szCs w:val="28"/>
        </w:rPr>
        <w:t xml:space="preserve">更大力度推进招商引资。把招商引资摆上更加突出的位置，坚持领导带头、带队招商，壮大提升专业招商队伍，整合企业招商、能人招商、中介招商、委托招商力量。调整招商策略，主动加强与沿江、沿海地区产业对接，重点围绕比较优势产业和纬创配套项目开展招商。强化高端招商和境外招商，主攻世界500强和中央企业。优化招商方式，加大规划招商、专题招商、产业链招商和节庆招商力度。完善招商政策，注重招商选资，大力招引税源项目、外资项目和“两高两低”项目。全年新招引实施1000万元以上工业项目120个以上，其中亿元以上项目18个以上，力争在招引1亿美元和10亿元人民币以上的重特大项目上取得突破。强化利用外资工作，确保全年实现协议利用外资3亿美元，实际利用外资1.54亿美元。进一步推动富民创业，调整完善激励政策，鼓励支持本市在外能人和外出务工人员回乡创业，带动更多农民就业，民营经济净增注册资本27.5亿元。</w:t>
      </w:r>
    </w:p>
    <w:p>
      <w:pPr>
        <w:ind w:left="0" w:right="0" w:firstLine="560"/>
        <w:spacing w:before="450" w:after="450" w:line="312" w:lineRule="auto"/>
      </w:pPr>
      <w:r>
        <w:rPr>
          <w:rFonts w:ascii="宋体" w:hAnsi="宋体" w:eastAsia="宋体" w:cs="宋体"/>
          <w:color w:val="000"/>
          <w:sz w:val="28"/>
          <w:szCs w:val="28"/>
        </w:rPr>
        <w:t xml:space="preserve">全力推进和服务重大项目建设。完善重大项目领导挂钩、专人跟踪、全程代办、部门会办和绿色通道制度，加大项目服务效能监察和责任追究力度，强化项目建设督查考核，全面加快项目实施进度。高度重视已落户项目的后续服务，及时兑现各项优惠政策，取信于投资者。扎实抓好181个市级重大项目建设，确保开工率90%以上、竣工率75%以上。重点实施好太平洋精锻汽车传动部件及齿轮生产线、160万吨工业废渣综合利用示范工程、飞船公司出口齿轮、泰达公司16万吨纱锭改造、扬远公司3万吨船用锚生产线等重大项目，力争尽快形成现实增长点。</w:t>
      </w:r>
    </w:p>
    <w:p>
      <w:pPr>
        <w:ind w:left="0" w:right="0" w:firstLine="560"/>
        <w:spacing w:before="450" w:after="450" w:line="312" w:lineRule="auto"/>
      </w:pPr>
      <w:r>
        <w:rPr>
          <w:rFonts w:ascii="宋体" w:hAnsi="宋体" w:eastAsia="宋体" w:cs="宋体"/>
          <w:color w:val="000"/>
          <w:sz w:val="28"/>
          <w:szCs w:val="28"/>
        </w:rPr>
        <w:t xml:space="preserve">强势推进重点园区建设发展。加快重大项目向市经济开发区、双登科工园、曙光工业园、民营产业园和科技创业园集聚，启动建设中小企业创业园。强化经济开发区招引重大项目的主阵地作用，鼓励各镇招引重大项目落户开发区；规划建设高新技术产业园区，完善开发区西部区域供水、供热、污水管网等基础设施和生活服务设施，提升产业配套能力和综合服务功能。加快开发区转型升级步伐，提高集约发展水平，力争全部工业纳税销售、财政收入分别增长35%、30%以上，产销过亿元企业达到15家，实际利用外资1亿美元。</w:t>
      </w:r>
    </w:p>
    <w:p>
      <w:pPr>
        <w:ind w:left="0" w:right="0" w:firstLine="560"/>
        <w:spacing w:before="450" w:after="450" w:line="312" w:lineRule="auto"/>
      </w:pPr>
      <w:r>
        <w:rPr>
          <w:rFonts w:ascii="宋体" w:hAnsi="宋体" w:eastAsia="宋体" w:cs="宋体"/>
          <w:color w:val="000"/>
          <w:sz w:val="28"/>
          <w:szCs w:val="28"/>
        </w:rPr>
        <w:t xml:space="preserve">（五）努力提升集约发展、可持续发展水平</w:t>
      </w:r>
    </w:p>
    <w:p>
      <w:pPr>
        <w:ind w:left="0" w:right="0" w:firstLine="560"/>
        <w:spacing w:before="450" w:after="450" w:line="312" w:lineRule="auto"/>
      </w:pPr>
      <w:r>
        <w:rPr>
          <w:rFonts w:ascii="宋体" w:hAnsi="宋体" w:eastAsia="宋体" w:cs="宋体"/>
          <w:color w:val="000"/>
          <w:sz w:val="28"/>
          <w:szCs w:val="28"/>
        </w:rPr>
        <w:t xml:space="preserve">加大节能减排和环境保护力度。严格执行污染物排放总量控制制度，严把项目环保准入关，大力整治小化工、小电镀、小铸造、小拉丝、小印染等高能耗、重污染行业。加强建筑节能管理，积极推进可再生能源应用与建筑物主体同步设计、同步施工、同步验收。综合运用财税政策和行政手段，引导和推动企业通过技术改造和产业升级，推广普及一批节能降耗减排先进技术和设备。大力发展循环经济、绿色经济、低碳经济，推行清洁生产，COD和SO2排放量分别控制在7400吨和6500吨以内，万元GDp能耗下降5%，环境质量综合指数84以上。</w:t>
      </w:r>
    </w:p>
    <w:p>
      <w:pPr>
        <w:ind w:left="0" w:right="0" w:firstLine="560"/>
        <w:spacing w:before="450" w:after="450" w:line="312" w:lineRule="auto"/>
      </w:pPr>
      <w:r>
        <w:rPr>
          <w:rFonts w:ascii="宋体" w:hAnsi="宋体" w:eastAsia="宋体" w:cs="宋体"/>
          <w:color w:val="000"/>
          <w:sz w:val="28"/>
          <w:szCs w:val="28"/>
        </w:rPr>
        <w:t xml:space="preserve">统筹生态建设和土地节约集约利用。加大道路、河道绿化和农田林网建设力度，全年新增造林面积4万亩，植树500万株，创成园林式集镇3个、绿化示范村32个，森林覆盖率提高3个百分点。加强秸秆综合利用，巩固全面禁烧成果。全面完成第二轮土地利用总体规划修编工作，认真落实耕地保护和节约用地制度，从严查处和坚决整治违法违规用地。积极推进土地复垦和万顷良田建设工程，盘活存量用地，全年新增耕地面积1200亩。严格执行新办项目投资强度和产出效益标准，加快推进标准厂房和多层厂房建设，开发区5000万元以下项目、其他重点园区3000万元以下项目原则上进标准厂房。</w:t>
      </w:r>
    </w:p>
    <w:p>
      <w:pPr>
        <w:ind w:left="0" w:right="0" w:firstLine="560"/>
        <w:spacing w:before="450" w:after="450" w:line="312" w:lineRule="auto"/>
      </w:pPr>
      <w:r>
        <w:rPr>
          <w:rFonts w:ascii="宋体" w:hAnsi="宋体" w:eastAsia="宋体" w:cs="宋体"/>
          <w:color w:val="000"/>
          <w:sz w:val="28"/>
          <w:szCs w:val="28"/>
        </w:rPr>
        <w:t xml:space="preserve">四、着力建设更高水平的全面小康社会</w:t>
      </w:r>
    </w:p>
    <w:p>
      <w:pPr>
        <w:ind w:left="0" w:right="0" w:firstLine="560"/>
        <w:spacing w:before="450" w:after="450" w:line="312" w:lineRule="auto"/>
      </w:pPr>
      <w:r>
        <w:rPr>
          <w:rFonts w:ascii="宋体" w:hAnsi="宋体" w:eastAsia="宋体" w:cs="宋体"/>
          <w:color w:val="000"/>
          <w:sz w:val="28"/>
          <w:szCs w:val="28"/>
        </w:rPr>
        <w:t xml:space="preserve">强化小康内涵建设，巩固小康创建成果，加强社会建设和管理，切实保障和改善民生，不断提升人民群众的幸福感和对小康的认可度。</w:t>
      </w:r>
    </w:p>
    <w:p>
      <w:pPr>
        <w:ind w:left="0" w:right="0" w:firstLine="560"/>
        <w:spacing w:before="450" w:after="450" w:line="312" w:lineRule="auto"/>
      </w:pPr>
      <w:r>
        <w:rPr>
          <w:rFonts w:ascii="宋体" w:hAnsi="宋体" w:eastAsia="宋体" w:cs="宋体"/>
          <w:color w:val="000"/>
          <w:sz w:val="28"/>
          <w:szCs w:val="28"/>
        </w:rPr>
        <w:t xml:space="preserve">（一）积极推进城乡建设和管理</w:t>
      </w:r>
    </w:p>
    <w:p>
      <w:pPr>
        <w:ind w:left="0" w:right="0" w:firstLine="560"/>
        <w:spacing w:before="450" w:after="450" w:line="312" w:lineRule="auto"/>
      </w:pPr>
      <w:r>
        <w:rPr>
          <w:rFonts w:ascii="宋体" w:hAnsi="宋体" w:eastAsia="宋体" w:cs="宋体"/>
          <w:color w:val="000"/>
          <w:sz w:val="28"/>
          <w:szCs w:val="28"/>
        </w:rPr>
        <w:t xml:space="preserve">坚持以科学规划引领城乡发展。立足城市个性特色定位，继续抓好第五轮城市总体规划修编。加强市域空间布局和产业发展研究，积极构建城市规划地理信息系统，编制城市地下管线规划，合理开发利用城市地下空间。启动天目山、单塘河遗址旅游区及其周边路网、管网建设规划。加快城镇化进程，全面完成至2024年集镇总体规划修编。加快溱潼镇小城市规划建设步伐，继续推进小城镇控制性详规编制，重点做好集镇中心区、重点地段控规编制工作。强化村庄规划管理，加快推进农民集中居住点建设。</w:t>
      </w:r>
    </w:p>
    <w:p>
      <w:pPr>
        <w:ind w:left="0" w:right="0" w:firstLine="560"/>
        <w:spacing w:before="450" w:after="450" w:line="312" w:lineRule="auto"/>
      </w:pPr>
      <w:r>
        <w:rPr>
          <w:rFonts w:ascii="宋体" w:hAnsi="宋体" w:eastAsia="宋体" w:cs="宋体"/>
          <w:color w:val="000"/>
          <w:sz w:val="28"/>
          <w:szCs w:val="28"/>
        </w:rPr>
        <w:t xml:space="preserve">强势推进城市建设改造和基础设施配套。加快旧城改造和城中村整治步伐，推进锦绣姜城、坝口广场、胜利华庭等节点高层建设，继续实施姜堰大道形象出新工程，配套建设一批街头绿化和广场节点。规范建设人防工程。完成招商街路面翻建工程。建设老通扬运河西段滨河绿化工程，全线贯通十里绿色长廊。强化房市监管，做好住房公积金扩面工作，促进房地产市场持续健康发展。继续做好328国道泰姜段、江海高速建设服务工作，全面建成溱湖大道二期工程。加快重点区域配电布点工作，完成110千伏中干河变电所搬迁改造工程。</w:t>
      </w:r>
    </w:p>
    <w:p>
      <w:pPr>
        <w:ind w:left="0" w:right="0" w:firstLine="560"/>
        <w:spacing w:before="450" w:after="450" w:line="312" w:lineRule="auto"/>
      </w:pPr>
      <w:r>
        <w:rPr>
          <w:rFonts w:ascii="宋体" w:hAnsi="宋体" w:eastAsia="宋体" w:cs="宋体"/>
          <w:color w:val="000"/>
          <w:sz w:val="28"/>
          <w:szCs w:val="28"/>
        </w:rPr>
        <w:t xml:space="preserve">深化完善城市长效管理机制。加快构建城市管理综合执法体系，充分发挥数字化城管信息平台作用，不断完善“重心下移、条块结合、以块为主”的长效管理机制。大力推进城区户外广告等专项整治活动，推进小区整治维修和物业管理，加快垃圾房、公厕升级改造。开展农村生活垃圾分类收集处理试点工作，组建市镇村三级保洁、收集、转运队伍，逐步实现农村生活垃圾减量化、资源化、无害化。进一步挖掘城市管理空间资源，积极推进环卫保洁、户外广告等市场化运作。落实公交优先，大力推进城乡客运一体化。加快城市停车场建设，强化住宅小区车辆停放管理。继续推进国家卫生城市创建工作。</w:t>
      </w:r>
    </w:p>
    <w:p>
      <w:pPr>
        <w:ind w:left="0" w:right="0" w:firstLine="560"/>
        <w:spacing w:before="450" w:after="450" w:line="312" w:lineRule="auto"/>
      </w:pPr>
      <w:r>
        <w:rPr>
          <w:rFonts w:ascii="宋体" w:hAnsi="宋体" w:eastAsia="宋体" w:cs="宋体"/>
          <w:color w:val="000"/>
          <w:sz w:val="28"/>
          <w:szCs w:val="28"/>
        </w:rPr>
        <w:t xml:space="preserve">加强农村公共基础设施建设和村庄环境整治。加强农业基础设施建设，加固圩堤险工患段9.04公里，新建、改造圩口闸35座。突出抓好城黄灌区续建配套工程和省小型农田水利工程建设，进一步改善农业生产条件。扩大城乡居民饮用长江水覆盖面。溱湖污水处理厂投入运行，溱潼镇铺设污水管网5公里，启动建设白米等镇污水处理厂。巩固深化村庄整治成果，落实市、镇、村河道长效管护机制，年内争创省康居示范村1个、整治试点村4个，泰州市康居示范村5个。</w:t>
      </w:r>
    </w:p>
    <w:p>
      <w:pPr>
        <w:ind w:left="0" w:right="0" w:firstLine="560"/>
        <w:spacing w:before="450" w:after="450" w:line="312" w:lineRule="auto"/>
      </w:pPr>
      <w:r>
        <w:rPr>
          <w:rFonts w:ascii="宋体" w:hAnsi="宋体" w:eastAsia="宋体" w:cs="宋体"/>
          <w:color w:val="000"/>
          <w:sz w:val="28"/>
          <w:szCs w:val="28"/>
        </w:rPr>
        <w:t xml:space="preserve">（二）切实保障和改善民生</w:t>
      </w:r>
    </w:p>
    <w:p>
      <w:pPr>
        <w:ind w:left="0" w:right="0" w:firstLine="560"/>
        <w:spacing w:before="450" w:after="450" w:line="312" w:lineRule="auto"/>
      </w:pPr>
      <w:r>
        <w:rPr>
          <w:rFonts w:ascii="宋体" w:hAnsi="宋体" w:eastAsia="宋体" w:cs="宋体"/>
          <w:color w:val="000"/>
          <w:sz w:val="28"/>
          <w:szCs w:val="28"/>
        </w:rPr>
        <w:t xml:space="preserve">进一步健全完善社会保障体系。积极开展充分就业镇、村和社区创建活动，坚持以创业带动就业，新增城镇就业8000人，实现零就业家庭动态“清零”，新增农村劳动力转移8000人，城镇登记失业率控制在3.5%以下。深化医药卫生体制改革，积极实施国家基本药物制度，推行医疗保险门诊统筹办法，推进城乡医保一体化。重视做好老龄工作，加快社会化养老服务体系建设，推进新型农村养老保险工作，新增参保10万人以上。完善医疗救助政策，建立医疗救助同步结算平台。做好残疾人工作，发展慈善事业。加快推进安居工程建设，新建保障性住房3.6万平方米，探索政府采购空置房方式，拓宽政策性住房供应渠道。</w:t>
      </w:r>
    </w:p>
    <w:p>
      <w:pPr>
        <w:ind w:left="0" w:right="0" w:firstLine="560"/>
        <w:spacing w:before="450" w:after="450" w:line="312" w:lineRule="auto"/>
      </w:pPr>
      <w:r>
        <w:rPr>
          <w:rFonts w:ascii="宋体" w:hAnsi="宋体" w:eastAsia="宋体" w:cs="宋体"/>
          <w:color w:val="000"/>
          <w:sz w:val="28"/>
          <w:szCs w:val="28"/>
        </w:rPr>
        <w:t xml:space="preserve">加强财源和公共财政体系建设。把财源建设作为政府工作的生命线，大力发展税源经济，全力促进财税增收。深入开展税法宣传，全面推行零散税收联合征管，继续深化重点行业税收征管，加大土地出让金清缴力度，严格规范非税收入管理。充分发挥财政杠杆作用，全面落实扶持激励企业的各项政策，推动财力分配向支柱产业、重大项目、弱势群体和薄弱地区倾斜。加快完善公共财政体系，调整市镇财政分配体制，加大对公共领域、民生工程的财政投入力度，增强公共产品及公共服务供给能力，推进基本公共服务均等化。</w:t>
      </w:r>
    </w:p>
    <w:p>
      <w:pPr>
        <w:ind w:left="0" w:right="0" w:firstLine="560"/>
        <w:spacing w:before="450" w:after="450" w:line="312" w:lineRule="auto"/>
      </w:pPr>
      <w:r>
        <w:rPr>
          <w:rFonts w:ascii="宋体" w:hAnsi="宋体" w:eastAsia="宋体" w:cs="宋体"/>
          <w:color w:val="000"/>
          <w:sz w:val="28"/>
          <w:szCs w:val="28"/>
        </w:rPr>
        <w:t xml:space="preserve">（三）协调发展各项社会事业</w:t>
      </w:r>
    </w:p>
    <w:p>
      <w:pPr>
        <w:ind w:left="0" w:right="0" w:firstLine="560"/>
        <w:spacing w:before="450" w:after="450" w:line="312" w:lineRule="auto"/>
      </w:pPr>
      <w:r>
        <w:rPr>
          <w:rFonts w:ascii="宋体" w:hAnsi="宋体" w:eastAsia="宋体" w:cs="宋体"/>
          <w:color w:val="000"/>
          <w:sz w:val="28"/>
          <w:szCs w:val="28"/>
        </w:rPr>
        <w:t xml:space="preserve">巩固、提升教育现代化建设成果，进一步调整优化学校布局，有序撤并和新建一批学校，大力实施校舍安全工程，促进教育均衡发展；全面落实“减负、增效、提质”要求，切实规范办学行为；高度重视学前教育和成人教育，大力发展职业教育。推进文化姜堰建设，40%的镇建成综合性宣传文化中心，“农家书屋”建设实现全覆盖；繁荣群众文艺创作，举办第六届群众文化艺术节。大力实施农民健康工程，新型农村合作医疗参合率98%以上，农村社区卫生服务站建成率90%以上，城乡基本公共卫生项目规范管理率、任务完成率100%；加快市人民医院、中医院病房大楼以及相关镇卫生院工程建设，切实做好手足口病、甲型H1N1流感、人感染高致病性禽流感等传染病防控工作。加强人口和计划生育工作，积极开展“新农村、新家庭”创建活动，综合治理违法生育、出生人口性别比畸高等问题，争创省人口协调发展先进市。做好第六次全国人口普查工作。大力推进有线电视进村入户工程，新增有线电视用户1.1万户，完成城区有线数字电视整体转换。广泛开展体育健身活动，全面实施阳光体育工程，积极承办各级各类重大赛事。加快档案管理数字化进程，继续做好市志修编工作。统筹发展好其他各项社会事业。</w:t>
      </w:r>
    </w:p>
    <w:p>
      <w:pPr>
        <w:ind w:left="0" w:right="0" w:firstLine="560"/>
        <w:spacing w:before="450" w:after="450" w:line="312" w:lineRule="auto"/>
      </w:pPr>
      <w:r>
        <w:rPr>
          <w:rFonts w:ascii="宋体" w:hAnsi="宋体" w:eastAsia="宋体" w:cs="宋体"/>
          <w:color w:val="000"/>
          <w:sz w:val="28"/>
          <w:szCs w:val="28"/>
        </w:rPr>
        <w:t xml:space="preserve">（四）着力推动区域协调发展</w:t>
      </w:r>
    </w:p>
    <w:p>
      <w:pPr>
        <w:ind w:left="0" w:right="0" w:firstLine="560"/>
        <w:spacing w:before="450" w:after="450" w:line="312" w:lineRule="auto"/>
      </w:pPr>
      <w:r>
        <w:rPr>
          <w:rFonts w:ascii="宋体" w:hAnsi="宋体" w:eastAsia="宋体" w:cs="宋体"/>
          <w:color w:val="000"/>
          <w:sz w:val="28"/>
          <w:szCs w:val="28"/>
        </w:rPr>
        <w:t xml:space="preserve">把加快黄桥老区和经济薄弱镇的发展摆上突出位置，切实加大扶持倾斜力度，提升全面小康水平。组织推动黄桥老区和经济薄弱镇结合“十二五”规划编制，调整优化三次产业发展规划和骨干企业、特色产业培育目标，制订2－3年经济倍增计划。在积极向上争取黄桥老区扶持政策的同时，抓紧研究出台我市扶持促进黄桥老区和经济薄弱镇发展的相关政策，从财力支持、资金补助、土地利用、基础设施建设等方面予以倾斜。试行黄桥老区和经济薄弱地区各镇差别化、个性化考核。</w:t>
      </w:r>
    </w:p>
    <w:p>
      <w:pPr>
        <w:ind w:left="0" w:right="0" w:firstLine="560"/>
        <w:spacing w:before="450" w:after="450" w:line="312" w:lineRule="auto"/>
      </w:pPr>
      <w:r>
        <w:rPr>
          <w:rFonts w:ascii="宋体" w:hAnsi="宋体" w:eastAsia="宋体" w:cs="宋体"/>
          <w:color w:val="000"/>
          <w:sz w:val="28"/>
          <w:szCs w:val="28"/>
        </w:rPr>
        <w:t xml:space="preserve">（五）维护社会和谐稳定</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不断提升市民文明素质。加大平安、法治姜堰建设力度，完善社会矛盾纠纷调处机制，大力推进社会管理创新。全面落实“五五”普法规划，民主法治村（社区）创建率95%以上。加强基层民主政治建设，完成村（居）委会换届选举工作。完善信访信息网络系统，健全领导干部下访、接访、包案机制，力争信访总量同比下降20%。全面落实安全生产责任制，加大专项治理和责任追究力度，确保不发生重特大安全生产事故。进一步加强应急管理，妥善处置群体性、突发性事件。实施食品、药品放心工程，保障人民群众生命健康安全。</w:t>
      </w:r>
    </w:p>
    <w:p>
      <w:pPr>
        <w:ind w:left="0" w:right="0" w:firstLine="560"/>
        <w:spacing w:before="450" w:after="450" w:line="312" w:lineRule="auto"/>
      </w:pPr>
      <w:r>
        <w:rPr>
          <w:rFonts w:ascii="宋体" w:hAnsi="宋体" w:eastAsia="宋体" w:cs="宋体"/>
          <w:color w:val="000"/>
          <w:sz w:val="28"/>
          <w:szCs w:val="28"/>
        </w:rPr>
        <w:t xml:space="preserve">（六）办好改善民生的十个方面实事</w:t>
      </w:r>
    </w:p>
    <w:p>
      <w:pPr>
        <w:ind w:left="0" w:right="0" w:firstLine="560"/>
        <w:spacing w:before="450" w:after="450" w:line="312" w:lineRule="auto"/>
      </w:pPr>
      <w:r>
        <w:rPr>
          <w:rFonts w:ascii="宋体" w:hAnsi="宋体" w:eastAsia="宋体" w:cs="宋体"/>
          <w:color w:val="000"/>
          <w:sz w:val="28"/>
          <w:szCs w:val="28"/>
        </w:rPr>
        <w:t xml:space="preserve">1、城市建设方面，新建扩建天目路、淮海东路通前路至外环东路段、幸福南路等3条城区道路。</w:t>
      </w:r>
    </w:p>
    <w:p>
      <w:pPr>
        <w:ind w:left="0" w:right="0" w:firstLine="560"/>
        <w:spacing w:before="450" w:after="450" w:line="312" w:lineRule="auto"/>
      </w:pPr>
      <w:r>
        <w:rPr>
          <w:rFonts w:ascii="宋体" w:hAnsi="宋体" w:eastAsia="宋体" w:cs="宋体"/>
          <w:color w:val="000"/>
          <w:sz w:val="28"/>
          <w:szCs w:val="28"/>
        </w:rPr>
        <w:t xml:space="preserve">2、环卫设施方面，建成城区污水处理厂二期工程，新铺设污水管网12.2公里，城区生活污水日收集处理量达到2.1万吨。</w:t>
      </w:r>
    </w:p>
    <w:p>
      <w:pPr>
        <w:ind w:left="0" w:right="0" w:firstLine="560"/>
        <w:spacing w:before="450" w:after="450" w:line="312" w:lineRule="auto"/>
      </w:pPr>
      <w:r>
        <w:rPr>
          <w:rFonts w:ascii="宋体" w:hAnsi="宋体" w:eastAsia="宋体" w:cs="宋体"/>
          <w:color w:val="000"/>
          <w:sz w:val="28"/>
          <w:szCs w:val="28"/>
        </w:rPr>
        <w:t xml:space="preserve">3、农村交通方面，建设改造市镇公路5条24公里、通村公路80公里、农村危桥100座。</w:t>
      </w:r>
    </w:p>
    <w:p>
      <w:pPr>
        <w:ind w:left="0" w:right="0" w:firstLine="560"/>
        <w:spacing w:before="450" w:after="450" w:line="312" w:lineRule="auto"/>
      </w:pPr>
      <w:r>
        <w:rPr>
          <w:rFonts w:ascii="宋体" w:hAnsi="宋体" w:eastAsia="宋体" w:cs="宋体"/>
          <w:color w:val="000"/>
          <w:sz w:val="28"/>
          <w:szCs w:val="28"/>
        </w:rPr>
        <w:t xml:space="preserve">4、农业设施方面，疏浚整治市级河道2条8.45公里、镇级河道25条59.82万方、村庄河塘32个村36.9万方，新建改造电灌站和排涝站100座。</w:t>
      </w:r>
    </w:p>
    <w:p>
      <w:pPr>
        <w:ind w:left="0" w:right="0" w:firstLine="560"/>
        <w:spacing w:before="450" w:after="450" w:line="312" w:lineRule="auto"/>
      </w:pPr>
      <w:r>
        <w:rPr>
          <w:rFonts w:ascii="宋体" w:hAnsi="宋体" w:eastAsia="宋体" w:cs="宋体"/>
          <w:color w:val="000"/>
          <w:sz w:val="28"/>
          <w:szCs w:val="28"/>
        </w:rPr>
        <w:t xml:space="preserve">5、镇村环境方面，规划建设市经济开发区、姜堰镇、溱潼镇、白米镇、俞垛镇、华港镇垃圾中转站；新增农村无害化卫生户厕1.5万座。</w:t>
      </w:r>
    </w:p>
    <w:p>
      <w:pPr>
        <w:ind w:left="0" w:right="0" w:firstLine="560"/>
        <w:spacing w:before="450" w:after="450" w:line="312" w:lineRule="auto"/>
      </w:pPr>
      <w:r>
        <w:rPr>
          <w:rFonts w:ascii="宋体" w:hAnsi="宋体" w:eastAsia="宋体" w:cs="宋体"/>
          <w:color w:val="000"/>
          <w:sz w:val="28"/>
          <w:szCs w:val="28"/>
        </w:rPr>
        <w:t xml:space="preserve">6、城乡培训方面，完成农民实用技术培训2万人、城乡创业培训2024人、城乡劳动力技能培训2.6万人。</w:t>
      </w:r>
    </w:p>
    <w:p>
      <w:pPr>
        <w:ind w:left="0" w:right="0" w:firstLine="560"/>
        <w:spacing w:before="450" w:after="450" w:line="312" w:lineRule="auto"/>
      </w:pPr>
      <w:r>
        <w:rPr>
          <w:rFonts w:ascii="宋体" w:hAnsi="宋体" w:eastAsia="宋体" w:cs="宋体"/>
          <w:color w:val="000"/>
          <w:sz w:val="28"/>
          <w:szCs w:val="28"/>
        </w:rPr>
        <w:t xml:space="preserve">7、信贷支农方面，新增农村小额贷款公司1－2家，创办农民资金互助合作社3－4家。</w:t>
      </w:r>
    </w:p>
    <w:p>
      <w:pPr>
        <w:ind w:left="0" w:right="0" w:firstLine="560"/>
        <w:spacing w:before="450" w:after="450" w:line="312" w:lineRule="auto"/>
      </w:pPr>
      <w:r>
        <w:rPr>
          <w:rFonts w:ascii="宋体" w:hAnsi="宋体" w:eastAsia="宋体" w:cs="宋体"/>
          <w:color w:val="000"/>
          <w:sz w:val="28"/>
          <w:szCs w:val="28"/>
        </w:rPr>
        <w:t xml:space="preserve">8、社会保障方面，规划建设1所龙头性、示范性市级养老服务机构，20%的村（居）建成“六有”型居家养老服务站。</w:t>
      </w:r>
    </w:p>
    <w:p>
      <w:pPr>
        <w:ind w:left="0" w:right="0" w:firstLine="560"/>
        <w:spacing w:before="450" w:after="450" w:line="312" w:lineRule="auto"/>
      </w:pPr>
      <w:r>
        <w:rPr>
          <w:rFonts w:ascii="宋体" w:hAnsi="宋体" w:eastAsia="宋体" w:cs="宋体"/>
          <w:color w:val="000"/>
          <w:sz w:val="28"/>
          <w:szCs w:val="28"/>
        </w:rPr>
        <w:t xml:space="preserve">9、社会事业方面，规划建设市文化体育中心，建设市职业教育中心实训基地。</w:t>
      </w:r>
    </w:p>
    <w:p>
      <w:pPr>
        <w:ind w:left="0" w:right="0" w:firstLine="560"/>
        <w:spacing w:before="450" w:after="450" w:line="312" w:lineRule="auto"/>
      </w:pPr>
      <w:r>
        <w:rPr>
          <w:rFonts w:ascii="宋体" w:hAnsi="宋体" w:eastAsia="宋体" w:cs="宋体"/>
          <w:color w:val="000"/>
          <w:sz w:val="28"/>
          <w:szCs w:val="28"/>
        </w:rPr>
        <w:t xml:space="preserve">10、服务企业方面，筹建市中小企业服务中心。</w:t>
      </w:r>
    </w:p>
    <w:p>
      <w:pPr>
        <w:ind w:left="0" w:right="0" w:firstLine="560"/>
        <w:spacing w:before="450" w:after="450" w:line="312" w:lineRule="auto"/>
      </w:pPr>
      <w:r>
        <w:rPr>
          <w:rFonts w:ascii="宋体" w:hAnsi="宋体" w:eastAsia="宋体" w:cs="宋体"/>
          <w:color w:val="000"/>
          <w:sz w:val="28"/>
          <w:szCs w:val="28"/>
        </w:rPr>
        <w:t xml:space="preserve">五、切实加强政府自身建设</w:t>
      </w:r>
    </w:p>
    <w:p>
      <w:pPr>
        <w:ind w:left="0" w:right="0" w:firstLine="560"/>
        <w:spacing w:before="450" w:after="450" w:line="312" w:lineRule="auto"/>
      </w:pPr>
      <w:r>
        <w:rPr>
          <w:rFonts w:ascii="宋体" w:hAnsi="宋体" w:eastAsia="宋体" w:cs="宋体"/>
          <w:color w:val="000"/>
          <w:sz w:val="28"/>
          <w:szCs w:val="28"/>
        </w:rPr>
        <w:t xml:space="preserve">完成今年各项任务，对政府施政能力、执行能力是重大考验。我们将进一步坚定信心，振奋精神，强化自身建设，全面提高组织推动经济社会更好更快发展的能力水平。</w:t>
      </w:r>
    </w:p>
    <w:p>
      <w:pPr>
        <w:ind w:left="0" w:right="0" w:firstLine="560"/>
        <w:spacing w:before="450" w:after="450" w:line="312" w:lineRule="auto"/>
      </w:pPr>
      <w:r>
        <w:rPr>
          <w:rFonts w:ascii="宋体" w:hAnsi="宋体" w:eastAsia="宋体" w:cs="宋体"/>
          <w:color w:val="000"/>
          <w:sz w:val="28"/>
          <w:szCs w:val="28"/>
        </w:rPr>
        <w:t xml:space="preserve">以机构改革为契机，进一步转变政府职能。稳步推进行政管理体制改革，按照政企分开、政资分开、政事分开、政府与市场和中介组织分开的要求，全面完成市政府机构和镇机构改革任务，实现运转协调、职能转变、效能提升。突出政府工作中心，坚持有所为有所不为，加强经济和社会事务统筹协调，有序发展和规范管理社会中介机构。推进政府工作创新，拓宽政府服务外包和市场化运作领域，加强融资平台管理和投融资体制创新，探索城市建设改造、公共事业管理等领域投入运营新机制。</w:t>
      </w:r>
    </w:p>
    <w:p>
      <w:pPr>
        <w:ind w:left="0" w:right="0" w:firstLine="560"/>
        <w:spacing w:before="450" w:after="450" w:line="312" w:lineRule="auto"/>
      </w:pPr>
      <w:r>
        <w:rPr>
          <w:rFonts w:ascii="宋体" w:hAnsi="宋体" w:eastAsia="宋体" w:cs="宋体"/>
          <w:color w:val="000"/>
          <w:sz w:val="28"/>
          <w:szCs w:val="28"/>
        </w:rPr>
        <w:t xml:space="preserve">以权力公开为重点，进一步规范政府行为。全面推行行政权力网上公开透明运行，进一步加强政府信息公开和办事公开，建设阳光政府。完善政府决策机制，健全重大事项集体决策、专家咨询、社会公示与听证、决策评估、合法性审查等制度。坚持依法向人大报告工作、向政协通报情况，自觉接受人大法律监督、工作监督和政协民主监督。加强政府网站、市长信箱、市长电话、市长接待日等平台建设，畅通民意诉求渠道，自觉接受舆论监督和群众监督。加强法治政府建设，健全行政执法体制，探索部门内部综合执法，进一步规范行政执法自由裁量权，严格执行涉企检查申报备案、首次不罚等制度。强化效能监察，加大明查暗访和舆论监督力度，严格实施责任追究和行政问责。</w:t>
      </w:r>
    </w:p>
    <w:p>
      <w:pPr>
        <w:ind w:left="0" w:right="0" w:firstLine="560"/>
        <w:spacing w:before="450" w:after="450" w:line="312" w:lineRule="auto"/>
      </w:pPr>
      <w:r>
        <w:rPr>
          <w:rFonts w:ascii="宋体" w:hAnsi="宋体" w:eastAsia="宋体" w:cs="宋体"/>
          <w:color w:val="000"/>
          <w:sz w:val="28"/>
          <w:szCs w:val="28"/>
        </w:rPr>
        <w:t xml:space="preserve">以效能提升为核心，进一步改进政府作风。推进学习型政府建设，认真研究发展中的新情况、新问题，不断探索工作的新方法、新举措。弘扬求真务实作风，坚持带头苦干，坚持带领群众苦干，坚持长期苦干。深入推行政府服务流程再造，进一步深化审批流程、行政管理、服务方式改革，推进效能机关建设。加快行政服务中心公共服务电子平台建设，年内所有项目全部实现网上全程审批、电子全程监控。完善政府工作目标责任体系，进一步加大对重点工作的交办、督办、推进力度，不断提升政府部门和工作人员的执行力。</w:t>
      </w:r>
    </w:p>
    <w:p>
      <w:pPr>
        <w:ind w:left="0" w:right="0" w:firstLine="560"/>
        <w:spacing w:before="450" w:after="450" w:line="312" w:lineRule="auto"/>
      </w:pPr>
      <w:r>
        <w:rPr>
          <w:rFonts w:ascii="宋体" w:hAnsi="宋体" w:eastAsia="宋体" w:cs="宋体"/>
          <w:color w:val="000"/>
          <w:sz w:val="28"/>
          <w:szCs w:val="28"/>
        </w:rPr>
        <w:t xml:space="preserve">以廉政建设为抓手，进一步建树政府形象。全面落实党风廉政建设责任制各项规定，重点加强非税收入、政府工程、国有资产规范管理，严格执行财政收支两条线、政府采购招投标、土地出让招拍挂等制度，推行政府重大投资项目论证、公示、稽查、绩效评估制度。严格资金管理“一本账入账、一个龙头出水、一支笔审批”，强化审计监督，加大“小金库”治理力度。深入推进节约型机关建设，强化部门预算精细管理，力争公务购车用车、会议经费、公务接待费用和出国出境经费等支出零增长。落实公务员管理规定，促进队伍素质整体提升。</w:t>
      </w:r>
    </w:p>
    <w:p>
      <w:pPr>
        <w:ind w:left="0" w:right="0" w:firstLine="560"/>
        <w:spacing w:before="450" w:after="450" w:line="312" w:lineRule="auto"/>
      </w:pPr>
      <w:r>
        <w:rPr>
          <w:rFonts w:ascii="宋体" w:hAnsi="宋体" w:eastAsia="宋体" w:cs="宋体"/>
          <w:color w:val="000"/>
          <w:sz w:val="28"/>
          <w:szCs w:val="28"/>
        </w:rPr>
        <w:t xml:space="preserve">各位代表！做好今年的工作，任务艰巨，责任重大。让我们在中共姜堰市委领导下，团结带领全市人民，携手并肩，同舟共济，共克时艰，共谋发展，确保全面完成全年和“十一五”目标任务，奋力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第二篇：泰州市姜堰市2024年政府工作报告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我们在中共姜堰市委领导下，认真贯彻落实科学发展观和构建和谐社会的重大战略思想，同心同德，扎实工作，圆满完成了市十二届人大四次会议确定的各项目标任务，顺利实现了“十一五”发展的良好开局。</w:t>
      </w:r>
    </w:p>
    <w:p>
      <w:pPr>
        <w:ind w:left="0" w:right="0" w:firstLine="560"/>
        <w:spacing w:before="450" w:after="450" w:line="312" w:lineRule="auto"/>
      </w:pPr>
      <w:r>
        <w:rPr>
          <w:rFonts w:ascii="宋体" w:hAnsi="宋体" w:eastAsia="宋体" w:cs="宋体"/>
          <w:color w:val="000"/>
          <w:sz w:val="28"/>
          <w:szCs w:val="28"/>
        </w:rPr>
        <w:t xml:space="preserve">综合实力跃上新台阶。预计全年实现地区生产总值160亿元，可比增长16.3%，三次产业比例10.9︰57.1︰32。预计实现财政总收入19亿元，同比增长30.9 %，其中地方一般预算收入7.7亿元，同比增长30.8%。完成全社会固定资产投资115亿元，同比增长30.2%。农业经济稳步提升。预计实现农业增加值17.5亿元，可比增长5%。生态农业优势进一步放大，新增无公害农产品3个，河横大米被批准为国家地理标志保护产品。高效农业规模扩大22%以上。新创省级农业龙头企业1家、泰州市级2家，发展农民专业合作经济组织18个，新增农民经纪人1000多人。引进新办三资农业项目100个。农村新植树木410万株，成片造林3.87万亩，全市森林覆盖率提高2个百分点，达13.6%。严格执行粮食收购政策，带动农民增收。工业支撑日益强劲。预计全部工业实现纳税销售200亿元，同比增长25.3%。列统工业实现产值273亿元，销售收入250.5亿元，利税总额22亿元，利润总额13.5亿元，同比分别增长42%、40%、34.6%和42.6%。骨干企业增势强劲，曙光集团实现产销18亿元，同比增长75%，纳税1.46亿元，增长1倍，双登集团实现产销12.5亿元，增长56%。全市新增亿元企业16家。预计完成技改投入财务数61亿元，曙光石油钻铤等4个亿元项目竣工投产。开发市级以上新产品550个，其中年新增销售3000万元以上产品45个。新创省名牌产品3个、著名商标3个，飞船齿轮、双登蓄电池、太平洋齿轮获得国家免检产品资格。服务业发展势头良好。预计实现服务业增加值51.2亿元，可比增长16%。社会消费品零售总额48.5亿元，同比增长15.5%。华东五金城一期工程建成开业，引进深圳华侨城旅游开发项目，成功举办首届中国湿地生态旅游节暨’2024中国·姜堰溱潼会船节、华东国际五金机电采购节及“溱湖八鲜”美食节。全年累计接待游客110多万人次，实现旅游收入1.25亿元。竣工商品住房56万平方米。新增500平方米以上集镇超市10个。驻姜金融机构年末本外币贷款余额79.5亿元，比年初增加14.5亿元。建筑业实力增强。完成施工总产值152亿元，同比增长13.7%。正太集团深化改革基本完成，与锦宸集团双双跻身全省20强，亿元建筑企业突破18家，被命名为省建筑强市。外贸外经较快增长。实现自营出口2.6亿美元，外经营业额3658万美元，同比分别增长63.8%、20.7%。</w:t>
      </w:r>
    </w:p>
    <w:p>
      <w:pPr>
        <w:ind w:left="0" w:right="0" w:firstLine="560"/>
        <w:spacing w:before="450" w:after="450" w:line="312" w:lineRule="auto"/>
      </w:pPr>
      <w:r>
        <w:rPr>
          <w:rFonts w:ascii="宋体" w:hAnsi="宋体" w:eastAsia="宋体" w:cs="宋体"/>
          <w:color w:val="000"/>
          <w:sz w:val="28"/>
          <w:szCs w:val="28"/>
        </w:rPr>
        <w:t xml:space="preserve">项目建设取得新突破。扎实开展“项目建设年”活动。招商引资强势推进。预计全年协议利用外资2.4亿美元，实际利用外资突破1亿美元，引进民资65亿元，民营经济新增注册资本35亿元。新办五金制造企业370家。项目建设进展顺利。加大项目推进力度，186个市级重大项目开工率95%，累计完成投资41.7亿元。全年竣工投产项目287个，其中3000万元以上项目13个，5000万元以上4个，亿元以上1个，1000万美元以上2个。园区建设步伐加快。经济开发区完成基础设施投入2.5亿元，拆迁房屋9.8万平方米，建设安置房8.2万平方米。预计全年协议利用外资1亿美元，实际利用外资5000万美元，引进民资7.5亿元，实现财政收入1.47亿元。全市新建用于招商的标准厂房24.8万平方米，新增进区企业343家。</w:t>
      </w:r>
    </w:p>
    <w:p>
      <w:pPr>
        <w:ind w:left="0" w:right="0" w:firstLine="560"/>
        <w:spacing w:before="450" w:after="450" w:line="312" w:lineRule="auto"/>
      </w:pPr>
      <w:r>
        <w:rPr>
          <w:rFonts w:ascii="宋体" w:hAnsi="宋体" w:eastAsia="宋体" w:cs="宋体"/>
          <w:color w:val="000"/>
          <w:sz w:val="28"/>
          <w:szCs w:val="28"/>
        </w:rPr>
        <w:t xml:space="preserve">城乡面貌发生新变化。城市功能进一步完善。完成长江东路等10条城区道路建设，实施北大街东侧等9个地段旧城改造，罗塘路两侧建筑立面改造完成，新世纪广场、建设大厦、海上海都市广场等节点工程基本竣工，行政中心二期工程主体封顶，污水处理厂一期工程投入运营，完成黄村河等4条河道综合整治工程。城区公共绿地建设步伐加快，古田西路滨河绿化工程启动建设，城市绿化覆盖率达37.2%。新区与老城区连接的淮海西路、马厂路、罗塘西路、陈庄东路基本贯通。深入开展城市环境综合整治，市容环境进一步优化。新农村建设有序推进。558个集中居住点建设规划基本完成，33个示范村庄综合整治成效明显，村容村貌焕然一新。沈高镇河横村被列为全省唯一的省部共建新农村建设示范村。小城镇建设累计投入17亿元。全市城镇化率达40%。基础设施建设步伐加快。完成交通建设投入3.5亿元，溱湖大道可望春节前全线贯通，沈马公路全线通车，建成通镇公路2条15.1公里、镇际公路11条142公里，建设改造通村公路27条95.3公里，改造危桥123座。疏浚新通扬运河5公里，市级河道4条27公里，镇级河道38条98公里。通讯、电力进一步扩容，220千伏高庄变电所、110千伏湖东变电所建成投运。</w:t>
      </w:r>
    </w:p>
    <w:p>
      <w:pPr>
        <w:ind w:left="0" w:right="0" w:firstLine="560"/>
        <w:spacing w:before="450" w:after="450" w:line="312" w:lineRule="auto"/>
      </w:pPr>
      <w:r>
        <w:rPr>
          <w:rFonts w:ascii="宋体" w:hAnsi="宋体" w:eastAsia="宋体" w:cs="宋体"/>
          <w:color w:val="000"/>
          <w:sz w:val="28"/>
          <w:szCs w:val="28"/>
        </w:rPr>
        <w:t xml:space="preserve">和谐社会构建迈出新步伐。人民生活进一步改善。开展“聚焦11·18”系列活动，富民创业深入推进，全年新办民营企业900户，新增个体经营户5800户，从事创业的家庭比例提高到</w:t>
      </w:r>
    </w:p>
    <w:p>
      <w:pPr>
        <w:ind w:left="0" w:right="0" w:firstLine="560"/>
        <w:spacing w:before="450" w:after="450" w:line="312" w:lineRule="auto"/>
      </w:pPr>
      <w:r>
        <w:rPr>
          <w:rFonts w:ascii="宋体" w:hAnsi="宋体" w:eastAsia="宋体" w:cs="宋体"/>
          <w:color w:val="000"/>
          <w:sz w:val="28"/>
          <w:szCs w:val="28"/>
        </w:rPr>
        <w:t xml:space="preserve">8︰1。统筹城乡就业，实施实用技术、职业技能等各类培训5.1万人次，发放各类证书1.43万份，新增转移输出农村劳动力1.72万人，城镇净增就业7200人，城镇登记失业率3.7%。预计城镇在岗职工平均工资16230元，农民人均纯收入5510元，分别增长12.6%、10.9%。城乡居民人均储蓄存款余额12370元。社会保障覆盖面不断扩大，将城镇年老无业人员和在校学生纳入医保体系，启动农村社会养老保险试点工作，新型农村合作医疗人口覆盖率达93.5%。城镇养老、医疗、失业三大保险覆盖面保持在98%以上，城乡低保应保尽保。农村五保供养经费全额纳入市镇两级财政预算，实行专户统筹、社会化发放。帮扶工作进一步深化，组织机关部门支持经济薄弱镇村兴建标准厂房，发动机关事业单位及教育、卫生系统干部职工、工业列统企业和社会能人参与帮扶，受益面扩大到2.24万户。3个财政薄弱镇收入全部过千万。新建经济适用房6万平方米、解困定销房6000平方米。农村新“5＋1”实事完成目标任务。社会事业协调发展。实施泰州市级以上科技计划项目77个，新办企业研发机构23家，申请专利480件，实现高新技术产业产值60亿元。与江苏大学建立产学研全面合作机制。太平洋公司与武汉理工大学合作开发的汽摩齿轮科研项目获国家科技进步二等奖。中考、高考成绩居泰州和全省前列，新创省三星级高中3所、泰州市一类以上幼儿园7所，建成市幼儿教育中心。群众文化活动有声有色，天目山西周古城遗址被列为全国重点文物保护单位。突发公共卫生事件应急机制和城镇社区卫生服务网络初步建立，农村卫生条件进一步改善，新增无害化卫生厕所7420座、农村自来水收益人口1.14万人，溱潼镇通过省卫生镇验收。积极开展出生人口性别比升高和违法生育专项治理活动。万村体育健身工程有序推进，新增全民健身工程点21个。新增有线电视用户1.7万户，城乡综合入户率81.4%。开发复垦整理土地3万亩，完成中低产田改造1.5万亩，净增耕地面积4000亩，招拍挂出让土地48公顷，清理闲置土地1500亩。大力开展企业违法排污专项整治行动，环境质量综合指数84以上。对台、外事、人武、统计、史志档案、气象、地震、民族宗教、残疾人事业、妇女儿童和未成年人保护、老区促进及关心下一代等工作得到新提高，质量监督、食品药品监督、价格监督、工商管理在服务经济社会发展中取得新成绩。</w:t>
      </w:r>
    </w:p>
    <w:p>
      <w:pPr>
        <w:ind w:left="0" w:right="0" w:firstLine="560"/>
        <w:spacing w:before="450" w:after="450" w:line="312" w:lineRule="auto"/>
      </w:pPr>
      <w:r>
        <w:rPr>
          <w:rFonts w:ascii="宋体" w:hAnsi="宋体" w:eastAsia="宋体" w:cs="宋体"/>
          <w:color w:val="000"/>
          <w:sz w:val="28"/>
          <w:szCs w:val="28"/>
        </w:rPr>
        <w:t xml:space="preserve">精神文明、民主法制和政府自身建设得到新加强。深化群众性精神文明创建工作，“五城同创”全面启动。深入开展“平安姜堰”创建活动，全面加强社会治安综合治理，严厉打击各类刑事犯罪活动，省文明城市、治安安全市创建成果得到进一步巩固。积极排查调处各类矛盾纠纷，认真接待群众来信来访，切实开展领导干部下访，有效解决群众反映强烈的问题。社区矫正工作有序推进。“四五”普法通过验收，荣获全省普法工作先进市称号，“五五”普法顺利实施。圆满完成征兵任务。各类突发公共事件应急处置机制初步建立，安全生产形势基本平稳。贯彻实施公务员法，公务员队伍整体素质不断提高。深化万人评机关活动，以创新服务为主题的机关作风建设取得明显成效，行政服务效能进一步提升。生产经营性事业单位改革顺利完成。认真执行市人大及其常委会决议，主动报告工作，自觉接受监督，人大代表建议、政协委员提案办理质量进一步提高。认真落实党风廉政建设责任制，深入开展治理商业贿赂专项工作，严格审计监督，反腐倡廉各项工作进一步推进。</w:t>
      </w:r>
    </w:p>
    <w:p>
      <w:pPr>
        <w:ind w:left="0" w:right="0" w:firstLine="560"/>
        <w:spacing w:before="450" w:after="450" w:line="312" w:lineRule="auto"/>
      </w:pPr>
      <w:r>
        <w:rPr>
          <w:rFonts w:ascii="宋体" w:hAnsi="宋体" w:eastAsia="宋体" w:cs="宋体"/>
          <w:color w:val="000"/>
          <w:sz w:val="28"/>
          <w:szCs w:val="28"/>
        </w:rPr>
        <w:t xml:space="preserve">各位代表，过去一年成绩的取得，是在市委的正确领导下，在市人大、市政协的监督、支持、帮助下，全市上下团结一致、奋力拼搏的结果。在此，我代表市人民政府，向全市广大干部群众和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鼓舞人心，同时也应当看到，我市经济社会发展中还存在一些不容忽视的矛盾和问题，主要表现在：主导产业体量不大，基地型、龙头型和高附加值项目不够多，跨越发展的能力亟待提升；农民人均纯收入、百户家庭电脑拥有量、森林覆盖率等部分指标与小康标准尚有较大差距；人民群众生产生活条件仍需进一步改善，新农村建设投入渠道有待进一步拓宽；政府服务还有不尽人意的地方，能力和作风建设有待进一步加强。对此，我们将高度重视，认真采取措施，努力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十一五”发展的跨越之年，做好今年的政府工作，意义重大。今年政府工作的指导思想是：以邓小平理论和“三个代表”重要思想为指导，以科学发展观统领工作全局，认真贯彻落实党的十六届六中全会和市委十届三次全会精神，坚持跨越发展、科学发展、和谐发展，突出以人为本，强化统筹协调，深化改革创新，着力提升经济增长质量和综合竞争实力，着力改善人民群众的生产生活环境，加快全面小康和新农村建设进程，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今年全市经济和社会发展主要调控目标初步安排为：地区生产总值可比增长15%以上，其中，一产增长5%，二产增长17%以上，三产增长16%以上；财政总收入23亿元，其中地方一般预算收入9亿元；全社会固定资产投资144亿元；全部工业纳税销售收入和列统工业产值、利税、利润增幅均在30%以上；实际利用外资1.2亿美元，协议利用外资2.4亿美元，引进民资80亿元；城镇居民人均可支配收入、农民人均纯收入分别增长11%以上；全社会消费品零售总额增长14.5%；城镇登记失业率控制在4%以内。围绕上述目标，今年将着重抓好六个方面的工作：</w:t>
      </w:r>
    </w:p>
    <w:p>
      <w:pPr>
        <w:ind w:left="0" w:right="0" w:firstLine="560"/>
        <w:spacing w:before="450" w:after="450" w:line="312" w:lineRule="auto"/>
      </w:pPr>
      <w:r>
        <w:rPr>
          <w:rFonts w:ascii="宋体" w:hAnsi="宋体" w:eastAsia="宋体" w:cs="宋体"/>
          <w:color w:val="000"/>
          <w:sz w:val="28"/>
          <w:szCs w:val="28"/>
        </w:rPr>
        <w:t xml:space="preserve">（一）扎实推进新农村建设，进一步提高统筹发展水平</w:t>
      </w:r>
    </w:p>
    <w:p>
      <w:pPr>
        <w:ind w:left="0" w:right="0" w:firstLine="560"/>
        <w:spacing w:before="450" w:after="450" w:line="312" w:lineRule="auto"/>
      </w:pPr>
      <w:r>
        <w:rPr>
          <w:rFonts w:ascii="宋体" w:hAnsi="宋体" w:eastAsia="宋体" w:cs="宋体"/>
          <w:color w:val="000"/>
          <w:sz w:val="28"/>
          <w:szCs w:val="28"/>
        </w:rPr>
        <w:t xml:space="preserve">坚持从农民要求最迫切、受益最直接的事情抓起，进一步加快新农村建设步伐，努力促进农业持续增效、农民持续增收、农村持续发展。</w:t>
      </w:r>
    </w:p>
    <w:p>
      <w:pPr>
        <w:ind w:left="0" w:right="0" w:firstLine="560"/>
        <w:spacing w:before="450" w:after="450" w:line="312" w:lineRule="auto"/>
      </w:pPr>
      <w:r>
        <w:rPr>
          <w:rFonts w:ascii="宋体" w:hAnsi="宋体" w:eastAsia="宋体" w:cs="宋体"/>
          <w:color w:val="000"/>
          <w:sz w:val="28"/>
          <w:szCs w:val="28"/>
        </w:rPr>
        <w:t xml:space="preserve">大力发展现代农业。把推进高效农业规模化作为调优农业结构的关键措施抓紧抓实。以打造“一村一品”为导向，着力培植一批有特色的种养殖小区和产业基地，做大现有主导产业，全年培育高效规模特色单项100个以上，高效农业面积新增3万亩以上，占比达26%。加快沈马公路现代农业、河横生态农业旅游产业带和“溱湖八鲜”生产基地开发建设，做足做活生态、观光、休闲农业文章。扎实推进农业招商，全年引进新办三资农业项目85个以上。大力推进农业产业化经营，年内新增省级以上农业龙头企业1家，泰州市级2－3家。抓好农产品质量建设和品牌创建，新申报认证无公害、绿色和有机农产品10个以上，力争进超市农产品50个以上。深入实施科技入户工程，大力推广农业实用技术，农业科技贡献份额提高到60%。加强农作物病虫害和动物疫病防治，有效降低农业风险。着力改善农业生产条件，改造中低产田2万亩。</w:t>
      </w:r>
    </w:p>
    <w:p>
      <w:pPr>
        <w:ind w:left="0" w:right="0" w:firstLine="560"/>
        <w:spacing w:before="450" w:after="450" w:line="312" w:lineRule="auto"/>
      </w:pPr>
      <w:r>
        <w:rPr>
          <w:rFonts w:ascii="宋体" w:hAnsi="宋体" w:eastAsia="宋体" w:cs="宋体"/>
          <w:color w:val="000"/>
          <w:sz w:val="28"/>
          <w:szCs w:val="28"/>
        </w:rPr>
        <w:t xml:space="preserve">加快推进镇村建设。完成白米等6个镇总体规划修编。争创全国小城镇建设示范镇1家、省城市化示范镇1家。全面完成村庄建设规划编制。扎实推进农民集中居住点建设，重视抓好镇区居住点高起点建设改造，确保新建、翻建房屋建到规划点上。全面推进清洁道路、清洁河道、清洁家园、清洁田园工程，优化农村人居环境。发挥财政资金的引导作用，调动一切积极因素，合力推进新农村建设。</w:t>
      </w:r>
    </w:p>
    <w:p>
      <w:pPr>
        <w:ind w:left="0" w:right="0" w:firstLine="560"/>
        <w:spacing w:before="450" w:after="450" w:line="312" w:lineRule="auto"/>
      </w:pPr>
      <w:r>
        <w:rPr>
          <w:rFonts w:ascii="宋体" w:hAnsi="宋体" w:eastAsia="宋体" w:cs="宋体"/>
          <w:color w:val="000"/>
          <w:sz w:val="28"/>
          <w:szCs w:val="28"/>
        </w:rPr>
        <w:t xml:space="preserve">拓宽农民增收渠道。坚持产业富民，积极发展品种优良、特色鲜明、附加值高的优势农产品，壮大一批农产品经销公司，全年新增农民经纪人1000人以上，建立规范的农民专业合作经济组织20家以上。坚持就业富民，实施城乡统一的劳动用工管理制度，使农民从中获得稳定收益，全年新增转移农村劳动力1万人。坚持创业富民，进一步发挥村级干部带头创业的示范效应，引导农民就地创业、返乡创业。</w:t>
      </w:r>
    </w:p>
    <w:p>
      <w:pPr>
        <w:ind w:left="0" w:right="0" w:firstLine="560"/>
        <w:spacing w:before="450" w:after="450" w:line="312" w:lineRule="auto"/>
      </w:pPr>
      <w:r>
        <w:rPr>
          <w:rFonts w:ascii="宋体" w:hAnsi="宋体" w:eastAsia="宋体" w:cs="宋体"/>
          <w:color w:val="000"/>
          <w:sz w:val="28"/>
          <w:szCs w:val="28"/>
        </w:rPr>
        <w:t xml:space="preserve">深化农村综合改革。加快镇级政府职能转变，积极稳妥推进机构改革，严格编制和人员管理，镇级机关事业单位不得新进人员，努力实现减人、减支，工作报告《泰州市姜堰市2024年政府工作报告》。积极探索财政管理体制改革，按照“镇财市管镇用”要求，逐步推行镇财政集中收付管理方式。认真开展新一轮镇村债务化解工作，规范村级收支行为。坚持和完善农村资本经营制度，推进农村社区股份合作和土地股份合作。</w:t>
      </w:r>
    </w:p>
    <w:p>
      <w:pPr>
        <w:ind w:left="0" w:right="0" w:firstLine="560"/>
        <w:spacing w:before="450" w:after="450" w:line="312" w:lineRule="auto"/>
      </w:pPr>
      <w:r>
        <w:rPr>
          <w:rFonts w:ascii="宋体" w:hAnsi="宋体" w:eastAsia="宋体" w:cs="宋体"/>
          <w:color w:val="000"/>
          <w:sz w:val="28"/>
          <w:szCs w:val="28"/>
        </w:rPr>
        <w:t xml:space="preserve">（二）扎实推进产业优化升级，进一步夯实跨越发展基础</w:t>
      </w:r>
    </w:p>
    <w:p>
      <w:pPr>
        <w:ind w:left="0" w:right="0" w:firstLine="560"/>
        <w:spacing w:before="450" w:after="450" w:line="312" w:lineRule="auto"/>
      </w:pPr>
      <w:r>
        <w:rPr>
          <w:rFonts w:ascii="宋体" w:hAnsi="宋体" w:eastAsia="宋体" w:cs="宋体"/>
          <w:color w:val="000"/>
          <w:sz w:val="28"/>
          <w:szCs w:val="28"/>
        </w:rPr>
        <w:t xml:space="preserve">牢牢把握项目建设主线，更加注重发展质量和效益，更加注重结构调整和产业升级，不断提升产业竞争力，切实增强跨越发展动力。</w:t>
      </w:r>
    </w:p>
    <w:p>
      <w:pPr>
        <w:ind w:left="0" w:right="0" w:firstLine="560"/>
        <w:spacing w:before="450" w:after="450" w:line="312" w:lineRule="auto"/>
      </w:pPr>
      <w:r>
        <w:rPr>
          <w:rFonts w:ascii="宋体" w:hAnsi="宋体" w:eastAsia="宋体" w:cs="宋体"/>
          <w:color w:val="000"/>
          <w:sz w:val="28"/>
          <w:szCs w:val="28"/>
        </w:rPr>
        <w:t xml:space="preserve">加速提升工业实力。坚持工业第一方略，坚定不移走新型工业化道路。加快集聚大产业。全力打造“五金之都”，七大中心工程建设加快实施，五金加工制造中心完成首期开发任务，全市新增固定资产投资300万元以上五金类工业企业110家以上。发挥现有骨干企业龙头带动作用，加速推进石油钻具、电器电源、优质化肥、汽车扭矩产业基地建设，确保总量规模110亿元以上。大力发展汽车零部件、纺织服装等区域性产业板块，拉长产业链，形成上下游产品集中配套、区域内资源优化配置的新格局。大力培育壮大新医药、新材料、新能源和生物等新兴产业。加快培植大企业。引导企业以建立现代企业制度为核心，通过兼并联合、嫁接重组、上市融资等形式，引进行业优势资本、人才、技术和管理，提升核心竞争力。加大服务力度，确保曙光集团产销突破20亿元，双登集团力争20亿元，力争8－10亿元的达4家，全年新增亿元企业10家以上。加快实施大项目。完成技改投入80亿元，实施千万元以上重点技改项目190个，其中5000万元以上项目20个。“2211”工程企业力争都有5000万元以上的技改项目。加紧启动实施化肥公司“30·52”大尿素、双登集团锂电池、扬动公司新型柴油机项目。大力实施品牌战略，积极推进全国质量兴市先进市创建活动，新创国家级名牌或商标1个，省名牌产品3－4个、著名商标2－3个。进一步提高开放型经济发展水平，加快外贸增长方式从数量规模型向质量效益型转变，实现自营出口3亿美元。</w:t>
      </w:r>
    </w:p>
    <w:p>
      <w:pPr>
        <w:ind w:left="0" w:right="0" w:firstLine="560"/>
        <w:spacing w:before="450" w:after="450" w:line="312" w:lineRule="auto"/>
      </w:pPr>
      <w:r>
        <w:rPr>
          <w:rFonts w:ascii="宋体" w:hAnsi="宋体" w:eastAsia="宋体" w:cs="宋体"/>
          <w:color w:val="000"/>
          <w:sz w:val="28"/>
          <w:szCs w:val="28"/>
        </w:rPr>
        <w:t xml:space="preserve">加快发展现代服务业。把服务业发展摆到更加突出的位置，精心组织，强力推进，力争服务业增加值占GDp比重提高1.5个百分点以上。重点培育专业市场，加快华东五金城配套设施建设，建成锦天汽配港一期工程。全市力争新增市场成交额40亿元以上。着力发展现代物流，整合行业资源，培植一批物流企业，重视发展第三方物流。精心打造生态旅游，积极服务华侨城项目，继续办好溱潼会船节，推进旅游景点、基础设施、服务设施建设和特色旅游产品开发，力争全年旅游收入突破1.5亿元，加快创建优秀旅游城市。引进名企、名店、名品，推进城区餐饮、宾馆、休闲、商贸全面提升，着力打造金湖湾特色街，不断提高接待水平。加快发展农村服务业，大力推进“万村千乡”市场工程、农资连锁经营工程、专业特色市场工程，促进现代商贸业向农村延伸。加快发展社区服务业，构建社区卫生、物业、治安、文化、劳动保障等服务平台。积极发展各类中介和商务服务业，拓宽邮电通讯、金融保险业务领域。</w:t>
      </w:r>
    </w:p>
    <w:p>
      <w:pPr>
        <w:ind w:left="0" w:right="0" w:firstLine="560"/>
        <w:spacing w:before="450" w:after="450" w:line="312" w:lineRule="auto"/>
      </w:pPr>
      <w:r>
        <w:rPr>
          <w:rFonts w:ascii="宋体" w:hAnsi="宋体" w:eastAsia="宋体" w:cs="宋体"/>
          <w:color w:val="000"/>
          <w:sz w:val="28"/>
          <w:szCs w:val="28"/>
        </w:rPr>
        <w:t xml:space="preserve">加大招商引资力度。把新办项目作为优化产业结构的龙头，把握投资方向，讲求投入强度和产出效益。积极寻求与发达地区合作，实现园区对接、产业联动、优势互补。立足于招大商、引巨资，力争引进1000万美元以上外资项目10个，亿元以上民资项目10个以上。注重引进一批科技含量高、经济效益好、资源消耗低、环境污染少的优质项目，发展一批有利于拉长我市主导产业链条的项目。加快创新招商形式和手段，加强专业招商队伍建设，突出企业招商的主体作用。认真落实鼓励民营经济发展的各项政策措施，加强中介机构收费监管，推进金融产品创新，完善信用担保体系，搭建基础设施、公用事业和产业发展项目推介信息平台。全年新增民营经济注册资本23.5亿元。扎实开展“项目推进年”活动，进一步完善责任落实、压力传递、督查督办、考核奖励体系，形成项目加速引进、快速实施、迅速达效的良性推进机制。扎实抓好市级重大项目建设，确保开工率95%以上，在建项目竣工率、竣工项目达产率75%以上。</w:t>
      </w:r>
    </w:p>
    <w:p>
      <w:pPr>
        <w:ind w:left="0" w:right="0" w:firstLine="560"/>
        <w:spacing w:before="450" w:after="450" w:line="312" w:lineRule="auto"/>
      </w:pPr>
      <w:r>
        <w:rPr>
          <w:rFonts w:ascii="宋体" w:hAnsi="宋体" w:eastAsia="宋体" w:cs="宋体"/>
          <w:color w:val="000"/>
          <w:sz w:val="28"/>
          <w:szCs w:val="28"/>
        </w:rPr>
        <w:t xml:space="preserve">做大做强建筑业。以正太集团改制为契机，引导建筑企业深化改革，激发活力，提高装备水平，提升资质等级，新增一级资质1－2家，锦宸集团力争晋升特级资质。加大建筑市场开拓力度，承接一批超大规模工程项目，培育一批10亿元以上的大规模市场。进一步拉长建筑产业链条，加快多元化发展步伐，开拓更为广阔的发展空间。全年完成建筑业总产值170亿元。</w:t>
      </w:r>
    </w:p>
    <w:p>
      <w:pPr>
        <w:ind w:left="0" w:right="0" w:firstLine="560"/>
        <w:spacing w:before="450" w:after="450" w:line="312" w:lineRule="auto"/>
      </w:pPr>
      <w:r>
        <w:rPr>
          <w:rFonts w:ascii="宋体" w:hAnsi="宋体" w:eastAsia="宋体" w:cs="宋体"/>
          <w:color w:val="000"/>
          <w:sz w:val="28"/>
          <w:szCs w:val="28"/>
        </w:rPr>
        <w:t xml:space="preserve">（三）扎实推进增长方式转变，进一步增强可持续发展能力</w:t>
      </w:r>
    </w:p>
    <w:p>
      <w:pPr>
        <w:ind w:left="0" w:right="0" w:firstLine="560"/>
        <w:spacing w:before="450" w:after="450" w:line="312" w:lineRule="auto"/>
      </w:pPr>
      <w:r>
        <w:rPr>
          <w:rFonts w:ascii="宋体" w:hAnsi="宋体" w:eastAsia="宋体" w:cs="宋体"/>
          <w:color w:val="000"/>
          <w:sz w:val="28"/>
          <w:szCs w:val="28"/>
        </w:rPr>
        <w:t xml:space="preserve">加快转变增长方式是姜堰科学发展的迫切要求，必须坚持速度与质量、效益相协调，发展与环境、资源相协调，推进经济社会持续快速健康发展。</w:t>
      </w:r>
    </w:p>
    <w:p>
      <w:pPr>
        <w:ind w:left="0" w:right="0" w:firstLine="560"/>
        <w:spacing w:before="450" w:after="450" w:line="312" w:lineRule="auto"/>
      </w:pPr>
      <w:r>
        <w:rPr>
          <w:rFonts w:ascii="宋体" w:hAnsi="宋体" w:eastAsia="宋体" w:cs="宋体"/>
          <w:color w:val="000"/>
          <w:sz w:val="28"/>
          <w:szCs w:val="28"/>
        </w:rPr>
        <w:t xml:space="preserve">落实科教优先，建设创新型城市。深入实施科教兴市、人才强市战略，把增强创新能力作为推进跨越发展的战略支撑。实施创新企业培育工程，新申报认定泰州市级以上高新技术企业11家，完成高新技术产业产值90亿元。实施创新平台建设工程，加快科技创业中心公共服务平台建设，建立健全各类企业研发机构，申报认定泰州市级以上企业工程技术研究中心5家，加快各类农业科技园区建设。实施创新项目带动工程，全年申报省以上火炬、星火计划项目28个，引进高新技术孵化项目20个，开发新产品780个，申请专利540件，其中发明专利占12%以上。实施创新人才集聚工程，着力引进培养一批熟悉行业发展趋势、掌握核心技术的科技人才，加快建设高素质的技术工人队伍，打造一支能够引领创新、突破发展的优秀企业家团队。把优先发展教育作为人才培养和科技创新的基础工程，不断提高十五年教育普及水平，大力发展职业教育，重视发展成人教育、社区教育。加快学校布局优化调整，推进学校提类升级，合理配置优质教育资源，打造区域教育新优势。</w:t>
      </w:r>
    </w:p>
    <w:p>
      <w:pPr>
        <w:ind w:left="0" w:right="0" w:firstLine="560"/>
        <w:spacing w:before="450" w:after="450" w:line="312" w:lineRule="auto"/>
      </w:pPr>
      <w:r>
        <w:rPr>
          <w:rFonts w:ascii="宋体" w:hAnsi="宋体" w:eastAsia="宋体" w:cs="宋体"/>
          <w:color w:val="000"/>
          <w:sz w:val="28"/>
          <w:szCs w:val="28"/>
        </w:rPr>
        <w:t xml:space="preserve">落实环保优先，建设生态型城市。以创建国家环保模范城为抓手，努力建设经济持续发展、污染持续下降、生态持续改善的“生态姜堰”，全市环境质量综合指数保持在84以上。提高环境准入门槛，强化污染源头控制，深入治理重点污染区域、行业和企业，启动化工集中区建设，逐步推进化工企业向区内集中。老城区工业企业年内搬迁到位。加强环境监管和执法，杜绝重大污染事故发生。深入开展环境优美乡镇、生态居住区、环境友好型企业创建活动。以创建省级园林城市为目标，推进绿色通道、绿色基地建设。大力发展环保产业，积极推行清洁生产，培育循环经济产业链。</w:t>
      </w:r>
    </w:p>
    <w:p>
      <w:pPr>
        <w:ind w:left="0" w:right="0" w:firstLine="560"/>
        <w:spacing w:before="450" w:after="450" w:line="312" w:lineRule="auto"/>
      </w:pPr>
      <w:r>
        <w:rPr>
          <w:rFonts w:ascii="宋体" w:hAnsi="宋体" w:eastAsia="宋体" w:cs="宋体"/>
          <w:color w:val="000"/>
          <w:sz w:val="28"/>
          <w:szCs w:val="28"/>
        </w:rPr>
        <w:t xml:space="preserve">落实节约优先，建设节约型城市。坚持以发展促节约、以节约保发展。立足开源与节流并举，破解土地困局。抓住新一轮土地利用规划修编机遇，科学安排，留足发展空间。加大耕地保护力度，杜绝占用基本农田违法建设行为。探索建立土地有序流转机制，推进非农用地向重点建设项目集中。坚持向投资强度要空间，严格执行项目进园入区投资强度标准，清理闲置用地，最大限度提高土地利用效率和集约化程度。坚持向复垦土地要计划，确保年内净增耕地3000亩。进一步加强用地计划管理，各镇工业集中区新上项目原则上不供地，主要依靠内部挖潜解决。大力实施节能工程，引导企业提升装备水平，实现降耗增效，年内万元GDp综合能耗下降4.4个百分点。积极推广使用节水设备和器具，加强水资源费征收管理。推进工业废弃物综合利用，加大对秸秆等农业废弃资源利用技术的推广力度，促进生态效益与经济效益同步提升。深入开展节约型机关、节约型企业、节约型社区创建活动，形成全社会崇尚节俭的良好氛围。</w:t>
      </w:r>
    </w:p>
    <w:p>
      <w:pPr>
        <w:ind w:left="0" w:right="0" w:firstLine="560"/>
        <w:spacing w:before="450" w:after="450" w:line="312" w:lineRule="auto"/>
      </w:pPr>
      <w:r>
        <w:rPr>
          <w:rFonts w:ascii="宋体" w:hAnsi="宋体" w:eastAsia="宋体" w:cs="宋体"/>
          <w:color w:val="000"/>
          <w:sz w:val="28"/>
          <w:szCs w:val="28"/>
        </w:rPr>
        <w:t xml:space="preserve">（四）扎实推进城市建设管理，进一步做优支撑发展载体</w:t>
      </w:r>
    </w:p>
    <w:p>
      <w:pPr>
        <w:ind w:left="0" w:right="0" w:firstLine="560"/>
        <w:spacing w:before="450" w:after="450" w:line="312" w:lineRule="auto"/>
      </w:pPr>
      <w:r>
        <w:rPr>
          <w:rFonts w:ascii="宋体" w:hAnsi="宋体" w:eastAsia="宋体" w:cs="宋体"/>
          <w:color w:val="000"/>
          <w:sz w:val="28"/>
          <w:szCs w:val="28"/>
        </w:rPr>
        <w:t xml:space="preserve">坚持外延扩张与内涵发展并重，在加快推进城市化的同时，更加注重科学规划和功能完善，增强城市集聚辐射功能，不断提升城市现代化水平。</w:t>
      </w:r>
    </w:p>
    <w:p>
      <w:pPr>
        <w:ind w:left="0" w:right="0" w:firstLine="560"/>
        <w:spacing w:before="450" w:after="450" w:line="312" w:lineRule="auto"/>
      </w:pPr>
      <w:r>
        <w:rPr>
          <w:rFonts w:ascii="宋体" w:hAnsi="宋体" w:eastAsia="宋体" w:cs="宋体"/>
          <w:color w:val="000"/>
          <w:sz w:val="28"/>
          <w:szCs w:val="28"/>
        </w:rPr>
        <w:t xml:space="preserve">大力度推进城市规划建设。充分发挥城市规划的龙头作用，强化城乡规划全覆盖管理，确保片区规划与城市总体规划、经济社会发展规划、土地利用规划、重大基础设施建设规划相衔接，严格规划控制，引导城市建设科学健康发展。合理确定城市发展方向，按照老城区主要为商贸居住区，中干河西侧、开发区和苏陈镇为行政区、工业区并着力打造成城市新区，风景区、溱潼镇、河横村为湿地生态旅游景区的思路，优化城市发展布局。高度重视城市内涵发展，完善城市功能，提高城市品位，增强辐射力和带动力。完成前进南路、殷唐西路、古田东路、振兴北路、建材厂路、励才学校南侧道路、鸡鸣路新建拓宽，启动前进北路建设，形成更加便捷畅通的城区道路网络。推进亚方大厦、锦宸大厦等一批节点高层建筑建设，抓好世纪新城、府西人家、中天御墅园、北大街新都汇等一批高品位小区建设，加快中心区域和重点路段改造步伐，城区“四个一”工程总体到位，凸现城市良好形象。高起点规划建设溱湖大道两侧绿化及开发工程，把溱湖大道建设成为展示生态姜堰、魅力姜堰、实力姜堰的重要窗口。完成黄村河、砖桥河、罗塘河、汤河、三水河疏浚整治工程，做活做优城市水文章。加快城中村改造步伐，积极推进城乡结合部开发利用，提升城市整体建设水平。</w:t>
      </w:r>
    </w:p>
    <w:p>
      <w:pPr>
        <w:ind w:left="0" w:right="0" w:firstLine="560"/>
        <w:spacing w:before="450" w:after="450" w:line="312" w:lineRule="auto"/>
      </w:pPr>
      <w:r>
        <w:rPr>
          <w:rFonts w:ascii="宋体" w:hAnsi="宋体" w:eastAsia="宋体" w:cs="宋体"/>
          <w:color w:val="000"/>
          <w:sz w:val="28"/>
          <w:szCs w:val="28"/>
        </w:rPr>
        <w:t xml:space="preserve">大力度推进基础设施建设。积极做好江海高速、兴泰公路、塘许公路建设服务工作，完成溱湖大道配套工程，开工建设溱湖大道与姜溱公路连接线。加快城区污水管网建设，推进污水集中处理、达标排放。加速构建自来水厂和农村供水站统一供水格局。疏浚整治市级河道3条6.7公里，镇级河道42条94公里。加强电力主网建设，建成110千伏城西变电所。</w:t>
      </w:r>
    </w:p>
    <w:p>
      <w:pPr>
        <w:ind w:left="0" w:right="0" w:firstLine="560"/>
        <w:spacing w:before="450" w:after="450" w:line="312" w:lineRule="auto"/>
      </w:pPr>
      <w:r>
        <w:rPr>
          <w:rFonts w:ascii="宋体" w:hAnsi="宋体" w:eastAsia="宋体" w:cs="宋体"/>
          <w:color w:val="000"/>
          <w:sz w:val="28"/>
          <w:szCs w:val="28"/>
        </w:rPr>
        <w:t xml:space="preserve">大力度推进经济开发区建设。进一步修编完善经济开发区发展规划，加快高速公路以西区域开发进度，启动高新技术产业园区建设，努力提升开发区发展的综合功能。完善区内道路网络，房屋拆迁基本到位，拓展开发空间，进一步增强吸纳和承载能力。完善政绩考核、开发成本支付和税收分成体系，引导新办重大项目向开发区集聚，每个镇都有项目进入开发区，力争实现协议外资2亿美元，实际利用外资1亿美元，利用民资12亿元。</w:t>
      </w:r>
    </w:p>
    <w:p>
      <w:pPr>
        <w:ind w:left="0" w:right="0" w:firstLine="560"/>
        <w:spacing w:before="450" w:after="450" w:line="312" w:lineRule="auto"/>
      </w:pPr>
      <w:r>
        <w:rPr>
          <w:rFonts w:ascii="宋体" w:hAnsi="宋体" w:eastAsia="宋体" w:cs="宋体"/>
          <w:color w:val="000"/>
          <w:sz w:val="28"/>
          <w:szCs w:val="28"/>
        </w:rPr>
        <w:t xml:space="preserve">大力度推进城市综合管理。加快城市管理机制改革创新步伐，构建条块联动的管理运行模式。加大对重点区域和交通秩序的专项整治力度，进一步改善市容环境卫生和道路交通状况。积极构建城市数字化管理网络，推进城市管理精细化、信息化。全面实行市容环卫社会化管理，进一步落实城区部门、单位和个人市容环卫责任，实现城区环卫保洁全覆盖。强化生活垃圾处理费征收管理，保证环卫工作的有效投入。加快构建小区物业长效管理机制，提升小区物业管理水平。</w:t>
      </w:r>
    </w:p>
    <w:p>
      <w:pPr>
        <w:ind w:left="0" w:right="0" w:firstLine="560"/>
        <w:spacing w:before="450" w:after="450" w:line="312" w:lineRule="auto"/>
      </w:pPr>
      <w:r>
        <w:rPr>
          <w:rFonts w:ascii="宋体" w:hAnsi="宋体" w:eastAsia="宋体" w:cs="宋体"/>
          <w:color w:val="000"/>
          <w:sz w:val="28"/>
          <w:szCs w:val="28"/>
        </w:rPr>
        <w:t xml:space="preserve">（五）扎实推进社会全面进步，进一步凝聚和谐发展合力</w:t>
      </w:r>
    </w:p>
    <w:p>
      <w:pPr>
        <w:ind w:left="0" w:right="0" w:firstLine="560"/>
        <w:spacing w:before="450" w:after="450" w:line="312" w:lineRule="auto"/>
      </w:pPr>
      <w:r>
        <w:rPr>
          <w:rFonts w:ascii="宋体" w:hAnsi="宋体" w:eastAsia="宋体" w:cs="宋体"/>
          <w:color w:val="000"/>
          <w:sz w:val="28"/>
          <w:szCs w:val="28"/>
        </w:rPr>
        <w:t xml:space="preserve">坚持以人为本，按照“统筹发展、兼顾利益、重在建设”的方针，大力加强社会建设和管理，加快构建和谐社会。</w:t>
      </w:r>
    </w:p>
    <w:p>
      <w:pPr>
        <w:ind w:left="0" w:right="0" w:firstLine="560"/>
        <w:spacing w:before="450" w:after="450" w:line="312" w:lineRule="auto"/>
      </w:pPr>
      <w:r>
        <w:rPr>
          <w:rFonts w:ascii="宋体" w:hAnsi="宋体" w:eastAsia="宋体" w:cs="宋体"/>
          <w:color w:val="000"/>
          <w:sz w:val="28"/>
          <w:szCs w:val="28"/>
        </w:rPr>
        <w:t xml:space="preserve">加快推进全面小康进程。以提高人民幸福指数为出发点，推进各项小康指标全面达到或超过序时进度。高度重视农民人均纯收入、百户家庭电脑拥有量、森林覆盖率3个难度指标，年内百户家庭电脑新增6台以上，力争拥有量达到17台，森林覆盖率提高2.5个百分点以上，其中三分之一以上的镇达到20%，全面消除10%以下的镇，确保按期达标。快速推进城镇居民可支配收入、居民文化娱乐支出占家庭消费支出比重、卫生服务体系健全率3个达序时进度指标，力争提前达标。加快实现城镇化水平、城市绿化覆盖率、科研经费占GDp比重等6个接近指标，年内缩小差距一半以上，力争尽快达标。按照“不含水份、人民群众得实惠、老百姓认可”的小康要求，加快镇村小康建设步伐。</w:t>
      </w:r>
    </w:p>
    <w:p>
      <w:pPr>
        <w:ind w:left="0" w:right="0" w:firstLine="560"/>
        <w:spacing w:before="450" w:after="450" w:line="312" w:lineRule="auto"/>
      </w:pPr>
      <w:r>
        <w:rPr>
          <w:rFonts w:ascii="宋体" w:hAnsi="宋体" w:eastAsia="宋体" w:cs="宋体"/>
          <w:color w:val="000"/>
          <w:sz w:val="28"/>
          <w:szCs w:val="28"/>
        </w:rPr>
        <w:t xml:space="preserve">不断提高人民生活水平。以实现充分就业为目标，认真落实扶持就业的各项政策，打造优质就业服务平台。加强对双下岗、双失业家庭的就业援助，力争现有零就业家庭每户至少有1人就业，对零就业家庭高校毕业生实行保底就业，全年确保新增城镇就业4100人。保护和激发群众创业热情，再掀全民创业高潮，全年新增民营企业900户、个体工商户6000户。加快构建和谐劳动关系，进一步扩大社会保险覆盖面，重点推进列统企业职工、灵活就业人员参加城镇社会保险，养老、医疗、生育、工伤、失业五大保险分别达9.72万、13.35万、7.7万、10.26万、5.88万人，全年扩面新增2.6万人次。高度关注弱势群体，切实安排好困难群众的生产生活，推进各方利益关系和谐。妥善做好被拆迁户安置补偿工作。切实维护农民工合法权益。全面落实五保供养政策，健全养老服务体系。完善城乡居民最低生活保障标准自然增长机制，保证低收入群体收入增长幅度与社会平均收入增长幅度同步。进一步建立完善社会救助体系和机制，大力发展社会福利和慈善事业，继续加大对经济薄弱镇村和贫困家庭的帮扶力度，在全社会形成富者知贫、贫者得助的良好局面，力争全市人均纯收入低于2024元以下的低收入户减少20%以上。</w:t>
      </w:r>
    </w:p>
    <w:p>
      <w:pPr>
        <w:ind w:left="0" w:right="0" w:firstLine="560"/>
        <w:spacing w:before="450" w:after="450" w:line="312" w:lineRule="auto"/>
      </w:pPr>
      <w:r>
        <w:rPr>
          <w:rFonts w:ascii="宋体" w:hAnsi="宋体" w:eastAsia="宋体" w:cs="宋体"/>
          <w:color w:val="000"/>
          <w:sz w:val="28"/>
          <w:szCs w:val="28"/>
        </w:rPr>
        <w:t xml:space="preserve">繁荣各项社会事业。充分发挥先进文化的引领作用，精心打造“三水文化”品牌，提炼“三水城市”精神。活跃城乡群众文化生活，扎实推进和谐文化建设。深化医疗卫生体制改革，加强疾病控制、卫生监督、应急救治体系建设，不断提高公共卫生服务水平。以创建国家卫生城市为目标，大力开展爱国卫生运动。稳定低生育水平，提高出生人口素质。加快推进万村体育健身工程，启动市体育中心建设，完善全民健身服务体系。大力发展城乡公交事业，探索并推动城乡公交一体化。扎实推进城乡广播电视数字化、网络化、产业化进程，争创省有线电视示范市。健全完善各类公共突发事件应急处理体系和机制，增强全社会防范风险、抗御危机的能力。以争创全国双拥模范城为契机，进一步落实优抚安置各项政策。加快新城区公共服务设施配套步伐。重视做好对台、外事、人武、民族宗教、史志档案、妇女儿童、老龄人、残疾人等工作，协调发展好其他各项事业。</w:t>
      </w:r>
    </w:p>
    <w:p>
      <w:pPr>
        <w:ind w:left="0" w:right="0" w:firstLine="560"/>
        <w:spacing w:before="450" w:after="450" w:line="312" w:lineRule="auto"/>
      </w:pPr>
      <w:r>
        <w:rPr>
          <w:rFonts w:ascii="宋体" w:hAnsi="宋体" w:eastAsia="宋体" w:cs="宋体"/>
          <w:color w:val="000"/>
          <w:sz w:val="28"/>
          <w:szCs w:val="28"/>
        </w:rPr>
        <w:t xml:space="preserve">强化精神文明和民主法制建设。统筹推进“五城同创”，深化平安姜堰、法治姜堰创建活动。扎实抓好文明创建各项基础工程，大力开展和谐新姜堰创建活动，倡导和谐理念，培育和谐精神。认真组织第八届村民委员会换届选举。扎实做好“五五”普法工作。继续深化社区矫正工作。进一步落实安全生产责任制，强化监管，严格执法，严防重特大生产安全事故发生。加大对食品、药品、餐饮等行业的监管力度，保障人民群众生命健康安全。健全“大调解”机制，形成人民调解、行政调解、司法调解相互衔接的调解工作体系，把矛盾纠纷化解在基层，把和谐稳定落实在基层。完善“大防控”格局，加强社会治安综合治理，健全人防、物防、技防相结合的防控体系，依法打击各种违法犯罪活动，保障人民群众安居乐业。</w:t>
      </w:r>
    </w:p>
    <w:p>
      <w:pPr>
        <w:ind w:left="0" w:right="0" w:firstLine="560"/>
        <w:spacing w:before="450" w:after="450" w:line="312" w:lineRule="auto"/>
      </w:pPr>
      <w:r>
        <w:rPr>
          <w:rFonts w:ascii="宋体" w:hAnsi="宋体" w:eastAsia="宋体" w:cs="宋体"/>
          <w:color w:val="000"/>
          <w:sz w:val="28"/>
          <w:szCs w:val="28"/>
        </w:rPr>
        <w:t xml:space="preserve">突出为民办好10件实事。结合实施农村新“5＋1”实事，今年着力为全市人民办10件实事：</w:t>
      </w:r>
    </w:p>
    <w:p>
      <w:pPr>
        <w:ind w:left="0" w:right="0" w:firstLine="560"/>
        <w:spacing w:before="450" w:after="450" w:line="312" w:lineRule="auto"/>
      </w:pPr>
      <w:r>
        <w:rPr>
          <w:rFonts w:ascii="宋体" w:hAnsi="宋体" w:eastAsia="宋体" w:cs="宋体"/>
          <w:color w:val="000"/>
          <w:sz w:val="28"/>
          <w:szCs w:val="28"/>
        </w:rPr>
        <w:t xml:space="preserve">1、加快建设“绿色姜堰”。城区实施老通扬运河南岸、人民医院西侧、中干河东岸滨河绿化工程，新增公共绿地35万平方米；农村新植树木400万株以上，新增成片造林4万亩。</w:t>
      </w:r>
    </w:p>
    <w:p>
      <w:pPr>
        <w:ind w:left="0" w:right="0" w:firstLine="560"/>
        <w:spacing w:before="450" w:after="450" w:line="312" w:lineRule="auto"/>
      </w:pPr>
      <w:r>
        <w:rPr>
          <w:rFonts w:ascii="宋体" w:hAnsi="宋体" w:eastAsia="宋体" w:cs="宋体"/>
          <w:color w:val="000"/>
          <w:sz w:val="28"/>
          <w:szCs w:val="28"/>
        </w:rPr>
        <w:t xml:space="preserve">2、改善市容环卫状况。启动无害化生活垃圾处理场规划论证和一期工程建设；开展农村垃圾村收集、镇转运、市处理试点；城区新、改建压缩式垃圾中转站2座，基本完成公厕“旱改水”工程。</w:t>
      </w:r>
    </w:p>
    <w:p>
      <w:pPr>
        <w:ind w:left="0" w:right="0" w:firstLine="560"/>
        <w:spacing w:before="450" w:after="450" w:line="312" w:lineRule="auto"/>
      </w:pPr>
      <w:r>
        <w:rPr>
          <w:rFonts w:ascii="宋体" w:hAnsi="宋体" w:eastAsia="宋体" w:cs="宋体"/>
          <w:color w:val="000"/>
          <w:sz w:val="28"/>
          <w:szCs w:val="28"/>
        </w:rPr>
        <w:t xml:space="preserve">3、完善农村道路网络。新建改造俞垛公路、兴戴公路、兴溱公路、娄沙公路等4条镇际公路21.3公里，通村公路94条165.5公里；改造市级河道危桥20座、镇村河道危桥90座。</w:t>
      </w:r>
    </w:p>
    <w:p>
      <w:pPr>
        <w:ind w:left="0" w:right="0" w:firstLine="560"/>
        <w:spacing w:before="450" w:after="450" w:line="312" w:lineRule="auto"/>
      </w:pPr>
      <w:r>
        <w:rPr>
          <w:rFonts w:ascii="宋体" w:hAnsi="宋体" w:eastAsia="宋体" w:cs="宋体"/>
          <w:color w:val="000"/>
          <w:sz w:val="28"/>
          <w:szCs w:val="28"/>
        </w:rPr>
        <w:t xml:space="preserve">4、推进村庄环境整治。抓好50个示范村庄环境整治；全市疏浚整治村庄河道271条187公里，沟塘318个160万平方米；新建沼气池600只、规模畜禽场沼气治理工程2处，新增农村无害化户厕1万座。</w:t>
      </w:r>
    </w:p>
    <w:p>
      <w:pPr>
        <w:ind w:left="0" w:right="0" w:firstLine="560"/>
        <w:spacing w:before="450" w:after="450" w:line="312" w:lineRule="auto"/>
      </w:pPr>
      <w:r>
        <w:rPr>
          <w:rFonts w:ascii="宋体" w:hAnsi="宋体" w:eastAsia="宋体" w:cs="宋体"/>
          <w:color w:val="000"/>
          <w:sz w:val="28"/>
          <w:szCs w:val="28"/>
        </w:rPr>
        <w:t xml:space="preserve">5、提高农村保障水平。农村社会养老保险覆盖面达20%，农村低保应保尽保；完善政策，做好被征地农民基本生活保障工作。</w:t>
      </w:r>
    </w:p>
    <w:p>
      <w:pPr>
        <w:ind w:left="0" w:right="0" w:firstLine="560"/>
        <w:spacing w:before="450" w:after="450" w:line="312" w:lineRule="auto"/>
      </w:pPr>
      <w:r>
        <w:rPr>
          <w:rFonts w:ascii="宋体" w:hAnsi="宋体" w:eastAsia="宋体" w:cs="宋体"/>
          <w:color w:val="000"/>
          <w:sz w:val="28"/>
          <w:szCs w:val="28"/>
        </w:rPr>
        <w:t xml:space="preserve">6、大力实施安居工程。建成经济适用房5.2万平方米、解困定销房6500平方米。</w:t>
      </w:r>
    </w:p>
    <w:p>
      <w:pPr>
        <w:ind w:left="0" w:right="0" w:firstLine="560"/>
        <w:spacing w:before="450" w:after="450" w:line="312" w:lineRule="auto"/>
      </w:pPr>
      <w:r>
        <w:rPr>
          <w:rFonts w:ascii="宋体" w:hAnsi="宋体" w:eastAsia="宋体" w:cs="宋体"/>
          <w:color w:val="000"/>
          <w:sz w:val="28"/>
          <w:szCs w:val="28"/>
        </w:rPr>
        <w:t xml:space="preserve">7、逐步缓解看病难题。多渠道筹集资金，探索建立大病救助机制；新型农村合作医疗人口覆盖率在93%以上；建成标准化农村社区卫生服务站60家。</w:t>
      </w:r>
    </w:p>
    <w:p>
      <w:pPr>
        <w:ind w:left="0" w:right="0" w:firstLine="560"/>
        <w:spacing w:before="450" w:after="450" w:line="312" w:lineRule="auto"/>
      </w:pPr>
      <w:r>
        <w:rPr>
          <w:rFonts w:ascii="宋体" w:hAnsi="宋体" w:eastAsia="宋体" w:cs="宋体"/>
          <w:color w:val="000"/>
          <w:sz w:val="28"/>
          <w:szCs w:val="28"/>
        </w:rPr>
        <w:t xml:space="preserve">8、实施素质提升工程。实施职业技能培训1.5万人以上、农业实用技术培训2万人、农村劳动力转移培训1万人。</w:t>
      </w:r>
    </w:p>
    <w:p>
      <w:pPr>
        <w:ind w:left="0" w:right="0" w:firstLine="560"/>
        <w:spacing w:before="450" w:after="450" w:line="312" w:lineRule="auto"/>
      </w:pPr>
      <w:r>
        <w:rPr>
          <w:rFonts w:ascii="宋体" w:hAnsi="宋体" w:eastAsia="宋体" w:cs="宋体"/>
          <w:color w:val="000"/>
          <w:sz w:val="28"/>
          <w:szCs w:val="28"/>
        </w:rPr>
        <w:t xml:space="preserve">9、丰富农村文化生活。各镇40%的村有文化室；全年新增有线电视用户数、有线广播入户数均在1.2万户以上，城乡综合入户率达86.6%。</w:t>
      </w:r>
    </w:p>
    <w:p>
      <w:pPr>
        <w:ind w:left="0" w:right="0" w:firstLine="560"/>
        <w:spacing w:before="450" w:after="450" w:line="312" w:lineRule="auto"/>
      </w:pPr>
      <w:r>
        <w:rPr>
          <w:rFonts w:ascii="宋体" w:hAnsi="宋体" w:eastAsia="宋体" w:cs="宋体"/>
          <w:color w:val="000"/>
          <w:sz w:val="28"/>
          <w:szCs w:val="28"/>
        </w:rPr>
        <w:t xml:space="preserve">10、启动饮用长江水工程。</w:t>
      </w:r>
    </w:p>
    <w:p>
      <w:pPr>
        <w:ind w:left="0" w:right="0" w:firstLine="560"/>
        <w:spacing w:before="450" w:after="450" w:line="312" w:lineRule="auto"/>
      </w:pPr>
      <w:r>
        <w:rPr>
          <w:rFonts w:ascii="宋体" w:hAnsi="宋体" w:eastAsia="宋体" w:cs="宋体"/>
          <w:color w:val="000"/>
          <w:sz w:val="28"/>
          <w:szCs w:val="28"/>
        </w:rPr>
        <w:t xml:space="preserve">（六）扎实推进政府职能转变，进一步提升服务发展本领</w:t>
      </w:r>
    </w:p>
    <w:p>
      <w:pPr>
        <w:ind w:left="0" w:right="0" w:firstLine="560"/>
        <w:spacing w:before="450" w:after="450" w:line="312" w:lineRule="auto"/>
      </w:pPr>
      <w:r>
        <w:rPr>
          <w:rFonts w:ascii="宋体" w:hAnsi="宋体" w:eastAsia="宋体" w:cs="宋体"/>
          <w:color w:val="000"/>
          <w:sz w:val="28"/>
          <w:szCs w:val="28"/>
        </w:rPr>
        <w:t xml:space="preserve">实现又好又快发展，对政府工作提出了更高的要求。新的一年，我们将把改进作风、提升效能作为自身建设的重点，努力开创政府工作新局面。</w:t>
      </w:r>
    </w:p>
    <w:p>
      <w:pPr>
        <w:ind w:left="0" w:right="0" w:firstLine="560"/>
        <w:spacing w:before="450" w:after="450" w:line="312" w:lineRule="auto"/>
      </w:pPr>
      <w:r>
        <w:rPr>
          <w:rFonts w:ascii="宋体" w:hAnsi="宋体" w:eastAsia="宋体" w:cs="宋体"/>
          <w:color w:val="000"/>
          <w:sz w:val="28"/>
          <w:szCs w:val="28"/>
        </w:rPr>
        <w:t xml:space="preserve">高效施政，着力打造一流的服务环境。始终牢记根本宗旨，尽最大努力解决群众最关心、最直接、最现实的利益问题。坚持发展第一要务，做到聚精会神投身发展、真心实意服务发展。加强服务能力建设，以学习促进服务本领的提升，以创新促进服务效率的提升。积极应对宏观调控，解放思想，拓宽思路，疏通发展瓶颈，破解发展难题。深化行政审批制度改革，进一步减少和规范行政审批事项，加快办事节奏。强化服务效能监察，继续深化万人评机关、社区评干部、基层评站所活动，切实增强各项政策制度落实的自觉性和严肃性，杜绝不作为、慢作为行为，确保政令畅通，提高政府执行力。</w:t>
      </w:r>
    </w:p>
    <w:p>
      <w:pPr>
        <w:ind w:left="0" w:right="0" w:firstLine="560"/>
        <w:spacing w:before="450" w:after="450" w:line="312" w:lineRule="auto"/>
      </w:pPr>
      <w:r>
        <w:rPr>
          <w:rFonts w:ascii="宋体" w:hAnsi="宋体" w:eastAsia="宋体" w:cs="宋体"/>
          <w:color w:val="000"/>
          <w:sz w:val="28"/>
          <w:szCs w:val="28"/>
        </w:rPr>
        <w:t xml:space="preserve">依法行政，致力健全规范的工作机制。严格按照法定权限和程序行使权力、履行职责。进一步健全重大事项集体决策、专家咨询、社会公示与听证、决策评估制度，不断提高科学发展水平。深入贯彻落实《行政许可法》，严格行政执法责任制，规范行政执法行为，推进综合执法，努力克服多头执法、执法不公、违法执法现象，不断提高依法行政水平。强化行政执法监督，严格行政过错责任追究制度，有责必问，有错必究，努力建设责任政府。认真学习贯彻《人大常委会监督法》，自觉接受市人大及其常委会的法律监督、工作监督，市政协的民主监督以及社会舆论监督，不断改进政府工作。认真做好人大代表建议、政协委员提案办理工作。</w:t>
      </w:r>
    </w:p>
    <w:p>
      <w:pPr>
        <w:ind w:left="0" w:right="0" w:firstLine="560"/>
        <w:spacing w:before="450" w:after="450" w:line="312" w:lineRule="auto"/>
      </w:pPr>
      <w:r>
        <w:rPr>
          <w:rFonts w:ascii="宋体" w:hAnsi="宋体" w:eastAsia="宋体" w:cs="宋体"/>
          <w:color w:val="000"/>
          <w:sz w:val="28"/>
          <w:szCs w:val="28"/>
        </w:rPr>
        <w:t xml:space="preserve">阳光理政，努力建树诚信的政府形象。按照依法公开、真实准确、注重实效、方便群众、有利监督的原则，扩大公开范围，规范公开内容，保障社会各界的知情权、参与权和监督权。坚持把重大决策、优惠政策、服务承诺公之于众，加大落实、兑现力度，做到言必行、行必果，努力提高政府公信力。把为民办实事作为政府工作的一项制度长期坚持下去，使政府工作更加顺民心、合民意，不断提高和谐发展水平。加大对权力运行的关键部门、关键环节公开力度，重点突出人民群众普遍关心的事项和容易滋生腐败的领域，进一步提高政府工作的透明度。建立健全社会信用服务和信用监督体系，营造讲信用、重承诺的良好氛围。办好市长公开电话和市长信箱，拓宽政府联系群众渠道，认真受理咨询投诉，为群众排忧解难。</w:t>
      </w:r>
    </w:p>
    <w:p>
      <w:pPr>
        <w:ind w:left="0" w:right="0" w:firstLine="560"/>
        <w:spacing w:before="450" w:after="450" w:line="312" w:lineRule="auto"/>
      </w:pPr>
      <w:r>
        <w:rPr>
          <w:rFonts w:ascii="宋体" w:hAnsi="宋体" w:eastAsia="宋体" w:cs="宋体"/>
          <w:color w:val="000"/>
          <w:sz w:val="28"/>
          <w:szCs w:val="28"/>
        </w:rPr>
        <w:t xml:space="preserve">廉洁从政，大力弘扬务实的良好政风。大兴求真务实之风，讲实话、办实事、求实效，不图虚名，不务虚功，把求真务实体现到各项工作中去。大力精简会议和文件，用更多的时间深入基层、联系群众，开展调查研究，解决实际问题，进一步凝聚起广大人民群众的力量，共同推进全面小康和新农村建设的伟大事业。认真执行部门预算、政府采购、建设项目招投标和“收支两条线”等各项制度，强化财政资金运行监管，加大对重大工程、重点领域、重要环节的审计监督力度，努力从源头上、制度上预防和制止腐败。切实加强行风建设和专项治理，着力解决人民群众反映强烈的突出问题，深入开展治理商业贿赂专项工作，以为民、务实、高效、廉洁的形象取信于民。</w:t>
      </w:r>
    </w:p>
    <w:p>
      <w:pPr>
        <w:ind w:left="0" w:right="0" w:firstLine="560"/>
        <w:spacing w:before="450" w:after="450" w:line="312" w:lineRule="auto"/>
      </w:pPr>
      <w:r>
        <w:rPr>
          <w:rFonts w:ascii="宋体" w:hAnsi="宋体" w:eastAsia="宋体" w:cs="宋体"/>
          <w:color w:val="000"/>
          <w:sz w:val="28"/>
          <w:szCs w:val="28"/>
        </w:rPr>
        <w:t xml:space="preserve">各位代表！新的目标催人奋进，新的事业任重道远。让我们在中共姜堰市委的正确领导下，以更加饱满的热情、务实创新的作风，励精图治，奋发进取，为推进经济社会跨越发展、建设和谐美好新姜堰而努力奋斗！</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第三篇：泰州市姜堰市2024年政府工作报告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2024年工作和“十一五”发展回顾</w:t>
      </w:r>
    </w:p>
    <w:p>
      <w:pPr>
        <w:ind w:left="0" w:right="0" w:firstLine="560"/>
        <w:spacing w:before="450" w:after="450" w:line="312" w:lineRule="auto"/>
      </w:pPr>
      <w:r>
        <w:rPr>
          <w:rFonts w:ascii="宋体" w:hAnsi="宋体" w:eastAsia="宋体" w:cs="宋体"/>
          <w:color w:val="000"/>
          <w:sz w:val="28"/>
          <w:szCs w:val="28"/>
        </w:rPr>
        <w:t xml:space="preserve">过去的一年，我们在中共姜堰市委领导下，科学应对宏观形势和外部环境的变化，努力克服前进中的困难和挑战，埋头苦干，扎实工作，奋力推动全市经济社会平稳较快发展，顺利实现了市十三届人大三次会议确定的目标任务，夺取了“十一五”发展的全面胜利。预计全年实现地区生产总值310亿元，可比增长14.5%；实现财政总收入51.23亿元，其中一般预算收入17.6亿元，同比分别增长25.1%和21.6%；预计完成全社会固定资产投资278亿元，同比增长41%；实现全社会消费品零售总额94.5亿元，同比增长17.8%；年末本外币各项存款余额达340亿元，比年初增加70亿元；预计城镇居民人均可支配收入20230元、农民人均纯收入8950元，同比分别增长11.5%和11.8%。在2024年全国县域经济百强和最具投资潜力中小城市百强排名中，我市分列第67位和第14位。</w:t>
      </w:r>
    </w:p>
    <w:p>
      <w:pPr>
        <w:ind w:left="0" w:right="0" w:firstLine="560"/>
        <w:spacing w:before="450" w:after="450" w:line="312" w:lineRule="auto"/>
      </w:pPr>
      <w:r>
        <w:rPr>
          <w:rFonts w:ascii="宋体" w:hAnsi="宋体" w:eastAsia="宋体" w:cs="宋体"/>
          <w:color w:val="000"/>
          <w:sz w:val="28"/>
          <w:szCs w:val="28"/>
        </w:rPr>
        <w:t xml:space="preserve">——特色优势产业培育取得重要进展，经济发展质态明显提升。高效规模农业全面推进，市级板块、镇级园区、村级基地同步发展，新增高效农业面积3.46万亩、设施农业面积1.24万亩、高效渔业面积0.7万亩，畜禽规模养殖比重提高6个百分点；新办50万元以上农业项目110个，其中200万元以上45个；新增土地流转面积2.83万亩、农业适度规模经营面积3.2万亩，新建农村“三大合作”组织118家；新增农业“三品”32个。预计实现农业增加值23亿元，可比增长4.7%。深入实施“六个一”工程，工业经济运行质态稳步提升，产业特色和优势正在形成。石油装备产业大力开拓国内市场取得明显成效，以双登集团为龙头的新能源—智能电网产业开始起步，一批重大关联产业项目引进实施，汽车零部件产业发展势头良好，纳税销售同比增长40%。企业改革和发展步伐加快，太平洋精锻上市工作顺利通过省证监局辅导验收，获国家发审委正式受理；成功引进一拖集团重整扬动，振华泵业、远东电机实现资产重组，金昌管业破产清算再招引顺利实施。全年新增产销过亿元企业15家，其中5亿元以上2家、10亿元以上1家。实现全部工业纳税销售收入295.17亿元，同比增长24.3%，预计列统工业产值、销售、利税、利润同比分别增长20.2%、22.1%、24.5%和25.2%。建筑业综合实力进一步增强，新增总承包二级资质企业3家，全市实现建筑业总产值255亿元，建筑企业增加值60亿元、纳税8.86亿元。服务业发展势头良好，旅游品牌效应进一步凸显，中国湿地生态旅游节、溱潼会船节成功举办；全面实施湖镇一体化战略，湿地公园创国家AAAAA级景区和溱潼古镇创国家AAAA级景区工作全面启动，华侨城一期项目建成开放，湿地公园湿地宣教中心土建工程竣工，溱潼镇实施溱湖街仿古改造及高二适旧居等景点建设；湿地公园被命名为全国科普教育基地，溱潼镇获全国特色景观旅游名镇称号。预计全年接待游客350万人次，实现旅游直接收入6.5亿元。城乡商贸业带动效应不断增强，专业市场集聚效应初步显现，现代服务业比重逐步提高，农贸市场升级改造基本完成，新增主辅分离企业28家。预计全年实现服务业增加值115亿元，可比增长14.8%，占GDp比重提升1个百分点。推动发展方式转变和经济转型升级迈出重要步伐，科技招商和产学研合作成效明显，10家企业成为国家重点高新技术企业，8家企业成为省创新型企业，双登科工园成为省级科技产业园，太平洋精锻获省科技进步一等奖，市科技局获评中国产学研合作促进奖；新建企业研究生工作站3家、博士后工作站1家，获批省级院士工作站3家、省级工程技术中心3家，双登集团建成省高技术研究重点实验室。预计全市高新技术产业产值占列统工业产值比重达31%，比上年提高1个百分点以上。新创成省著名商标4件、泰州知名商标11件。国家生态市建设启动，溱潼镇建成国家级生态镇，6个镇建成省级环境优美镇。全年新增造林面积4万亩，减排COD500吨、SO2500吨，万元GDp能耗下降5%。</w:t>
      </w:r>
    </w:p>
    <w:p>
      <w:pPr>
        <w:ind w:left="0" w:right="0" w:firstLine="560"/>
        <w:spacing w:before="450" w:after="450" w:line="312" w:lineRule="auto"/>
      </w:pPr>
      <w:r>
        <w:rPr>
          <w:rFonts w:ascii="宋体" w:hAnsi="宋体" w:eastAsia="宋体" w:cs="宋体"/>
          <w:color w:val="000"/>
          <w:sz w:val="28"/>
          <w:szCs w:val="28"/>
        </w:rPr>
        <w:t xml:space="preserve">——招商引资、技术改造和项目建设取得重大突破，经济发展动力和后劲明显增强。各类园区功能定位进一步明晰，产业发展思路不断优化。重大项目招引和建设取得突破，大唐燃机热电联产、南洋特种电缆产业园、众品农牧加工物流、捷运绿托盘、新盛磨具新材料等一批重大项目成功签约、落户并陆续开工建设，西气东输配套工程建设顺利推进。3个项目获省点供用地计划。经济开发区落户5000万元以上项目17个，预计全年实现属地工业产值80亿元、财政收入4.2亿元，同比分别增长23%和31%，实际利用外资1亿美元。全市开工建设1000万元以上工业项目210个，其中亿元以上24个；全年预计实现协议利用外资3.2亿美元，实际利用外资1.6亿美元。强势推进工业企业技术改造，太平洋精锻汽车传动部件及差速器总成、双登集团卷绕式电池、泰达公司8万棉纺纱锭等一批重大技改项目进展顺利，累计完成技改投入财务数151.8亿元，预计竣工3000万元以上技改项目25个，其中亿元以上4个。</w:t>
      </w:r>
    </w:p>
    <w:p>
      <w:pPr>
        <w:ind w:left="0" w:right="0" w:firstLine="560"/>
        <w:spacing w:before="450" w:after="450" w:line="312" w:lineRule="auto"/>
      </w:pPr>
      <w:r>
        <w:rPr>
          <w:rFonts w:ascii="宋体" w:hAnsi="宋体" w:eastAsia="宋体" w:cs="宋体"/>
          <w:color w:val="000"/>
          <w:sz w:val="28"/>
          <w:szCs w:val="28"/>
        </w:rPr>
        <w:t xml:space="preserve">——城乡规划、建设和管理力度不断加大，基础设施和环境面貌明显改善。第五轮城市总体规划纲要通过专家论证，综合交通规划、现代服务业发展与布局总体规划、城区商业网点布局规划等专项规划编制完成。城区1236户22.04万平方米房屋拆迁实施到位，东方不夜城等一批开发项目快速推进，城市高层建筑显著增多，房地产市场稳定健康发展，住房公积金归集和贷款创历史新高，新建保障性住房3.6万平方米。重点镇村建设取得新的成效，溱潼小城市建设总体规划编制完成、新区启动建设，娄庄镇创成省园林式小城镇，全市创成省级康居示范村1个、泰州市康居示范村4个。数字化城管信息平台建成运行，渣土运输、电动三轮车等专项整治取得实效，农村生活垃圾分类收集处理试点工作进展顺利。基础设施建设加快推进，城区道路体系日臻完善，十里滨河绿化带全线贯通，人防工程逐步健全。区域供水东线工程全面启动，溱湖污水处理厂一期工程建成运行。双登大道、顾（高）新（街）公路建成通车，城西客运站竣工投运，沈马公路改线、娄（庄）白（米）公路、湖镇大道开工建设，328国道改线、兴泰公路拓宽改造、江海高速、宁启铁路复线改造等重点工程建设服务工作圆满完成，公交体制改革和城乡客运一体化改造进展顺利。电力、通信等事业同步发展，110千伏中干河变电所搬迁改造工程全面完成。</w:t>
      </w:r>
    </w:p>
    <w:p>
      <w:pPr>
        <w:ind w:left="0" w:right="0" w:firstLine="560"/>
        <w:spacing w:before="450" w:after="450" w:line="312" w:lineRule="auto"/>
      </w:pPr>
      <w:r>
        <w:rPr>
          <w:rFonts w:ascii="宋体" w:hAnsi="宋体" w:eastAsia="宋体" w:cs="宋体"/>
          <w:color w:val="000"/>
          <w:sz w:val="28"/>
          <w:szCs w:val="28"/>
        </w:rPr>
        <w:t xml:space="preserve">——社会事业全面发展，以保障和改善民生为重点的社会建设取得明显成效。教育现代化建设水平不断提升，教育教学质量稳步提高，高考、中考各项指标居泰州领先位置；办学行为更加规范，校舍安全、校园安保等工作得到落实。文化姜堰建设有效推进，天目山遗址公园建设前期工作启动，凤凰大厦、北大街文化街区修复保护和智能电网示范工程开工建设；城乡公共文化服务体系进一步完善，农家书屋基本实现全覆盖，新增馆藏国家级文物46件。医疗卫生服务体系更加健全，社区卫生服务站建成率达96.3%，新型农村合作医疗参投率达99.1%，城乡基本公共卫生服务项目规范管理率、任务完成率均达100%；市人民医院、中医院病房大楼以及部分镇卫生院基建工程顺利实施，重大传染病防治工作成效明显，创成省卫生村6个。人口计生事业协调发展，建成“新农村、新家庭”示范镇11个、示范村（居）213个、示范中心户4387户。人口普查工作顺利实施。全面实施阳光体育工程，承办多项大型赛事，姜堰女足获“省长杯”和十七届省运会冠军，体育强镇创建全部达标。完成有线数字电视整体转换10万户。市档案馆、武警中队新营房等开工建设。食品药品和粮食安全得到有效保障。健全企业用工服务体系，拓宽人力资源输入渠道，实现转移就业14752人，输入外来务工人员5854人，被评为全国农村劳动力转移就业工作示范市。拓展社会保障覆盖范围，新增城镇职工养老保险8350人，城乡居民养老保险累计参保26.1万人；城镇职工养老金待遇提高12.6%，城乡居民养老保险基础养老金标准提高20%，城镇职工和居民住院医疗费用报销限额分别提高至30万元、20万元；城乡医疗救助实现同步实时结算。社会化养老工作取得明显成效。群众性精神文明创建不断深入，新创省文明行业、文明村镇、文明单位53家。平安法治建设卓有成效，民主法治村（社区）创建率98%以上，通过省“五五普法”验收。村（居）委会换届选举工作顺利完成，社区管理得到加强。信访维稳机制不断健全，安全生产监管力度进一步加大。扎实推进区域统筹发展，“4+2”镇主要发展指标超过全市平均水平。双拥、外事侨务、台湾事务、民族宗教、科普等工作取得新的业绩。</w:t>
      </w:r>
    </w:p>
    <w:p>
      <w:pPr>
        <w:ind w:left="0" w:right="0" w:firstLine="560"/>
        <w:spacing w:before="450" w:after="450" w:line="312" w:lineRule="auto"/>
      </w:pPr>
      <w:r>
        <w:rPr>
          <w:rFonts w:ascii="宋体" w:hAnsi="宋体" w:eastAsia="宋体" w:cs="宋体"/>
          <w:color w:val="000"/>
          <w:sz w:val="28"/>
          <w:szCs w:val="28"/>
        </w:rPr>
        <w:t xml:space="preserve">改善民生10件实事总体完成：1.天目路、淮海东路通前路至外环东路段建设正在加紧施工，幸福南路扩建因拆迁计划调整暂缓实施。2.城区污水处理厂二期工程进展顺利，新铺设污水管网12.2公里，城区生活污水日收集处理量达2.3万吨。3.建设改造市镇公路5条12.3公里、通村公路54.3公里、农村危桥142座。4.疏浚整治市级河道2条8.4公里、镇级河道26条64.5万方、村庄河塘37个村67万方，新建改造电灌站和排涝站166座。5.开发区、姜堰镇、溱潼镇、白米镇、俞垛镇垃圾中转站建成使用，华港镇垃圾中转站竣工，新增农村无害化卫生户厕15256座。6.完成农民实用技术培训2.89万人、城乡创业培训2345人、城乡劳动力技能培训2.75万人。7.新组建农村小额贷款公司1家、农民资金互助合作社5家。8.市级民办示范养老服务机构启动建设，建成“六有”型居家养老服务站123家。9.市文化体育中心、职教中心实训基地建设启动实施。10.市中小企业服务中心及五大服务平台建成运行。</w:t>
      </w:r>
    </w:p>
    <w:p>
      <w:pPr>
        <w:ind w:left="0" w:right="0" w:firstLine="560"/>
        <w:spacing w:before="450" w:after="450" w:line="312" w:lineRule="auto"/>
      </w:pPr>
      <w:r>
        <w:rPr>
          <w:rFonts w:ascii="宋体" w:hAnsi="宋体" w:eastAsia="宋体" w:cs="宋体"/>
          <w:color w:val="000"/>
          <w:sz w:val="28"/>
          <w:szCs w:val="28"/>
        </w:rPr>
        <w:t xml:space="preserve">——政府改革和自身建设不断深入，行政服务水平和效能明显提升。行政管理体制改革有序推进，市镇两级机构改革基本到位。政府重大决策听证制度逐步建立，行政权力网上公开透明运行系统建成使用，涉企检查备案制度有效落实，非税收费专项治理工作扎实推进。全年办理人大代表建议69件、政协委员提案128件。深入推进政府服务流程再造，行政服务效能不断提升，用地、用工、融资等发展难题得到有效破解。个体零散税收联合征管和非税收入征收成效明显。金融生态进一步优化，新增4家商业银行入驻我市。应急管理体系逐步健全，突发事件应急处置能力明显增强。认真及时办理市长公开电话和市长信箱，政府网站实现改版升级。深入开展工程建设领域突出问题专项整治，招标采购管理工作得到整合和加强。建立重大事项决策监督制度和领导干部廉情评价体系，效能监察、审计监督力度加大，廉政建设取得新的成效。</w:t>
      </w:r>
    </w:p>
    <w:p>
      <w:pPr>
        <w:ind w:left="0" w:right="0" w:firstLine="560"/>
        <w:spacing w:before="450" w:after="450" w:line="312" w:lineRule="auto"/>
      </w:pPr>
      <w:r>
        <w:rPr>
          <w:rFonts w:ascii="宋体" w:hAnsi="宋体" w:eastAsia="宋体" w:cs="宋体"/>
          <w:color w:val="000"/>
          <w:sz w:val="28"/>
          <w:szCs w:val="28"/>
        </w:rPr>
        <w:t xml:space="preserve">各位代表，刚刚过去的2024年也是“十一五”规划的收官之年。“十一五”期间，经过全市人民的共同努力，我市经济社会发展取得了巨大成就，在科学发展道路上迈出了坚实步伐。</w:t>
      </w:r>
    </w:p>
    <w:p>
      <w:pPr>
        <w:ind w:left="0" w:right="0" w:firstLine="560"/>
        <w:spacing w:before="450" w:after="450" w:line="312" w:lineRule="auto"/>
      </w:pPr>
      <w:r>
        <w:rPr>
          <w:rFonts w:ascii="宋体" w:hAnsi="宋体" w:eastAsia="宋体" w:cs="宋体"/>
          <w:color w:val="000"/>
          <w:sz w:val="28"/>
          <w:szCs w:val="28"/>
        </w:rPr>
        <w:t xml:space="preserve">——过去五年，是综合实力大幅提升的五年。主要经济指标实现翻番，按照现区划口径，地区生产总值年均增长14.9%，人均达41880元，是“十五”期末的2.6倍；财政总收入年均增长30.3%，其中地方一般预算收入年均增长25.9%；累计完成全社会固定资产投资842亿元，是“十五”期间的3.9倍。连续三年跻身全国县域经济基本竞争力百强，连续六年获评中国最具投资潜力中小城市百强，2024年进入全国中小城市科学发展百强。</w:t>
      </w:r>
    </w:p>
    <w:p>
      <w:pPr>
        <w:ind w:left="0" w:right="0" w:firstLine="560"/>
        <w:spacing w:before="450" w:after="450" w:line="312" w:lineRule="auto"/>
      </w:pPr>
      <w:r>
        <w:rPr>
          <w:rFonts w:ascii="宋体" w:hAnsi="宋体" w:eastAsia="宋体" w:cs="宋体"/>
          <w:color w:val="000"/>
          <w:sz w:val="28"/>
          <w:szCs w:val="28"/>
        </w:rPr>
        <w:t xml:space="preserve">——过去五年，是产业结构持续优化的五年。三次产业结构比从12.2∶56∶31.8调整到6.9∶56∶37.1。粮食生产连年丰收，跻身全国粮食生产先进市；农业增加值年均增长4.7%，高效规模农业发展迅速。工业主体地位更加突出，特色产业、骨干企业和主题园区的培育打造初见成效，规模以上工业产值年均增幅达30.9%。以旅游业为核心的服务业迅速发展，服务业增加值年均增长15.3%，占GDp比重年均提高1个百分点以上。高新技术产业产值占比逐年提高，荣获全国科技进步先进市和全国科普示范市称号，“十一五”节能减排目标顺利实现。</w:t>
      </w:r>
    </w:p>
    <w:p>
      <w:pPr>
        <w:ind w:left="0" w:right="0" w:firstLine="560"/>
        <w:spacing w:before="450" w:after="450" w:line="312" w:lineRule="auto"/>
      </w:pPr>
      <w:r>
        <w:rPr>
          <w:rFonts w:ascii="宋体" w:hAnsi="宋体" w:eastAsia="宋体" w:cs="宋体"/>
          <w:color w:val="000"/>
          <w:sz w:val="28"/>
          <w:szCs w:val="28"/>
        </w:rPr>
        <w:t xml:space="preserve">——过去五年，是城乡面貌显著变化的五年。主城区“三年大拆迁”总体到位，“五年大建设”全面实施。建成区面积从19平方公里扩大到25平方公里，城市人口从18万增加到23万。“两环七横七纵”的城市道路框架基本形成，人均道路面积、人均公共绿地面积分别达17.1平方米和8平方米。一批重点工程相继建成，创成省园林城市，创建国家卫生城市通过国家级技术评估，创建国家环保模范城市通过省级考核。新农村建设扎实推进，城镇化率达47.1%，比“十五”期末提高8.2个百分点，新增高等级公路180多公里，建设改造农村公路1700多公里，形成四横四纵主干道公路网络。引用长江水工程已直通姜堰城区，正在向镇区延伸。</w:t>
      </w:r>
    </w:p>
    <w:p>
      <w:pPr>
        <w:ind w:left="0" w:right="0" w:firstLine="560"/>
        <w:spacing w:before="450" w:after="450" w:line="312" w:lineRule="auto"/>
      </w:pPr>
      <w:r>
        <w:rPr>
          <w:rFonts w:ascii="宋体" w:hAnsi="宋体" w:eastAsia="宋体" w:cs="宋体"/>
          <w:color w:val="000"/>
          <w:sz w:val="28"/>
          <w:szCs w:val="28"/>
        </w:rPr>
        <w:t xml:space="preserve">——过去五年，是开放创新不断深化的五年。民营经济蓬勃发展，累计新增私营企业4499家、个体经营户1.74万户，净增注册资本141.77亿元。全市累计批准设立外资企业211家，实际利用外资5.6亿美元，实现自营出口15.29亿美元、外经营业额2.97亿美元。创新型城市建设深入推进，发展活力不断增强。政府职能转变步伐加快，服务和管理创新成效明显，经济发展环境不断优化。</w:t>
      </w:r>
    </w:p>
    <w:p>
      <w:pPr>
        <w:ind w:left="0" w:right="0" w:firstLine="560"/>
        <w:spacing w:before="450" w:after="450" w:line="312" w:lineRule="auto"/>
      </w:pPr>
      <w:r>
        <w:rPr>
          <w:rFonts w:ascii="宋体" w:hAnsi="宋体" w:eastAsia="宋体" w:cs="宋体"/>
          <w:color w:val="000"/>
          <w:sz w:val="28"/>
          <w:szCs w:val="28"/>
        </w:rPr>
        <w:t xml:space="preserve">——过去五年，是人民生活持续改善的五年。以市为单位达小康目标提前一年实现。人民生活更加殷实，城镇居民人均可支配收入、农民人均纯收入分别比“十五”期末增加8307元、3398元，城乡居民人均住房面积分别达31.3平方米、42.8平方米，居民人均储蓄存款是“十五”期末的2.6倍。社会事业全面进步，在苏中地区率先基本实现教育现代化，创成一批国家级文明单位，我市被表彰为全国推进义务教育均衡发展工作先进市、全国计划生育优质服务先进市、全国村务公开民主管理示范市以及全省群众文化先进市、全省人口和计划生育工作示范市。社会保障水平不断提高，零就业家庭实现动态清零，城镇登记失业率控制在3.5%以内，城镇职工三大保险覆盖率98%以上，城乡居民基本养老保险基本实现全覆盖，城乡低保应保尽保。连年获得省社会治安安全市称号。</w:t>
      </w:r>
    </w:p>
    <w:p>
      <w:pPr>
        <w:ind w:left="0" w:right="0" w:firstLine="560"/>
        <w:spacing w:before="450" w:after="450" w:line="312" w:lineRule="auto"/>
      </w:pPr>
      <w:r>
        <w:rPr>
          <w:rFonts w:ascii="宋体" w:hAnsi="宋体" w:eastAsia="宋体" w:cs="宋体"/>
          <w:color w:val="000"/>
          <w:sz w:val="28"/>
          <w:szCs w:val="28"/>
        </w:rPr>
        <w:t xml:space="preserve">总之，过去五年是我市经济社会加速发展、人民群众得到实惠较多的五年。这些成绩的取得，是全市人民在中共姜堰市委领导下，团结奋进、开拓创新、顽强拼搏的结果，是市人大、政协监督、支持的结果。在此，我代表市人民政府，向辛勤工作在全市各条战线、各行各业的广大干部群众，向关心支持姜堰建设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问题和不足，主要是：产业特色不明显，大企业大集团偏少，骨干企业支撑力不强；重大项目不够多、建设速度不够快，支撑经济快速发展的增长点不多；财政支出压力加大，收支矛盾更加突出；农民增收渠道不宽，普惠民生长效机制有待完善；政府自身建设还存在薄弱环节，服务能力和水平有待提升。对此，我们将高度重视，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“十二五”发展的目标任务</w:t>
      </w:r>
    </w:p>
    <w:p>
      <w:pPr>
        <w:ind w:left="0" w:right="0" w:firstLine="560"/>
        <w:spacing w:before="450" w:after="450" w:line="312" w:lineRule="auto"/>
      </w:pPr>
      <w:r>
        <w:rPr>
          <w:rFonts w:ascii="宋体" w:hAnsi="宋体" w:eastAsia="宋体" w:cs="宋体"/>
          <w:color w:val="000"/>
          <w:sz w:val="28"/>
          <w:szCs w:val="28"/>
        </w:rPr>
        <w:t xml:space="preserve">各位代表，“十二五”时期是我市全面建设更高水平小康社会、加快向基本实现现代化目标迈进的重要时期，也是加快转变发展方式、推动转型升级的关键阶段，认真谋划好“十二五”发展，意义重大，影响深远。根据上级统一部署和市委总体要求，市政府制定了《姜堰市国民经济和社会发展第十二个五年规划纲要（草案）》，提请这次大会审议。</w:t>
      </w:r>
    </w:p>
    <w:p>
      <w:pPr>
        <w:ind w:left="0" w:right="0" w:firstLine="560"/>
        <w:spacing w:before="450" w:after="450" w:line="312" w:lineRule="auto"/>
      </w:pPr>
      <w:r>
        <w:rPr>
          <w:rFonts w:ascii="宋体" w:hAnsi="宋体" w:eastAsia="宋体" w:cs="宋体"/>
          <w:color w:val="000"/>
          <w:sz w:val="28"/>
          <w:szCs w:val="28"/>
        </w:rPr>
        <w:t xml:space="preserve">“十二五”期间，全市经济社会发展的指导思想是：深入贯彻落实科学发展观，适应国内外形势的新变化，顺应人民群众过上美好生活的新期待，以推动科学发展、建设美好姜堰为主题，以加快转变发展方式为主线，以改革开放和科技创新为强大动力，以保障和改善民生为根本目的，统筹做好改革发展稳定各项工作，促进经济长期平稳较快发展和社会和谐稳定，全面建成更高水平小康社会，为基本实现现代化打下坚实基础，工作报告《泰州市姜堰市2024年政府工作报告》。</w:t>
      </w:r>
    </w:p>
    <w:p>
      <w:pPr>
        <w:ind w:left="0" w:right="0" w:firstLine="560"/>
        <w:spacing w:before="450" w:after="450" w:line="312" w:lineRule="auto"/>
      </w:pPr>
      <w:r>
        <w:rPr>
          <w:rFonts w:ascii="宋体" w:hAnsi="宋体" w:eastAsia="宋体" w:cs="宋体"/>
          <w:color w:val="000"/>
          <w:sz w:val="28"/>
          <w:szCs w:val="28"/>
        </w:rPr>
        <w:t xml:space="preserve">“十二五”期间，全市经济社会发展的主要目标是：综合经济实力实现新跨越，地区生产总值年均可比增长13%以上，继续快于全省和泰州市平均水平，地方一般预算收入年均增长15%以上；产业结构调整取得新突破，二三产业增加值占地区生产总值的比重达到95%以上，高新技术产业产值占列统工业产值比重达到40%以上，初步形成先进制造业和现代服务业互动并进的现代产业体系；自主创新能力迈上新台阶，到2024年，全社会研发投入占地区生产总值比重达到2.5%以上，科技进步贡献率60%以上；社会民生福利达到新水平，城镇居民人均可支配收入和农民人均纯收入年均增长11%以上，社会保障和基本公共服务水平明显提高，城乡居民精神文化生活更加丰富；区域协调发展呈现新格局，到2024年，城镇化率达55%以上；生态文明建设达到新水准，创成国家卫生城市、国家环保模范城市、国家生态市。</w:t>
      </w:r>
    </w:p>
    <w:p>
      <w:pPr>
        <w:ind w:left="0" w:right="0" w:firstLine="560"/>
        <w:spacing w:before="450" w:after="450" w:line="312" w:lineRule="auto"/>
      </w:pPr>
      <w:r>
        <w:rPr>
          <w:rFonts w:ascii="宋体" w:hAnsi="宋体" w:eastAsia="宋体" w:cs="宋体"/>
          <w:color w:val="000"/>
          <w:sz w:val="28"/>
          <w:szCs w:val="28"/>
        </w:rPr>
        <w:t xml:space="preserve">实现上述发展目标，必须加快推进发展方式转变，大力实施开放创新、产业提升、区域协调发展、民富民享、可持续发展战略；必须加快推进以产业结构调整与升级为核心的经济转型，大力培育新兴产业，发展壮大特色优势产业，改造提升传统产业，建立具有姜堰特色的现代产业体系；必须加快推进以统筹发展和结构优化为核心的城乡转型，加快中心城区、小城市和重点中心镇建设，拓展城乡一体化发展路径；必须加快推进以全面改善民生为核心的社会转型，改善群众生活，促进社会公平，让人民群众共享发展成果；必须加快推进以政府职能转变为核心的体制转型，加快建设高效廉洁、人民满意的服务型政府。</w:t>
      </w:r>
    </w:p>
    <w:p>
      <w:pPr>
        <w:ind w:left="0" w:right="0" w:firstLine="560"/>
        <w:spacing w:before="450" w:after="450" w:line="312" w:lineRule="auto"/>
      </w:pPr>
      <w:r>
        <w:rPr>
          <w:rFonts w:ascii="宋体" w:hAnsi="宋体" w:eastAsia="宋体" w:cs="宋体"/>
          <w:color w:val="000"/>
          <w:sz w:val="28"/>
          <w:szCs w:val="28"/>
        </w:rPr>
        <w:t xml:space="preserve">2024年主要工作安排</w:t>
      </w:r>
    </w:p>
    <w:p>
      <w:pPr>
        <w:ind w:left="0" w:right="0" w:firstLine="560"/>
        <w:spacing w:before="450" w:after="450" w:line="312" w:lineRule="auto"/>
      </w:pPr>
      <w:r>
        <w:rPr>
          <w:rFonts w:ascii="宋体" w:hAnsi="宋体" w:eastAsia="宋体" w:cs="宋体"/>
          <w:color w:val="000"/>
          <w:sz w:val="28"/>
          <w:szCs w:val="28"/>
        </w:rPr>
        <w:t xml:space="preserve">2024年是“十二五”发展的开局之年、起步之年，做好今年的工作至关重要。</w:t>
      </w:r>
    </w:p>
    <w:p>
      <w:pPr>
        <w:ind w:left="0" w:right="0" w:firstLine="560"/>
        <w:spacing w:before="450" w:after="450" w:line="312" w:lineRule="auto"/>
      </w:pPr>
      <w:r>
        <w:rPr>
          <w:rFonts w:ascii="宋体" w:hAnsi="宋体" w:eastAsia="宋体" w:cs="宋体"/>
          <w:color w:val="000"/>
          <w:sz w:val="28"/>
          <w:szCs w:val="28"/>
        </w:rPr>
        <w:t xml:space="preserve">今年政府工作的总体要求是：以党的十七届五中全会和省委十一届九次全会精神为指针，以科学发展观统领全局，认真贯彻落实市委十届十一次全会部署，紧扣转变发展方式主线，大力实施开放创新“双轮驱动”战略，着力增强经济发展动力，提升经济增长质量和效益，力求在加快经济转型升级、推动重大项目建设、统筹城乡发展、改善人民生活、建设生态文明、构建和谐社会上取得新突破，努力为“十二五”时期又好又快发展开好局、起好步。</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可比增长13%以上；实现财政总收入61.74亿元，增长20%，其中地方一般预算收入20.24亿元，增长15%；列统工业产值、销售、利税、利润分别增长25%以上，全部工业纳税销售收入增长20%以上；全社会固定资产投资增长20%以上；实际利用外资1.6亿美元；城镇居民人均可支配收入、农民人均纯收入均增长11.5%以上。</w:t>
      </w:r>
    </w:p>
    <w:p>
      <w:pPr>
        <w:ind w:left="0" w:right="0" w:firstLine="560"/>
        <w:spacing w:before="450" w:after="450" w:line="312" w:lineRule="auto"/>
      </w:pPr>
      <w:r>
        <w:rPr>
          <w:rFonts w:ascii="宋体" w:hAnsi="宋体" w:eastAsia="宋体" w:cs="宋体"/>
          <w:color w:val="000"/>
          <w:sz w:val="28"/>
          <w:szCs w:val="28"/>
        </w:rPr>
        <w:t xml:space="preserve">围绕实现上述目标，着重抓好以下六个方面的工作：</w:t>
      </w:r>
    </w:p>
    <w:p>
      <w:pPr>
        <w:ind w:left="0" w:right="0" w:firstLine="560"/>
        <w:spacing w:before="450" w:after="450" w:line="312" w:lineRule="auto"/>
      </w:pPr>
      <w:r>
        <w:rPr>
          <w:rFonts w:ascii="宋体" w:hAnsi="宋体" w:eastAsia="宋体" w:cs="宋体"/>
          <w:color w:val="000"/>
          <w:sz w:val="28"/>
          <w:szCs w:val="28"/>
        </w:rPr>
        <w:t xml:space="preserve">（一）着力培育和打造产业比较优势，在推进经济转型升级上有更大步伐</w:t>
      </w:r>
    </w:p>
    <w:p>
      <w:pPr>
        <w:ind w:left="0" w:right="0" w:firstLine="560"/>
        <w:spacing w:before="450" w:after="450" w:line="312" w:lineRule="auto"/>
      </w:pPr>
      <w:r>
        <w:rPr>
          <w:rFonts w:ascii="宋体" w:hAnsi="宋体" w:eastAsia="宋体" w:cs="宋体"/>
          <w:color w:val="000"/>
          <w:sz w:val="28"/>
          <w:szCs w:val="28"/>
        </w:rPr>
        <w:t xml:space="preserve">加快推进工业特色优势产业做大做强。以产业规划为指引，进一步加大政策激励力度，推动新能源—智能电网和石油装备两大产业集群加速发展，力争纳税销售收入均增长30%以上。大力支持和强势推动新能源—智能电网产业加快发展，引进一批产业链关联项目和龙头企业，拉长做粗产业链条。加快新型储能电池、光纤电缆、风光互补系统等新能源高端产品产业化进程。积极承接泰州医药城辐射，引进培植一批成熟度高的生物医药产业化项目和成长性好的创新创业企业。大力发展电子信息和软件产业，启动实施软件园项目建设。</w:t>
      </w:r>
    </w:p>
    <w:p>
      <w:pPr>
        <w:ind w:left="0" w:right="0" w:firstLine="560"/>
        <w:spacing w:before="450" w:after="450" w:line="312" w:lineRule="auto"/>
      </w:pPr>
      <w:r>
        <w:rPr>
          <w:rFonts w:ascii="宋体" w:hAnsi="宋体" w:eastAsia="宋体" w:cs="宋体"/>
          <w:color w:val="000"/>
          <w:sz w:val="28"/>
          <w:szCs w:val="28"/>
        </w:rPr>
        <w:t xml:space="preserve">全面提升产业发展层次和水平。着力培育壮大高新技术产业、新兴产业和创新型企业，支持和引导汽车零部件、船舶配件、纺织服装、机械制造、医药化工、金属制品等传统产业加大产品研发和技改投入力度，全年实施3000万元以上技改项目60个，竣工投产25个。推进科技招商和产学研合作，组织实施“企业创新引导工程”，启动实施产学研合作项目200个，创建省级以上高新技术企业27家，培育高新技术产品40个，高新技术产业产值占列统工业产值比重达32%。进一步强化骨干企业支撑作用，深入实施工业企业培大培强四年规划和工业经济“六个一”工程，加大对重点骨干企业的服务扶持力度，力争年内双登、曙光全面提速，振昌产销过20亿元，一拖（姜堰）动力高位启动，飞船股份、苏中药业、鼎厦制钢、泰达纺织等一批骨干企业向10亿元目标迈进，全市产销过亿元企业总数达120家。整体谋划企业上市，太平洋精锻公司年内正式上市。全面实施品牌战略，新创中国驰名商标1件、省著名商标3件、泰州知名商标8件。推进外贸转型升级，提升出口产品技术含量和附加值。大力引进、培养高层次创新创业和实用型人才，加强企业家队伍建设，继续办好“领跑100”企业家培训工程和民营经济大讲堂。提升建筑企业整体素质，拓展专业领域，调整市场结构，实现建筑企业增加值66亿元。</w:t>
      </w:r>
    </w:p>
    <w:p>
      <w:pPr>
        <w:ind w:left="0" w:right="0" w:firstLine="560"/>
        <w:spacing w:before="450" w:after="450" w:line="312" w:lineRule="auto"/>
      </w:pPr>
      <w:r>
        <w:rPr>
          <w:rFonts w:ascii="宋体" w:hAnsi="宋体" w:eastAsia="宋体" w:cs="宋体"/>
          <w:color w:val="000"/>
          <w:sz w:val="28"/>
          <w:szCs w:val="28"/>
        </w:rPr>
        <w:t xml:space="preserve">进一步放大以旅游业为核心的服务业比较优势。整合全市旅游资源，完善城乡一体化旅游线路，形成溱湖风景区旅游和城区旅游联动发展格局，精心打造优秀旅游目的地。溱湖风景区重点做好创建国家AAAAA级景区工作，继续举办好湿地生态旅游节和溱潼会船节，着力打造“一城、一园、一镇、一岛” 旅游板块。“一城” 即泰州华侨城，加快古寿圣寺扩建工程，确保年内建成开放，同时加大市场开发和营销力度，努力成为姜堰旅游排头兵； “一园”即湿地公园，突出提升现有景点的观赏性和参与性，完成湿地科普宣教中心装饰布展工程，建成国家森林公园； “一镇”即溱潼古镇，重点做好文化景点打造和修复工作，全面完成溱湖街仿古改造、镇区亮化等建设工程，加快新城区建设，推进鹊仙岛旅游开发项目，确保部分项目会船节前开放，创成国家AAＡＡ级景区；“一岛”即湖西庄，启动拆迁工作，加快规划建设。姜堰城区旅游突出文化内涵挖掘和景点资源整合，规划建设“两线四区”旅游线路，“两线”即东起东板桥西至中干河的老通扬运河水上生态游览线和南自净业寺北到天目山的历史人文游览线，“四区”即北大街传统历史文化街区、人民公园生态休闲文化区、净业寺—万竹园宗教艺术文化区和天目山遗址公园。年内加快实施北大街文化街区修复保护工程，完成王氏宗祠、黄龙士棋院、徽商旧居等一批景点修复建设，启动天目山遗址公园建设，丰富南大街当铺、万竹园等景点内涵。着力提升旅游接待能力，加快姜堰宾馆等一批星级酒店建设。力争全年接待游客超过400万人次，实现旅游直接收入8亿元。推进现代服务业与先进制造业互动并进，扩大工业企业主辅分离，大力发展综合物流园、专业物流中心和配送节点。协调发展城乡服务业，城区重点完善步行街结构布局和商贸功能，提升新世纪广场和人民北路商业圈繁荣度，打造城市中央商贸区；农村重点推进“万村千乡”市场工程，进一步健全为农服务网络。全年新办1000万元以上服务业项目60个，新增限额以上服务业企业100家。</w:t>
      </w:r>
    </w:p>
    <w:p>
      <w:pPr>
        <w:ind w:left="0" w:right="0" w:firstLine="560"/>
        <w:spacing w:before="450" w:after="450" w:line="312" w:lineRule="auto"/>
      </w:pPr>
      <w:r>
        <w:rPr>
          <w:rFonts w:ascii="宋体" w:hAnsi="宋体" w:eastAsia="宋体" w:cs="宋体"/>
          <w:color w:val="000"/>
          <w:sz w:val="28"/>
          <w:szCs w:val="28"/>
        </w:rPr>
        <w:t xml:space="preserve">加快发展高效规模农业。以创建“一批现代农业园区、一批现代特色产业基地、一批现代农业示范村”为抓手，着力打造沿沈马线、农溱线、伦蒋线以及229省道、溱湖大道现代农业板块，培植发展食用菌和蔬菜园艺等特色优势产业，新增高效农业面积4万亩、设施农业面积1.4万亩、高效渔业面积0.5万亩，畜禽规模养殖比重提高5个百分点；新增农业“三品”15个以上；新办100万元以上农业项目90个，其中200万元以上50个；农业增加值增长4.5%。扶持发展农业龙头企业，新增省级农业龙头企业1家以上、泰州市级2家以上。强化农产品营销，大力发展专业合作社和专业批发市场。规范土地流转，新增农业适度规模经营面积3万亩以上，新建农村“三大合作”组织90家。全面推进农业保险，提高农业生产保障能力。</w:t>
      </w:r>
    </w:p>
    <w:p>
      <w:pPr>
        <w:ind w:left="0" w:right="0" w:firstLine="560"/>
        <w:spacing w:before="450" w:after="450" w:line="312" w:lineRule="auto"/>
      </w:pPr>
      <w:r>
        <w:rPr>
          <w:rFonts w:ascii="宋体" w:hAnsi="宋体" w:eastAsia="宋体" w:cs="宋体"/>
          <w:color w:val="000"/>
          <w:sz w:val="28"/>
          <w:szCs w:val="28"/>
        </w:rPr>
        <w:t xml:space="preserve">（二）强势推进招商引资和项目建设，在增强发展后劲上有更大突破</w:t>
      </w:r>
    </w:p>
    <w:p>
      <w:pPr>
        <w:ind w:left="0" w:right="0" w:firstLine="560"/>
        <w:spacing w:before="450" w:after="450" w:line="312" w:lineRule="auto"/>
      </w:pPr>
      <w:r>
        <w:rPr>
          <w:rFonts w:ascii="宋体" w:hAnsi="宋体" w:eastAsia="宋体" w:cs="宋体"/>
          <w:color w:val="000"/>
          <w:sz w:val="28"/>
          <w:szCs w:val="28"/>
        </w:rPr>
        <w:t xml:space="preserve">更大力度推进招商引资。进一步健全完善项目引进评估机制和考核体系，继续把招引重大项目作为主攻方向，把开发区落户项目起点调整到1亿元以上，其他重点园区调整到3000万元以上，着力招引符合姜堰产业发展方向、有利于提高产业层次的“两高两低”项目、优质外资项目、税源性项目，力争在招引1亿美元和10亿元人民币以上重特大项目上实现新的突破。调整优化招商思路和方式，突出特色产业招商，注重围绕国家和省新兴产业、“十二五”发展和区域发展等重大规划招引重大项目。坚持领导带头招商、带队招商，充分整合企业招商、能人招商、委托招商、中介招商力量，提升招商引资实效。全年招引新办2024万元以上工业项目100个以上，其中亿元以上24个。</w:t>
      </w:r>
    </w:p>
    <w:p>
      <w:pPr>
        <w:ind w:left="0" w:right="0" w:firstLine="560"/>
        <w:spacing w:before="450" w:after="450" w:line="312" w:lineRule="auto"/>
      </w:pPr>
      <w:r>
        <w:rPr>
          <w:rFonts w:ascii="宋体" w:hAnsi="宋体" w:eastAsia="宋体" w:cs="宋体"/>
          <w:color w:val="000"/>
          <w:sz w:val="28"/>
          <w:szCs w:val="28"/>
        </w:rPr>
        <w:t xml:space="preserve">全力服务重大项目建设。创新重大项目服务推进机制，完善重大项目领导挂钩、专人跟踪服务、全程代办帮办和绿色通道制度。积极推进重大项目建设，确保南洋特种电缆产业园项目上半年开工建设，大唐热电联产项目年内开工建设，加快众品农牧加工物流、海洋石油钻具、秸秆托盘、磨具城、华夏建机等在建重大项目推进速度。加大项目用地保障力度，严格执行投资强度与亩产效益双控标准，把有限的资源向科技含量高、附加值高、产业集聚度高的重特大项目倾斜，提高土地集约利用水平。</w:t>
      </w:r>
    </w:p>
    <w:p>
      <w:pPr>
        <w:ind w:left="0" w:right="0" w:firstLine="560"/>
        <w:spacing w:before="450" w:after="450" w:line="312" w:lineRule="auto"/>
      </w:pPr>
      <w:r>
        <w:rPr>
          <w:rFonts w:ascii="宋体" w:hAnsi="宋体" w:eastAsia="宋体" w:cs="宋体"/>
          <w:color w:val="000"/>
          <w:sz w:val="28"/>
          <w:szCs w:val="28"/>
        </w:rPr>
        <w:t xml:space="preserve">突出抓好以开发区为重点的主题园区建设。强化经济开发区招引重大项目主阵地作用，加快电子产业园等“区中园”建设，全年实现工业纳税销售50亿元，财政总收入5.63亿元，协议利用外资和实际利用外资分别突破2亿美元、1亿美元。鼓励多形式、多渠道投资兴建标准厂房。着力推动双登科工园、曙光工业园、民营经济产业中心依托现有基础拉长产业链条，实施科技创业中心二期工程建设，全面提升特色产业园区建设水平和集聚能力。</w:t>
      </w:r>
    </w:p>
    <w:p>
      <w:pPr>
        <w:ind w:left="0" w:right="0" w:firstLine="560"/>
        <w:spacing w:before="450" w:after="450" w:line="312" w:lineRule="auto"/>
      </w:pPr>
      <w:r>
        <w:rPr>
          <w:rFonts w:ascii="宋体" w:hAnsi="宋体" w:eastAsia="宋体" w:cs="宋体"/>
          <w:color w:val="000"/>
          <w:sz w:val="28"/>
          <w:szCs w:val="28"/>
        </w:rPr>
        <w:t xml:space="preserve">（三）切实强化城乡建设和管理，在统筹区域协调发展上有更大力度</w:t>
      </w:r>
    </w:p>
    <w:p>
      <w:pPr>
        <w:ind w:left="0" w:right="0" w:firstLine="560"/>
        <w:spacing w:before="450" w:after="450" w:line="312" w:lineRule="auto"/>
      </w:pPr>
      <w:r>
        <w:rPr>
          <w:rFonts w:ascii="宋体" w:hAnsi="宋体" w:eastAsia="宋体" w:cs="宋体"/>
          <w:color w:val="000"/>
          <w:sz w:val="28"/>
          <w:szCs w:val="28"/>
        </w:rPr>
        <w:t xml:space="preserve">统筹推进城乡规划、建设和管理。深入开展“规划年”活动，系统修编城市发展战略规划、总体规划和各专项规划，加快编制完成城区地下空间开发利用和城区控制性详规。加强对溱湖大道、新328国道等重要通道两侧的规划管理和控制，全面完成各镇中心村建设规划编制工作。加快推进东方不夜城等开发项目建设，有序实施老城区网格化改造。加大房地产市场管理力度，促进房地产业稳定健康发展。依法建设、利用人防工程，加快建设城区停车场，充分用好城市地下空间资源。新建、扩建二布厂路、体育路，完成天目路、河东街、淮海东路和招商街等4条道路改造建设，构建更加顺畅的城区道路交通体系。加大住房公积金扩面工作力度，扩大住房保障范围。巩固“创卫”成果，充分发挥数字化城管信息平台作用，完善城管综合执法体系，推进城市管理规范化、法制化、长效化；加快环卫基础设施建设，加强市容环境整治，积极开展市容示范路创建达标活动；进一步规范户外广告、临时摊点疏导区和人力客三轮车营运管理。加快城市管理职能向农村集镇延伸，探索城乡一体化管理模式。加快推进溱潼、白米小城市和重点镇村建设，增强吸纳人口、集聚产业和扩大就业的能力，争创省康居示范村1个、泰州市康居示范村4个。</w:t>
      </w:r>
    </w:p>
    <w:p>
      <w:pPr>
        <w:ind w:left="0" w:right="0" w:firstLine="560"/>
        <w:spacing w:before="450" w:after="450" w:line="312" w:lineRule="auto"/>
      </w:pPr>
      <w:r>
        <w:rPr>
          <w:rFonts w:ascii="宋体" w:hAnsi="宋体" w:eastAsia="宋体" w:cs="宋体"/>
          <w:color w:val="000"/>
          <w:sz w:val="28"/>
          <w:szCs w:val="28"/>
        </w:rPr>
        <w:t xml:space="preserve">加快完善城乡公共基础设施。围绕三年内全市全部接通长江水目标，加快推进农村区域供水工程，有序实施农村水厂改造。扎实推进市镇河道疏浚和村庄河塘整治，配套服务好卤汀河、泰东河整治工程。做好宁启铁路复线改造、泰州大桥北接线等重点工程建设服务工作，启动建设新老328国道连接线和娄（庄）蒋（垛）公路。深入推进公交体制改革，加快城乡客运一体化进程，延伸农村班车线路，解决群众出行难问题。加快天然气管网建设，扩大天然气供应覆盖范围。</w:t>
      </w:r>
    </w:p>
    <w:p>
      <w:pPr>
        <w:ind w:left="0" w:right="0" w:firstLine="560"/>
        <w:spacing w:before="450" w:after="450" w:line="312" w:lineRule="auto"/>
      </w:pPr>
      <w:r>
        <w:rPr>
          <w:rFonts w:ascii="宋体" w:hAnsi="宋体" w:eastAsia="宋体" w:cs="宋体"/>
          <w:color w:val="000"/>
          <w:sz w:val="28"/>
          <w:szCs w:val="28"/>
        </w:rPr>
        <w:t xml:space="preserve">在更高层次上统筹区域协调发展。落实功能分区，实施分类建设和保护，试行镇区差别化考核。积极推进农村综合改革，结合新农村建设和农民集中居住点建设，大力实施城乡建设用地增减挂钩、“双置换”改革和万顷良田建设工程。加快推进经济薄弱镇发展，扎实抓好各项优惠政策和帮扶措施落实，确保“4+2”镇主要经济指标超序时进度。深化农村集体资金、资产、资源规范管理，促进村级经济健康发展。</w:t>
      </w:r>
    </w:p>
    <w:p>
      <w:pPr>
        <w:ind w:left="0" w:right="0" w:firstLine="560"/>
        <w:spacing w:before="450" w:after="450" w:line="312" w:lineRule="auto"/>
      </w:pPr>
      <w:r>
        <w:rPr>
          <w:rFonts w:ascii="宋体" w:hAnsi="宋体" w:eastAsia="宋体" w:cs="宋体"/>
          <w:color w:val="000"/>
          <w:sz w:val="28"/>
          <w:szCs w:val="28"/>
        </w:rPr>
        <w:t xml:space="preserve">（四）扎实推进生态姜堰建设，在优化发展环境和方式上有更大成效</w:t>
      </w:r>
    </w:p>
    <w:p>
      <w:pPr>
        <w:ind w:left="0" w:right="0" w:firstLine="560"/>
        <w:spacing w:before="450" w:after="450" w:line="312" w:lineRule="auto"/>
      </w:pPr>
      <w:r>
        <w:rPr>
          <w:rFonts w:ascii="宋体" w:hAnsi="宋体" w:eastAsia="宋体" w:cs="宋体"/>
          <w:color w:val="000"/>
          <w:sz w:val="28"/>
          <w:szCs w:val="28"/>
        </w:rPr>
        <w:t xml:space="preserve">统筹推进生态市创建。加快国家生态市建设步伐，落实生态功能区规划建设措施，大力开展生态镇村创建，创成国家级生态镇5个，省级生态镇6个、生态村80个，为确保2024年创成国家生态市打好基础。强化环境监察和保护，大力开展环保专项行动，严肃查处环保违法行为，构建日常监督、集中监管和专项检查“三位一体”的监管体系。稳步推进创模工作，力争年内通过国家环保模范城市技术评估。</w:t>
      </w:r>
    </w:p>
    <w:p>
      <w:pPr>
        <w:ind w:left="0" w:right="0" w:firstLine="560"/>
        <w:spacing w:before="450" w:after="450" w:line="312" w:lineRule="auto"/>
      </w:pPr>
      <w:r>
        <w:rPr>
          <w:rFonts w:ascii="宋体" w:hAnsi="宋体" w:eastAsia="宋体" w:cs="宋体"/>
          <w:color w:val="000"/>
          <w:sz w:val="28"/>
          <w:szCs w:val="28"/>
        </w:rPr>
        <w:t xml:space="preserve">切实做好节能减排工作。严格执行节能减排政策，扎实开展节能监测和督查，加快淘汰落后设备和产能。加强对重点耗能企业节能指标的预警监控，严格执行重大项目节能评估和审查制度，杜绝新上高能耗、高污染项目。加快减排重点工程建设，积极推广清洁生产技术，鼓励发展循环经济、绿色经济、低碳经济。统筹规划实施城乡生活污水和垃圾无害化处理，加快城区污水管网工程建设，加速城区、开发区和梁徐镇污水并网收集处理，确保城区污水收集处理率达85%。</w:t>
      </w:r>
    </w:p>
    <w:p>
      <w:pPr>
        <w:ind w:left="0" w:right="0" w:firstLine="560"/>
        <w:spacing w:before="450" w:after="450" w:line="312" w:lineRule="auto"/>
      </w:pPr>
      <w:r>
        <w:rPr>
          <w:rFonts w:ascii="宋体" w:hAnsi="宋体" w:eastAsia="宋体" w:cs="宋体"/>
          <w:color w:val="000"/>
          <w:sz w:val="28"/>
          <w:szCs w:val="28"/>
        </w:rPr>
        <w:t xml:space="preserve">扎实推进“绿色姜堰”建设和环境综合整治。启动国家园林城市创建，提升道路、沿河堤岸、新建住宅区绿化配套水平，推进保护区、绿色通道、集镇和村庄绿化建设，全年新增绿化面积2万亩以上。加强对农业面源污染、畜禽养殖污染、农村饮用水安全等突出环境问题的整治，做好秸秆禁烧禁抛和综合利用工作；以实施白米、娄庄连片整治工程为示范，全面推进农村环境综合整治。</w:t>
      </w:r>
    </w:p>
    <w:p>
      <w:pPr>
        <w:ind w:left="0" w:right="0" w:firstLine="560"/>
        <w:spacing w:before="450" w:after="450" w:line="312" w:lineRule="auto"/>
      </w:pPr>
      <w:r>
        <w:rPr>
          <w:rFonts w:ascii="宋体" w:hAnsi="宋体" w:eastAsia="宋体" w:cs="宋体"/>
          <w:color w:val="000"/>
          <w:sz w:val="28"/>
          <w:szCs w:val="28"/>
        </w:rPr>
        <w:t xml:space="preserve">（五）倾力保障和改善民生，在提高群众生活水平上有更大作为</w:t>
      </w:r>
    </w:p>
    <w:p>
      <w:pPr>
        <w:ind w:left="0" w:right="0" w:firstLine="560"/>
        <w:spacing w:before="450" w:after="450" w:line="312" w:lineRule="auto"/>
      </w:pPr>
      <w:r>
        <w:rPr>
          <w:rFonts w:ascii="宋体" w:hAnsi="宋体" w:eastAsia="宋体" w:cs="宋体"/>
          <w:color w:val="000"/>
          <w:sz w:val="28"/>
          <w:szCs w:val="28"/>
        </w:rPr>
        <w:t xml:space="preserve">千方百计增加城乡居民收入。把富民作为改善民生的突出任务，大力实施居民收入倍增计划，突出农民增收、职工工资增加和困难群体帮扶等重点，促进城乡居民收入较快增长。加大创业扶持力度，建立创业担保贷款城乡互通机制，扩大创业贴息贷款范围，实施创业培训2500人，促进城乡自主创业3000人以上，带动就业1万人以上。引导和鼓励个体工商户向私营企业、微小企业向规模企业转型，在更高层次上推进民营经济加速发展，民营经济净增注册资本50亿元，民营企业新增纳税户1000户。加大政策惠民力度，认真落实各项强农惠农政策，确保农民人均纯收入突破万元大关。</w:t>
      </w:r>
    </w:p>
    <w:p>
      <w:pPr>
        <w:ind w:left="0" w:right="0" w:firstLine="560"/>
        <w:spacing w:before="450" w:after="450" w:line="312" w:lineRule="auto"/>
      </w:pPr>
      <w:r>
        <w:rPr>
          <w:rFonts w:ascii="宋体" w:hAnsi="宋体" w:eastAsia="宋体" w:cs="宋体"/>
          <w:color w:val="000"/>
          <w:sz w:val="28"/>
          <w:szCs w:val="28"/>
        </w:rPr>
        <w:t xml:space="preserve">加快发展各项社会事业。坚持教育优先发展，围绕建设更高水平教育现代化，加快推进数字化校园建设，深入开展平安校园创建，争创省义务教育优质均衡发展示范市。启动实施学前教育改革，提高职业教育服务地方经济社会发展能力。完善特困学生救助体系，大力推进教育公平。积极推进文化姜堰建设，加快市文体中心、镇宣传文化中心建设，广泛开展群众性精神文明创建和文化活动，培育发展文化产业。深化医药卫生体制改革，稳步实施基本药物制度，扶持发展中医药事业，落实基本公共卫生服务项目，确保农村社区卫生服务站建设合格率、新型农村合作医疗参投率均在98%以上。深入开展健康促进和卫生镇村创建活动，加强重大疾病防控，提升突发公共卫生事件应急处置水平。进一步完善人口计生利益导向机制，加强对违法生育、出生人口性别比失衡等问题的综合治理，强化流动人口计生服务管理；充分发挥镇村世代服务机构作用，扎实推进“诚信计生”和人口计生基层群众自治工作。全面实施阳光体育工程，广泛开展全民健身运动，精心承办好世界女子围棋名人赛。加大农产品质量安全建设投入，构建食品药品、粮食安全长效化监管机制。继续做好《姜堰市志》编修工作，加大档案数字化建设力度，完成市档案馆整体搬迁。</w:t>
      </w:r>
    </w:p>
    <w:p>
      <w:pPr>
        <w:ind w:left="0" w:right="0" w:firstLine="560"/>
        <w:spacing w:before="450" w:after="450" w:line="312" w:lineRule="auto"/>
      </w:pPr>
      <w:r>
        <w:rPr>
          <w:rFonts w:ascii="宋体" w:hAnsi="宋体" w:eastAsia="宋体" w:cs="宋体"/>
          <w:color w:val="000"/>
          <w:sz w:val="28"/>
          <w:szCs w:val="28"/>
        </w:rPr>
        <w:t xml:space="preserve">健全完善社会保障和救助体系。贯彻实施《社会保险法》，不断提高社会保障水平。规范城乡居民养老保险工作，实现适保人员应保尽保。加快城镇居民医疗保险和新农合制度的有效衔接，逐步实现城乡医疗保险一体化。推行社会救助民主评议“票决制”，实现城乡低保等困难救助标准动态调整。完善城乡居民最低生活保障机制，启动物价上涨补贴响应机制，适时对困难群众发放生活补贴。落实惠民殡葬政策。推进社会化养老服务体系建设，启动为老服务信息平台构建。深化双拥模范城创建活动，完善城乡退役士兵一体化安置、优抚对象医疗费结算、城乡困难群众救助“一站式”服务机制。大力发展慈善事业，创新慈善捐赠方式。新办残疾人托养机构，提升残疾人社会保障水平，争创全国社区康复示范市。</w:t>
      </w:r>
    </w:p>
    <w:p>
      <w:pPr>
        <w:ind w:left="0" w:right="0" w:firstLine="560"/>
        <w:spacing w:before="450" w:after="450" w:line="312" w:lineRule="auto"/>
      </w:pPr>
      <w:r>
        <w:rPr>
          <w:rFonts w:ascii="宋体" w:hAnsi="宋体" w:eastAsia="宋体" w:cs="宋体"/>
          <w:color w:val="000"/>
          <w:sz w:val="28"/>
          <w:szCs w:val="28"/>
        </w:rPr>
        <w:t xml:space="preserve">努力维护社会和谐稳定。坚持把维护稳定作为政府的第一责任，扎实推进平安法治建设，全面落实社会治安综合治理措施。实施“六五”普法规划，深化五星级村（社区）创建活动，创新流动人口、刑释解教人员、社区矫正对象等特殊人群管理，完善社会治安防控体系。切实加强社区建设和管理，积极培育和发展城乡社区服务组织，充分发挥社区在推进社会管理创新中的作用。注重加强网络舆情引导和虚拟社会管理。进一步完善矛盾纠纷排查化解机制，推进信访积案清理和重复信访专项整治，及时化解不和谐因素。完善社会稳定风险评估机制，强化应急管理工作，提升突发事件预防和处置能力。强化安全生产监督管理，加大公共安全投入，确保不发生重特大安全事故。</w:t>
      </w:r>
    </w:p>
    <w:p>
      <w:pPr>
        <w:ind w:left="0" w:right="0" w:firstLine="560"/>
        <w:spacing w:before="450" w:after="450" w:line="312" w:lineRule="auto"/>
      </w:pPr>
      <w:r>
        <w:rPr>
          <w:rFonts w:ascii="宋体" w:hAnsi="宋体" w:eastAsia="宋体" w:cs="宋体"/>
          <w:color w:val="000"/>
          <w:sz w:val="28"/>
          <w:szCs w:val="28"/>
        </w:rPr>
        <w:t xml:space="preserve">重点办好改善民生十个方面的实事：1． 顾高、大伦、淤溪、娄庄、沈高、兴泰等6个镇建成生活污水处理设施，铺设城乡污水管网12.5 公里，所有镇全部建成农村垃圾中转站，新增农村无害化卫生户厕1.5万座。2． 疏浚市级河道2条、镇级河道15条、村庄河塘59个，新建、改造排灌站100座。3． 40家以上村（居）居家养老服务站通过省级验收，3家敬老院建成综合性福利养老服务中心。4． 建成湖镇大道、娄白公路、沈马公路改线段，建设改造市镇公路5条、通村公路30条，完善农村公路相关基础设施，新增会车道160处以上，新建改造农村危桥100座；推进公交体制改革和出租车公司化经营，公交线路、车辆密度提升20%以上，全面开通公交IC卡乘车“一卡通”业务。5． 新建保障性住房4.5万平方米，基本解决人均住房面积20平方米以下的低收入家庭住房困难问题。6． 推进农村区域供水工程，新增引用长江水受益人口20万人。7． 建成西气东输配套工程市域56公里天然气管道，实现全线贯通供气，完成溱潼、俞垛、梁徐3个镇的管道铺设及供气。8． 实施城乡劳动力技能培训2.6万人，新增城镇就业8000人以上，新增养老和医疗保险各5000人以上。9． 完成城乡数字电视整转工程，实现数字电视“村村通”。10． 规划建设市博物馆，开工建设东桥小学南校区等4所城区学校，启动实施市妇幼保健所整体搬迁，新建市计划生育指导站。</w:t>
      </w:r>
    </w:p>
    <w:p>
      <w:pPr>
        <w:ind w:left="0" w:right="0" w:firstLine="560"/>
        <w:spacing w:before="450" w:after="450" w:line="312" w:lineRule="auto"/>
      </w:pPr>
      <w:r>
        <w:rPr>
          <w:rFonts w:ascii="宋体" w:hAnsi="宋体" w:eastAsia="宋体" w:cs="宋体"/>
          <w:color w:val="000"/>
          <w:sz w:val="28"/>
          <w:szCs w:val="28"/>
        </w:rPr>
        <w:t xml:space="preserve">（六）大力加强政府自身建设，在打造公共服务型政府上有更大跨越</w:t>
      </w:r>
    </w:p>
    <w:p>
      <w:pPr>
        <w:ind w:left="0" w:right="0" w:firstLine="560"/>
        <w:spacing w:before="450" w:after="450" w:line="312" w:lineRule="auto"/>
      </w:pPr>
      <w:r>
        <w:rPr>
          <w:rFonts w:ascii="宋体" w:hAnsi="宋体" w:eastAsia="宋体" w:cs="宋体"/>
          <w:color w:val="000"/>
          <w:sz w:val="28"/>
          <w:szCs w:val="28"/>
        </w:rPr>
        <w:t xml:space="preserve">突出职能转变，进一步提升政府服务水平。巩固和深化政府机构改革成果，加快推进事业单位岗位设置管理和分配制度改革。加快完善公共财政体系，优先保障公共基础设施建设、社会事业发展和民生保障改善等方面的资金需求。规范政府投融资平台管理，整合优化资源，深化投融资体制改革，加快推进国投集团企业债发行工作。深化金融生态创建，强化信用宣传，完善市镇联动担保体系，创成全省金融生态示范市。强化中小企业服务平台建设，全力助推中小企业加快发展。加快电子政务建设，完善行政审批电子监察系统，进一步优化行政审批服务流程。</w:t>
      </w:r>
    </w:p>
    <w:p>
      <w:pPr>
        <w:ind w:left="0" w:right="0" w:firstLine="560"/>
        <w:spacing w:before="450" w:after="450" w:line="312" w:lineRule="auto"/>
      </w:pPr>
      <w:r>
        <w:rPr>
          <w:rFonts w:ascii="宋体" w:hAnsi="宋体" w:eastAsia="宋体" w:cs="宋体"/>
          <w:color w:val="000"/>
          <w:sz w:val="28"/>
          <w:szCs w:val="28"/>
        </w:rPr>
        <w:t xml:space="preserve">突出依法行政，进一步规范政府行为。深入推进法治政府建设，健全完善行为规范、监督有效的行政执法体系。完善行政权力网上公开透明运行，加大行政执法监督检查力度，推进行政自由裁量权量化管理。落实政府重大行政决策程序规定，自觉接受人大法律监督、工作监督以及政协民主监督和社会舆论监督，主动及时向人大报告工作，向政协通报情况。认真做好人大代表建议和政协委员提案办理工作，切实提高建议提案办成率。加强政府网站、市长信箱、市长热线等平台建设，畅通民意诉求渠道。</w:t>
      </w:r>
    </w:p>
    <w:p>
      <w:pPr>
        <w:ind w:left="0" w:right="0" w:firstLine="560"/>
        <w:spacing w:before="450" w:after="450" w:line="312" w:lineRule="auto"/>
      </w:pPr>
      <w:r>
        <w:rPr>
          <w:rFonts w:ascii="宋体" w:hAnsi="宋体" w:eastAsia="宋体" w:cs="宋体"/>
          <w:color w:val="000"/>
          <w:sz w:val="28"/>
          <w:szCs w:val="28"/>
        </w:rPr>
        <w:t xml:space="preserve">突出作风建设，进一步增强政府执行力。大兴学习研究之风，完善和落实政府领导班子和组成人员学习制度，着力提升推进科学发展的能力。弘扬求真务实之风，推进政府工作项目化管理，严格实行办理事项首问负责、项目服务挂钩包保、工作落实定期通报、行政过错责任追究等制度，全面提升抓落实的效率和水平。倡导勇于创新之风，坚持用改革创新的办法解决经济社会发展中的矛盾和问题，用市场化的手段和方法，创新公共服务提供方式，在更大范围内探索推行政府服务外包。</w:t>
      </w:r>
    </w:p>
    <w:p>
      <w:pPr>
        <w:ind w:left="0" w:right="0" w:firstLine="560"/>
        <w:spacing w:before="450" w:after="450" w:line="312" w:lineRule="auto"/>
      </w:pPr>
      <w:r>
        <w:rPr>
          <w:rFonts w:ascii="宋体" w:hAnsi="宋体" w:eastAsia="宋体" w:cs="宋体"/>
          <w:color w:val="000"/>
          <w:sz w:val="28"/>
          <w:szCs w:val="28"/>
        </w:rPr>
        <w:t xml:space="preserve">突出廉政建设，进一步提高政府公信力。认真落实党风廉政建设责任制，深入开展政风、行风评议和专项治理活动。完善土地出让、政府采购、工程建设招投标等制度，继续开展工程建设领域突出问题专项治理，积极推行工程建设招投标异地评标和网上监控。强化财政预算约束，逐步推行部门预算公开。强化审计监督，深入开展“小金库”专项治理。坚决反对铺张浪费，严格控制公务用车、公务接待、公务出国（境）等费用。推进诚信政府建设，认真落实重大事项决策监督、领导干部勤廉评价和一把手“四不直接分管”等制度，保持政府系统清正廉洁的良好形象。</w:t>
      </w:r>
    </w:p>
    <w:p>
      <w:pPr>
        <w:ind w:left="0" w:right="0" w:firstLine="560"/>
        <w:spacing w:before="450" w:after="450" w:line="312" w:lineRule="auto"/>
      </w:pPr>
      <w:r>
        <w:rPr>
          <w:rFonts w:ascii="宋体" w:hAnsi="宋体" w:eastAsia="宋体" w:cs="宋体"/>
          <w:color w:val="000"/>
          <w:sz w:val="28"/>
          <w:szCs w:val="28"/>
        </w:rPr>
        <w:t xml:space="preserve">各位代表，站在新的起点，我们重任在肩，豪情满怀。请大家相信，有中共姜堰市委的正确领导，有全市人民和社会各界的大力支持，我们一定能不负重托，不辱使命，圆满完成今年各项目标任务，把姜堰的明天建设得更加美好！</w:t>
      </w:r>
    </w:p>
    <w:p>
      <w:pPr>
        <w:ind w:left="0" w:right="0" w:firstLine="560"/>
        <w:spacing w:before="450" w:after="450" w:line="312" w:lineRule="auto"/>
      </w:pPr>
      <w:r>
        <w:rPr>
          <w:rFonts w:ascii="宋体" w:hAnsi="宋体" w:eastAsia="宋体" w:cs="宋体"/>
          <w:color w:val="000"/>
          <w:sz w:val="28"/>
          <w:szCs w:val="28"/>
        </w:rPr>
        <w:t xml:space="preserve">来源地址：http://xxgk.jys.gov.cn/web/index.php?cat=76</w:t>
      </w:r>
    </w:p>
    <w:p>
      <w:pPr>
        <w:ind w:left="0" w:right="0" w:firstLine="560"/>
        <w:spacing w:before="450" w:after="450" w:line="312" w:lineRule="auto"/>
      </w:pPr>
      <w:r>
        <w:rPr>
          <w:rFonts w:ascii="黑体" w:hAnsi="黑体" w:eastAsia="黑体" w:cs="黑体"/>
          <w:color w:val="000000"/>
          <w:sz w:val="36"/>
          <w:szCs w:val="36"/>
          <w:b w:val="1"/>
          <w:bCs w:val="1"/>
        </w:rPr>
        <w:t xml:space="preserve">第四篇：2024泰州市政府工作报告</w:t>
      </w:r>
    </w:p>
    <w:p>
      <w:pPr>
        <w:ind w:left="0" w:right="0" w:firstLine="560"/>
        <w:spacing w:before="450" w:after="450" w:line="312" w:lineRule="auto"/>
      </w:pPr>
      <w:r>
        <w:rPr>
          <w:rFonts w:ascii="宋体" w:hAnsi="宋体" w:eastAsia="宋体" w:cs="宋体"/>
          <w:color w:val="000"/>
          <w:sz w:val="28"/>
          <w:szCs w:val="28"/>
        </w:rPr>
        <w:t xml:space="preserve">1月14日上午，泰州市四届人大三次会议在泰州大剧院隆重开幕。代市长陆志鹏代表市人民政府向大会作工作报告。报告分2024年工作回顾和2024年工作任务两个部分。现进行解读：</w:t>
      </w:r>
    </w:p>
    <w:p>
      <w:pPr>
        <w:ind w:left="0" w:right="0" w:firstLine="560"/>
        <w:spacing w:before="450" w:after="450" w:line="312" w:lineRule="auto"/>
      </w:pPr>
      <w:r>
        <w:rPr>
          <w:rFonts w:ascii="宋体" w:hAnsi="宋体" w:eastAsia="宋体" w:cs="宋体"/>
          <w:color w:val="000"/>
          <w:sz w:val="28"/>
          <w:szCs w:val="28"/>
        </w:rPr>
        <w:t xml:space="preserve">过去的一年，全市上下全面落实“三项要求”、“八项工程”、“十项举措”，以提高经济发展质量和效益为中心，实施“双轮驱动”战略，加快“三个名城”建设，推进转型升级融合发展，经济社会发展稳中有进，较好完成全年各项目标任务。</w:t>
      </w:r>
    </w:p>
    <w:p>
      <w:pPr>
        <w:ind w:left="0" w:right="0" w:firstLine="560"/>
        <w:spacing w:before="450" w:after="450" w:line="312" w:lineRule="auto"/>
      </w:pPr>
      <w:r>
        <w:rPr>
          <w:rFonts w:ascii="宋体" w:hAnsi="宋体" w:eastAsia="宋体" w:cs="宋体"/>
          <w:color w:val="000"/>
          <w:sz w:val="28"/>
          <w:szCs w:val="28"/>
        </w:rPr>
        <w:t xml:space="preserve">亮点一：地区生产总值突破3000亿元。</w:t>
      </w:r>
    </w:p>
    <w:p>
      <w:pPr>
        <w:ind w:left="0" w:right="0" w:firstLine="560"/>
        <w:spacing w:before="450" w:after="450" w:line="312" w:lineRule="auto"/>
      </w:pPr>
      <w:r>
        <w:rPr>
          <w:rFonts w:ascii="宋体" w:hAnsi="宋体" w:eastAsia="宋体" w:cs="宋体"/>
          <w:color w:val="000"/>
          <w:sz w:val="28"/>
          <w:szCs w:val="28"/>
        </w:rPr>
        <w:t xml:space="preserve">经济实力进一步增强。预计实现地区生产总值3020亿元，增长12%;公共财政预算收入259.3亿元，增长11.2%;固定资产投资1760亿元，增长21%;居民消费价格涨幅1.9%。农业现代化步伐加快，新增高效设施农业19万亩、高效设施渔业2.6万亩、高标准农田18.1万亩。工业经济稳中向好，规模以上工业增加值2024亿元，增长13%;新增销售10亿元以上企业27家、利税过亿元企业11家;新增私营企业10272家、个体工商户26448户，净增私营个体经济注册资本636.3亿元。服务业发展较快，实现增加值1245亿元，增长12.2%，八大省级现代服务业集聚区获省重新评定。</w:t>
      </w:r>
    </w:p>
    <w:p>
      <w:pPr>
        <w:ind w:left="0" w:right="0" w:firstLine="560"/>
        <w:spacing w:before="450" w:after="450" w:line="312" w:lineRule="auto"/>
      </w:pPr>
      <w:r>
        <w:rPr>
          <w:rFonts w:ascii="宋体" w:hAnsi="宋体" w:eastAsia="宋体" w:cs="宋体"/>
          <w:color w:val="000"/>
          <w:sz w:val="28"/>
          <w:szCs w:val="28"/>
        </w:rPr>
        <w:t xml:space="preserve">亮点二：成全国首批战略性新兴产业区域集聚发展试点</w:t>
      </w:r>
    </w:p>
    <w:p>
      <w:pPr>
        <w:ind w:left="0" w:right="0" w:firstLine="560"/>
        <w:spacing w:before="450" w:after="450" w:line="312" w:lineRule="auto"/>
      </w:pPr>
      <w:r>
        <w:rPr>
          <w:rFonts w:ascii="宋体" w:hAnsi="宋体" w:eastAsia="宋体" w:cs="宋体"/>
          <w:color w:val="000"/>
          <w:sz w:val="28"/>
          <w:szCs w:val="28"/>
        </w:rPr>
        <w:t xml:space="preserve">转型升级成效凸显。以发展壮大“1+3+N”产业体系为重点，努力在加快结构调整中提质增效。组织实施转型升级“双百”工程，完成投资367.8亿元，65个项目竣工投产。深入实施“新兴产业双倍增计划”，我市被列为全国首批战略性新兴产业区域集聚发展试点，全年实现产值3306亿元，增长23.2%。认真实施“传统优势产业转型升级五年规划”，装备制造业实现产值3260亿元，增长14.7%。连续5次入选全国科技进步先进市，获批国家创新型试点城市、国家知识产权示范城市，新公示国家高新技术企业65家。积极打造人才高地，新增国家“千人计划”专家12名、省“双创计划”人才22名。</w:t>
      </w:r>
    </w:p>
    <w:p>
      <w:pPr>
        <w:ind w:left="0" w:right="0" w:firstLine="560"/>
        <w:spacing w:before="450" w:after="450" w:line="312" w:lineRule="auto"/>
      </w:pPr>
      <w:r>
        <w:rPr>
          <w:rFonts w:ascii="宋体" w:hAnsi="宋体" w:eastAsia="宋体" w:cs="宋体"/>
          <w:color w:val="000"/>
          <w:sz w:val="28"/>
          <w:szCs w:val="28"/>
        </w:rPr>
        <w:t xml:space="preserve">亮点三：取消、调整三分之一审批事项</w:t>
      </w:r>
    </w:p>
    <w:p>
      <w:pPr>
        <w:ind w:left="0" w:right="0" w:firstLine="560"/>
        <w:spacing w:before="450" w:after="450" w:line="312" w:lineRule="auto"/>
      </w:pPr>
      <w:r>
        <w:rPr>
          <w:rFonts w:ascii="宋体" w:hAnsi="宋体" w:eastAsia="宋体" w:cs="宋体"/>
          <w:color w:val="000"/>
          <w:sz w:val="28"/>
          <w:szCs w:val="28"/>
        </w:rPr>
        <w:t xml:space="preserve">改革开放不断深化。与15家省级机关部门签订合作协议，各项工作全面展开、初见成效。深化行政审批制度改革，推进并联审批、联审联验，取消、调整三分之一审批事项。开放型经济难中求进，全年新批外资项目155个，实际利用外资12.5亿美元。特色园区承载功能有效提升，中国医药城进入产业化发展转折期，出口加工区二期加快建设，新能源产业园林海电动车一期、智航锂离子材料正式投产，沿江开发深入推进，里下河特色经济板块后劲增强。</w:t>
      </w:r>
    </w:p>
    <w:p>
      <w:pPr>
        <w:ind w:left="0" w:right="0" w:firstLine="560"/>
        <w:spacing w:before="450" w:after="450" w:line="312" w:lineRule="auto"/>
      </w:pPr>
      <w:r>
        <w:rPr>
          <w:rFonts w:ascii="宋体" w:hAnsi="宋体" w:eastAsia="宋体" w:cs="宋体"/>
          <w:color w:val="000"/>
          <w:sz w:val="28"/>
          <w:szCs w:val="28"/>
        </w:rPr>
        <w:t xml:space="preserve">亮点四：“一城四区”格局初步形成城乡发展加快融合。深入实施“城乡转型2115计划”和“美丽城乡建设行动”，积极推动城乡发展一体化。启动第四轮城市总体规划修编，做好姜堰撤市设区后相关规划调整，推进市区主干道联网贯通，“一城四区”格局初步形成。城乡基础设施建设不断加强，宁启铁路复线电气化改造进入收尾阶段，京沪高速江广段扩容、阜兴泰高速泰州段前期工作取得明显进展，229、233、334等省道建设顺利。生态环境建设力度加大，姜堰通过国家级生态区技术评估，海陵创成省级生态区，高港通过省级生态区考核验收，靖江、泰兴通过省级生态市技术评估，新增19个国家级生态乡镇，完成3805个村庄整治任务。</w:t>
      </w:r>
    </w:p>
    <w:p>
      <w:pPr>
        <w:ind w:left="0" w:right="0" w:firstLine="560"/>
        <w:spacing w:before="450" w:after="450" w:line="312" w:lineRule="auto"/>
      </w:pPr>
      <w:r>
        <w:rPr>
          <w:rFonts w:ascii="宋体" w:hAnsi="宋体" w:eastAsia="宋体" w:cs="宋体"/>
          <w:color w:val="000"/>
          <w:sz w:val="28"/>
          <w:szCs w:val="28"/>
        </w:rPr>
        <w:t xml:space="preserve">亮点五：泰州师范高等专科学校升格为泰州学院</w:t>
      </w:r>
    </w:p>
    <w:p>
      <w:pPr>
        <w:ind w:left="0" w:right="0" w:firstLine="560"/>
        <w:spacing w:before="450" w:after="450" w:line="312" w:lineRule="auto"/>
      </w:pPr>
      <w:r>
        <w:rPr>
          <w:rFonts w:ascii="宋体" w:hAnsi="宋体" w:eastAsia="宋体" w:cs="宋体"/>
          <w:color w:val="000"/>
          <w:sz w:val="28"/>
          <w:szCs w:val="28"/>
        </w:rPr>
        <w:t xml:space="preserve">社会建设得到加强。人民生活继续改善，预计城镇居民人均可支配收入、农民人均纯收入分别达29230元、13870元，分别增长10%、11%。获批国家历史文化名城，新增全国重点文物保护单位4家，黄桥老街入选中国历史文化名街。大力发展教育事业，各级各类教育水平不断提高，靖江、兴化通过义务教育发展基本均衡县国家级评估验收，泰州师范高等专科学校升格为泰州学院，江苏农牧科技职业学院获评全国示范性高职院校优秀等级。整合市区医疗卫生资源，推进县级公立医院改革试点，强化基层医疗卫生机构建设，城乡公共卫生服务差距逐步缩小。</w:t>
      </w:r>
    </w:p>
    <w:p>
      <w:pPr>
        <w:ind w:left="0" w:right="0" w:firstLine="560"/>
        <w:spacing w:before="450" w:after="450" w:line="312" w:lineRule="auto"/>
      </w:pPr>
      <w:r>
        <w:rPr>
          <w:rFonts w:ascii="宋体" w:hAnsi="宋体" w:eastAsia="宋体" w:cs="宋体"/>
          <w:color w:val="000"/>
          <w:sz w:val="28"/>
          <w:szCs w:val="28"/>
        </w:rPr>
        <w:t xml:space="preserve">亮点六：整合开通“12345·政风行风热线”</w:t>
      </w:r>
    </w:p>
    <w:p>
      <w:pPr>
        <w:ind w:left="0" w:right="0" w:firstLine="560"/>
        <w:spacing w:before="450" w:after="450" w:line="312" w:lineRule="auto"/>
      </w:pPr>
      <w:r>
        <w:rPr>
          <w:rFonts w:ascii="宋体" w:hAnsi="宋体" w:eastAsia="宋体" w:cs="宋体"/>
          <w:color w:val="000"/>
          <w:sz w:val="28"/>
          <w:szCs w:val="28"/>
        </w:rPr>
        <w:t xml:space="preserve">政务环境持续改善。深化拓展“三解三促”，组织开展“治四风、建四队”活动，深入基层解决实际问题。构建“三服务”长效机制，强化政策支持和要素保障，严格控制涉企检查，制定落实减负措施。整合开通“12345·政风行风热线”，认真办好市长信箱、望海楼实名论坛，深入开展纠风治乱，解决群众合理诉求。</w:t>
      </w:r>
    </w:p>
    <w:p>
      <w:pPr>
        <w:ind w:left="0" w:right="0" w:firstLine="560"/>
        <w:spacing w:before="450" w:after="450" w:line="312" w:lineRule="auto"/>
      </w:pPr>
      <w:r>
        <w:rPr>
          <w:rFonts w:ascii="宋体" w:hAnsi="宋体" w:eastAsia="宋体" w:cs="宋体"/>
          <w:color w:val="000"/>
          <w:sz w:val="28"/>
          <w:szCs w:val="28"/>
        </w:rPr>
        <w:t xml:space="preserve">新的一年，全市将牢固确立正确的政绩观、发展观，坚持稳中求进工作总基调，把改革创新贯穿于经济社会发展各个领域各个环节，更好更快推进转型升级融合发展，加快建设“三个名城”，努力实现经济持续健康发展、社会和谐稳定。今年将重点抓好八个方面工作：</w:t>
      </w:r>
    </w:p>
    <w:p>
      <w:pPr>
        <w:ind w:left="0" w:right="0" w:firstLine="560"/>
        <w:spacing w:before="450" w:after="450" w:line="312" w:lineRule="auto"/>
      </w:pPr>
      <w:r>
        <w:rPr>
          <w:rFonts w:ascii="宋体" w:hAnsi="宋体" w:eastAsia="宋体" w:cs="宋体"/>
          <w:color w:val="000"/>
          <w:sz w:val="28"/>
          <w:szCs w:val="28"/>
        </w:rPr>
        <w:t xml:space="preserve">关键词一：转型升级</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按照“调高调轻调优调强”思路，努力构建具有泰州特色的现代产业体系，进一步提高经济发展的质量和效益。</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加快中国医药城产业化步伐。紧扣“5个1000”目标，全力打造疫苗、诊断试剂及高端医疗器械、生物制药、化学药新型制剂、保健品、中药现代化等产业基地。推进医疗器械集聚区、会展交易中心二期、数据中心三期等载体建设。积极申报国家药品进口口岸城市，加快省医药产业人才改革试验区建设。</w:t>
      </w:r>
    </w:p>
    <w:p>
      <w:pPr>
        <w:ind w:left="0" w:right="0" w:firstLine="560"/>
        <w:spacing w:before="450" w:after="450" w:line="312" w:lineRule="auto"/>
      </w:pPr>
      <w:r>
        <w:rPr>
          <w:rFonts w:ascii="宋体" w:hAnsi="宋体" w:eastAsia="宋体" w:cs="宋体"/>
          <w:color w:val="000"/>
          <w:sz w:val="28"/>
          <w:szCs w:val="28"/>
        </w:rPr>
        <w:t xml:space="preserve">大力发展先进制造业。以实施转型升级“双百”工程为抓手，新上一批高端产业项目和重点技改项目，淘汰一批落后产能项目，力争新兴产业产值达3900亿元。突出抓好“千企升级百企示范工程”，大力推进“两化融合”，力争年主营业务收入超50亿元企业达23家，新增上市企业2家。</w:t>
      </w:r>
    </w:p>
    <w:p>
      <w:pPr>
        <w:ind w:left="0" w:right="0" w:firstLine="560"/>
        <w:spacing w:before="450" w:after="450" w:line="312" w:lineRule="auto"/>
      </w:pPr>
      <w:r>
        <w:rPr>
          <w:rFonts w:ascii="宋体" w:hAnsi="宋体" w:eastAsia="宋体" w:cs="宋体"/>
          <w:color w:val="000"/>
          <w:sz w:val="28"/>
          <w:szCs w:val="28"/>
        </w:rPr>
        <w:t xml:space="preserve">积极发展服务业。以现代物流、金融保险、软件和信息服务、服务外包等为重点，推动生产性服务业提速发展，力争占全部服务业比重提高1.5个百分点。加快发展电子商务、信息消费、健康服务等新型业态。有序推进市区经济“退二进三”，发展总部经济、楼宇经济和服务型经济。</w:t>
      </w:r>
    </w:p>
    <w:p>
      <w:pPr>
        <w:ind w:left="0" w:right="0" w:firstLine="560"/>
        <w:spacing w:before="450" w:after="450" w:line="312" w:lineRule="auto"/>
      </w:pPr>
      <w:r>
        <w:rPr>
          <w:rFonts w:ascii="宋体" w:hAnsi="宋体" w:eastAsia="宋体" w:cs="宋体"/>
          <w:color w:val="000"/>
          <w:sz w:val="28"/>
          <w:szCs w:val="28"/>
        </w:rPr>
        <w:t xml:space="preserve">加强节能减排工作。强化源头控制，实施严格的环境准入标准，不再新上高能耗、高污染项目。推进企业清洁生产和园区生态化改造，继续清理整治小化工、小电镀企业。</w:t>
      </w:r>
    </w:p>
    <w:p>
      <w:pPr>
        <w:ind w:left="0" w:right="0" w:firstLine="560"/>
        <w:spacing w:before="450" w:after="450" w:line="312" w:lineRule="auto"/>
      </w:pPr>
      <w:r>
        <w:rPr>
          <w:rFonts w:ascii="宋体" w:hAnsi="宋体" w:eastAsia="宋体" w:cs="宋体"/>
          <w:color w:val="000"/>
          <w:sz w:val="28"/>
          <w:szCs w:val="28"/>
        </w:rPr>
        <w:t xml:space="preserve">关键词二：开放创新</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加快对内对外开放，促进技术创新和制度创新，不断激发经济发展的内生动力。</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进一步提高对外开放水平。加大招商引资力度，重点引进技术含量高、污染少、能耗低、带动性强的重大项目。深入调整对外贸易结构，推动加工贸易向产业链高端延伸，大力发展服务贸易。鼓励企业“走出去”，在境外开展资源开发、生产加工、品牌并购和建立营销网络。</w:t>
      </w:r>
    </w:p>
    <w:p>
      <w:pPr>
        <w:ind w:left="0" w:right="0" w:firstLine="560"/>
        <w:spacing w:before="450" w:after="450" w:line="312" w:lineRule="auto"/>
      </w:pPr>
      <w:r>
        <w:rPr>
          <w:rFonts w:ascii="宋体" w:hAnsi="宋体" w:eastAsia="宋体" w:cs="宋体"/>
          <w:color w:val="000"/>
          <w:sz w:val="28"/>
          <w:szCs w:val="28"/>
        </w:rPr>
        <w:t xml:space="preserve">深入推进沿江开发开放。认真落实“沿江地区转型发展五年推进计划”，完善沿江港口规划和核心港区功能，统筹沿江产业带项目布局和岸线资源整合，发展优势临港产业。</w:t>
      </w:r>
    </w:p>
    <w:p>
      <w:pPr>
        <w:ind w:left="0" w:right="0" w:firstLine="560"/>
        <w:spacing w:before="450" w:after="450" w:line="312" w:lineRule="auto"/>
      </w:pPr>
      <w:r>
        <w:rPr>
          <w:rFonts w:ascii="宋体" w:hAnsi="宋体" w:eastAsia="宋体" w:cs="宋体"/>
          <w:color w:val="000"/>
          <w:sz w:val="28"/>
          <w:szCs w:val="28"/>
        </w:rPr>
        <w:t xml:space="preserve">加快特色园区建设。以20个特色园区为重点，进一步完善基础设施，提升产业承载、配套服务和环境保护功能。推进重点园区提档升级，加强与上海自贸区的对接融合，把泰州经济开发区作为自贸区的特殊功能区来定位、打造，支持出口加工区、靖江经济开发区争创综合保税区;支持泰兴、高港经济开发区争创国家级开发区;支持兴化经济开发区争创国家级食品加工区。</w:t>
      </w:r>
    </w:p>
    <w:p>
      <w:pPr>
        <w:ind w:left="0" w:right="0" w:firstLine="560"/>
        <w:spacing w:before="450" w:after="450" w:line="312" w:lineRule="auto"/>
      </w:pPr>
      <w:r>
        <w:rPr>
          <w:rFonts w:ascii="宋体" w:hAnsi="宋体" w:eastAsia="宋体" w:cs="宋体"/>
          <w:color w:val="000"/>
          <w:sz w:val="28"/>
          <w:szCs w:val="28"/>
        </w:rPr>
        <w:t xml:space="preserve">构建区域创新体系。抓住国家创新型试点城市建设机遇，推进“政产学研金”协同创新，进一步激发科技创新潜力。突出企业创新主体地位，实施“十百千创新型企业培育计划”，加快实现“两个高质量的全覆盖”。</w:t>
      </w:r>
    </w:p>
    <w:p>
      <w:pPr>
        <w:ind w:left="0" w:right="0" w:firstLine="560"/>
        <w:spacing w:before="450" w:after="450" w:line="312" w:lineRule="auto"/>
      </w:pPr>
      <w:r>
        <w:rPr>
          <w:rFonts w:ascii="宋体" w:hAnsi="宋体" w:eastAsia="宋体" w:cs="宋体"/>
          <w:color w:val="000"/>
          <w:sz w:val="28"/>
          <w:szCs w:val="28"/>
        </w:rPr>
        <w:t xml:space="preserve">关键词三：综合改革</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认真贯彻中央精神，按照省委、省政府和市委的部署，结合泰州实际，积极抓好重点领域和关键环节改革。</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抓好经济体制改革。坚持统一管理、公开透明的原则，建成运行公共资源交易中心，制订和公布交易目录，规范交易程序和交易制度，真正使市场在公共资源交易和配置的过程中起决定性作用。深化国有企业改革，发展混合所有制经济，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抓好行政管理体制改革。把行政审批制度改革作为重要突破口，对市场机制能有效调节、企业能自主决定、行业组织能自律管理的经济活动，逐步取消审批;对直接面向基层、由基层管理更方便有效的事项，有序下放基层。推行行政审批“三集中三到位”，进一步减少审批环节，提高审批效率。</w:t>
      </w:r>
    </w:p>
    <w:p>
      <w:pPr>
        <w:ind w:left="0" w:right="0" w:firstLine="560"/>
        <w:spacing w:before="450" w:after="450" w:line="312" w:lineRule="auto"/>
      </w:pPr>
      <w:r>
        <w:rPr>
          <w:rFonts w:ascii="宋体" w:hAnsi="宋体" w:eastAsia="宋体" w:cs="宋体"/>
          <w:color w:val="000"/>
          <w:sz w:val="28"/>
          <w:szCs w:val="28"/>
        </w:rPr>
        <w:t xml:space="preserve">抓好社会领域改革。统筹推进教育领域综合改革，深化考试招生制度改革，申报建设国家中小学教育质量综合评价改革实验区。深入开展医药卫生体制改革，全面完成县级公立医院改革，加快推进乡镇卫生院和村卫生室一体化管理。调整食品药品监管体制，加大执法检查和质量监督力度，维护食品药品市场秩序。加快户籍制度改革，全面放开建制镇和小城市落户限制。</w:t>
      </w:r>
    </w:p>
    <w:p>
      <w:pPr>
        <w:ind w:left="0" w:right="0" w:firstLine="560"/>
        <w:spacing w:before="450" w:after="450" w:line="312" w:lineRule="auto"/>
      </w:pPr>
      <w:r>
        <w:rPr>
          <w:rFonts w:ascii="宋体" w:hAnsi="宋体" w:eastAsia="宋体" w:cs="宋体"/>
          <w:color w:val="000"/>
          <w:sz w:val="28"/>
          <w:szCs w:val="28"/>
        </w:rPr>
        <w:t xml:space="preserve">关键词四：改善民生</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按照“守住底线、突出重点、完善制度、引导舆论”的要求，将财政资金、公共资源重点向民生领域和基层群众倾斜，让发展成果更多更公平惠及全体人民。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多渠道促进居民增收。加大农民创业就业、村集体经济发展、农民合作组织规范化建设推进力度，拓宽农民持续增收渠道。健全最低工资标准调整、工资正常增长和支付保障机制，扩大集体协商制度覆盖面，提高职工工资收入水平。</w:t>
      </w:r>
    </w:p>
    <w:p>
      <w:pPr>
        <w:ind w:left="0" w:right="0" w:firstLine="560"/>
        <w:spacing w:before="450" w:after="450" w:line="312" w:lineRule="auto"/>
      </w:pPr>
      <w:r>
        <w:rPr>
          <w:rFonts w:ascii="宋体" w:hAnsi="宋体" w:eastAsia="宋体" w:cs="宋体"/>
          <w:color w:val="000"/>
          <w:sz w:val="28"/>
          <w:szCs w:val="28"/>
        </w:rPr>
        <w:t xml:space="preserve">大力发展社会事业。建成泰州学院新校区，推进泰州职业技术学院新校区建设。深入实施市区医疗卫生资源整合，组建新口腔医院，支持兴办民营妇女儿童医院。落实“单独两孩”生育政策，健全农村“三留守”人员关爱服务体系。积极发展公共交通，提升市民公交出行分担率和镇村公交运营水平。</w:t>
      </w:r>
    </w:p>
    <w:p>
      <w:pPr>
        <w:ind w:left="0" w:right="0" w:firstLine="560"/>
        <w:spacing w:before="450" w:after="450" w:line="312" w:lineRule="auto"/>
      </w:pPr>
      <w:r>
        <w:rPr>
          <w:rFonts w:ascii="宋体" w:hAnsi="宋体" w:eastAsia="宋体" w:cs="宋体"/>
          <w:color w:val="000"/>
          <w:sz w:val="28"/>
          <w:szCs w:val="28"/>
        </w:rPr>
        <w:t xml:space="preserve">加强和创新社会治理。完善社会治安防控体系，严密防范和惩治各类违法犯罪活动。推动法治泰州建设，扎实开展“六五”普法和基层民主法治实践活动。注重正面引导和依法管理相结合，营造良好网络环境。健全防灾减灾救灾机制，提高应急管理能力。</w:t>
      </w:r>
    </w:p>
    <w:p>
      <w:pPr>
        <w:ind w:left="0" w:right="0" w:firstLine="560"/>
        <w:spacing w:before="450" w:after="450" w:line="312" w:lineRule="auto"/>
      </w:pPr>
      <w:r>
        <w:rPr>
          <w:rFonts w:ascii="宋体" w:hAnsi="宋体" w:eastAsia="宋体" w:cs="宋体"/>
          <w:color w:val="000"/>
          <w:sz w:val="28"/>
          <w:szCs w:val="28"/>
        </w:rPr>
        <w:t xml:space="preserve">关键词五：城乡一体</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坚持以人为本，提升城镇化质量，加快形成以工促农、以城带乡、工农互惠、城乡一体的新型工农城乡关系。</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深入推进城市建设。加快凤城河风景区建设，推进稻河、高桥等街区改造复兴，加大老旧小区出新和城中村、危旧房片区改造力度。继续推进金融服务区、华润万象城等重点项目建设，加快完善新城生活配套设施，着力扩大文化中心的社会效益。启动城市快速道路体系建设，打通梅兰路、引凤路等10条影响城市功能的“断头路”，促进区域之间的互联互通。</w:t>
      </w:r>
    </w:p>
    <w:p>
      <w:pPr>
        <w:ind w:left="0" w:right="0" w:firstLine="560"/>
        <w:spacing w:before="450" w:after="450" w:line="312" w:lineRule="auto"/>
      </w:pPr>
      <w:r>
        <w:rPr>
          <w:rFonts w:ascii="宋体" w:hAnsi="宋体" w:eastAsia="宋体" w:cs="宋体"/>
          <w:color w:val="000"/>
          <w:sz w:val="28"/>
          <w:szCs w:val="28"/>
        </w:rPr>
        <w:t xml:space="preserve">推动城乡统筹协调发展。继续实施“城乡转型2115计划”，突出抓好一批关键节点城镇建设。坚持以产业化带动城镇化，重视靖江、泰兴、兴化城区的规划建设，加快县域经济发展，打造一批富有现代气息、地域特色的小城市和重点镇。突出人的城镇化这一核心，推进城乡公共服务均等化。</w:t>
      </w:r>
    </w:p>
    <w:p>
      <w:pPr>
        <w:ind w:left="0" w:right="0" w:firstLine="560"/>
        <w:spacing w:before="450" w:after="450" w:line="312" w:lineRule="auto"/>
      </w:pPr>
      <w:r>
        <w:rPr>
          <w:rFonts w:ascii="宋体" w:hAnsi="宋体" w:eastAsia="宋体" w:cs="宋体"/>
          <w:color w:val="000"/>
          <w:sz w:val="28"/>
          <w:szCs w:val="28"/>
        </w:rPr>
        <w:t xml:space="preserve">加快发展现代农业。大力推进国家现代农业示范区和市区北部现代农业走廊建设，不断提升农业现代化水平。创新农业经营方式，积极培育新型农业经营主体和职业农民，发展多种形式的适度规模经营。</w:t>
      </w:r>
    </w:p>
    <w:p>
      <w:pPr>
        <w:ind w:left="0" w:right="0" w:firstLine="560"/>
        <w:spacing w:before="450" w:after="450" w:line="312" w:lineRule="auto"/>
      </w:pPr>
      <w:r>
        <w:rPr>
          <w:rFonts w:ascii="宋体" w:hAnsi="宋体" w:eastAsia="宋体" w:cs="宋体"/>
          <w:color w:val="000"/>
          <w:sz w:val="28"/>
          <w:szCs w:val="28"/>
        </w:rPr>
        <w:t xml:space="preserve">关键词六：文化名城</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促进文化建设与城市建设相融合，大力发展文化产业和文化事业，进一步丰富城市内涵，彰显城市个性。</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深化历史文化名城建设。充分发掘水文化、戏曲文化、红色文化、佛教文化等特色资源，加强对名人旧居、文保建筑、古宅名园的修缮维护。</w:t>
      </w:r>
    </w:p>
    <w:p>
      <w:pPr>
        <w:ind w:left="0" w:right="0" w:firstLine="560"/>
        <w:spacing w:before="450" w:after="450" w:line="312" w:lineRule="auto"/>
      </w:pPr>
      <w:r>
        <w:rPr>
          <w:rFonts w:ascii="宋体" w:hAnsi="宋体" w:eastAsia="宋体" w:cs="宋体"/>
          <w:color w:val="000"/>
          <w:sz w:val="28"/>
          <w:szCs w:val="28"/>
        </w:rPr>
        <w:t xml:space="preserve">促进文化产业文化事业协调发展。推进文化创意产业园等园区建设，发展壮大壁纸、小提琴、工艺美术等重点产业。加大文化惠民力度，创建省公共文化服务体系示范区，全面实行公共文化设施免费开放。支持文艺精品创作，推出更多高质量的文化产品。</w:t>
      </w:r>
    </w:p>
    <w:p>
      <w:pPr>
        <w:ind w:left="0" w:right="0" w:firstLine="560"/>
        <w:spacing w:before="450" w:after="450" w:line="312" w:lineRule="auto"/>
      </w:pPr>
      <w:r>
        <w:rPr>
          <w:rFonts w:ascii="宋体" w:hAnsi="宋体" w:eastAsia="宋体" w:cs="宋体"/>
          <w:color w:val="000"/>
          <w:sz w:val="28"/>
          <w:szCs w:val="28"/>
        </w:rPr>
        <w:t xml:space="preserve">提升现代文明素质。继续推进文明城市创建，做好迎接考核验收的各项工作。弘扬社会主义核心价值观，广泛开展社会公德、职业道德、家庭美德和个人品德教育，培育升华城市精神。</w:t>
      </w:r>
    </w:p>
    <w:p>
      <w:pPr>
        <w:ind w:left="0" w:right="0" w:firstLine="560"/>
        <w:spacing w:before="450" w:after="450" w:line="312" w:lineRule="auto"/>
      </w:pPr>
      <w:r>
        <w:rPr>
          <w:rFonts w:ascii="宋体" w:hAnsi="宋体" w:eastAsia="宋体" w:cs="宋体"/>
          <w:color w:val="000"/>
          <w:sz w:val="28"/>
          <w:szCs w:val="28"/>
        </w:rPr>
        <w:t xml:space="preserve">关键词七：生态文明</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创新体制机制，形成工作合力，狠抓源头治理，不断提高生态文明建设水平。</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严守生态安全红线。认真执行主体功能区规划，优化国土空间开发格局，确保全市生态红线面积占比不低于20%。扎实开展生态系列创建，力争海陵、姜堰建成国家级生态区，靖江、高港通过国家级生态市(区)考核验收，泰兴进入国家级生态市考核程序，兴化通过省级生态市考核验收，全市建成省级生态市。</w:t>
      </w:r>
    </w:p>
    <w:p>
      <w:pPr>
        <w:ind w:left="0" w:right="0" w:firstLine="560"/>
        <w:spacing w:before="450" w:after="450" w:line="312" w:lineRule="auto"/>
      </w:pPr>
      <w:r>
        <w:rPr>
          <w:rFonts w:ascii="宋体" w:hAnsi="宋体" w:eastAsia="宋体" w:cs="宋体"/>
          <w:color w:val="000"/>
          <w:sz w:val="28"/>
          <w:szCs w:val="28"/>
        </w:rPr>
        <w:t xml:space="preserve">推进环境污染治理。深入实施蓝天工程，严控工业废气、机动车尾气和施工扬尘，加强秸秆禁烧和综合利用，防治大气污染。实施水环境质量提升工程，推进污水截管收集和集中处理，抓好城市黑臭河道整治，加强水源地保护和自来水深度处理。强化农业面源污染防治，落实最严格的耕地保护制度，确保农产品基地和农业主产区土壤安全。</w:t>
      </w:r>
    </w:p>
    <w:p>
      <w:pPr>
        <w:ind w:left="0" w:right="0" w:firstLine="560"/>
        <w:spacing w:before="450" w:after="450" w:line="312" w:lineRule="auto"/>
      </w:pPr>
      <w:r>
        <w:rPr>
          <w:rFonts w:ascii="宋体" w:hAnsi="宋体" w:eastAsia="宋体" w:cs="宋体"/>
          <w:color w:val="000"/>
          <w:sz w:val="28"/>
          <w:szCs w:val="28"/>
        </w:rPr>
        <w:t xml:space="preserve">强化生态保护修复。构建绿色生态屏障，积极打造市区北部和沿江地区绿色生态走廊，高标准推进城市绿化和农田林网建设。</w:t>
      </w:r>
    </w:p>
    <w:p>
      <w:pPr>
        <w:ind w:left="0" w:right="0" w:firstLine="560"/>
        <w:spacing w:before="450" w:after="450" w:line="312" w:lineRule="auto"/>
      </w:pPr>
      <w:r>
        <w:rPr>
          <w:rFonts w:ascii="宋体" w:hAnsi="宋体" w:eastAsia="宋体" w:cs="宋体"/>
          <w:color w:val="000"/>
          <w:sz w:val="28"/>
          <w:szCs w:val="28"/>
        </w:rPr>
        <w:t xml:space="preserve">关键词八：法治政府</w:t>
      </w:r>
    </w:p>
    <w:p>
      <w:pPr>
        <w:ind w:left="0" w:right="0" w:firstLine="560"/>
        <w:spacing w:before="450" w:after="450" w:line="312" w:lineRule="auto"/>
      </w:pPr>
      <w:r>
        <w:rPr>
          <w:rFonts w:ascii="宋体" w:hAnsi="宋体" w:eastAsia="宋体" w:cs="宋体"/>
          <w:color w:val="000"/>
          <w:sz w:val="28"/>
          <w:szCs w:val="28"/>
        </w:rPr>
        <w:t xml:space="preserve">【路径】</w:t>
      </w:r>
    </w:p>
    <w:p>
      <w:pPr>
        <w:ind w:left="0" w:right="0" w:firstLine="560"/>
        <w:spacing w:before="450" w:after="450" w:line="312" w:lineRule="auto"/>
      </w:pPr>
      <w:r>
        <w:rPr>
          <w:rFonts w:ascii="宋体" w:hAnsi="宋体" w:eastAsia="宋体" w:cs="宋体"/>
          <w:color w:val="000"/>
          <w:sz w:val="28"/>
          <w:szCs w:val="28"/>
        </w:rPr>
        <w:t xml:space="preserve">把人民群众对美好生活的向往作为政府工作的导向，不断增强政府公信力和执行力，加快建设法治政府和服务型政府。</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推进依法行政。坚持用制度管权管事管人，把权力关进制度的笼子里。深化政务公开，推行政府权力清单制度，健全政府信息发布制度。</w:t>
      </w:r>
    </w:p>
    <w:p>
      <w:pPr>
        <w:ind w:left="0" w:right="0" w:firstLine="560"/>
        <w:spacing w:before="450" w:after="450" w:line="312" w:lineRule="auto"/>
      </w:pPr>
      <w:r>
        <w:rPr>
          <w:rFonts w:ascii="宋体" w:hAnsi="宋体" w:eastAsia="宋体" w:cs="宋体"/>
          <w:color w:val="000"/>
          <w:sz w:val="28"/>
          <w:szCs w:val="28"/>
        </w:rPr>
        <w:t xml:space="preserve">切实转变作风。深入开展党的群众路线教育实践活动，全面落实改进作风各项制度规定，针对“四风”问题，突出“四查四治”，确保取得实效、取信于民。</w:t>
      </w:r>
    </w:p>
    <w:p>
      <w:pPr>
        <w:ind w:left="0" w:right="0" w:firstLine="560"/>
        <w:spacing w:before="450" w:after="450" w:line="312" w:lineRule="auto"/>
      </w:pPr>
      <w:r>
        <w:rPr>
          <w:rFonts w:ascii="宋体" w:hAnsi="宋体" w:eastAsia="宋体" w:cs="宋体"/>
          <w:color w:val="000"/>
          <w:sz w:val="28"/>
          <w:szCs w:val="28"/>
        </w:rPr>
        <w:t xml:space="preserve">加强廉政建设。建立健全科学有效的权力制约和协调机制，加快构建决策科学、执行坚决、监督有力的权力运行体系，完善惩治和预防腐败制度。</w:t>
      </w:r>
    </w:p>
    <w:p>
      <w:pPr>
        <w:ind w:left="0" w:right="0" w:firstLine="560"/>
        <w:spacing w:before="450" w:after="450" w:line="312" w:lineRule="auto"/>
      </w:pPr>
      <w:r>
        <w:rPr>
          <w:rFonts w:ascii="黑体" w:hAnsi="黑体" w:eastAsia="黑体" w:cs="黑体"/>
          <w:color w:val="000000"/>
          <w:sz w:val="36"/>
          <w:szCs w:val="36"/>
          <w:b w:val="1"/>
          <w:bCs w:val="1"/>
        </w:rPr>
        <w:t xml:space="preserve">第五篇：泰州市2024年政府工作报告</w:t>
      </w:r>
    </w:p>
    <w:p>
      <w:pPr>
        <w:ind w:left="0" w:right="0" w:firstLine="560"/>
        <w:spacing w:before="450" w:after="450" w:line="312" w:lineRule="auto"/>
      </w:pPr>
      <w:r>
        <w:rPr>
          <w:rFonts w:ascii="宋体" w:hAnsi="宋体" w:eastAsia="宋体" w:cs="宋体"/>
          <w:color w:val="000"/>
          <w:sz w:val="28"/>
          <w:szCs w:val="28"/>
        </w:rPr>
        <w:t xml:space="preserve">泰州市2024年政府工作报告</w:t>
      </w:r>
    </w:p>
    <w:p>
      <w:pPr>
        <w:ind w:left="0" w:right="0" w:firstLine="560"/>
        <w:spacing w:before="450" w:after="450" w:line="312" w:lineRule="auto"/>
      </w:pPr>
      <w:r>
        <w:rPr>
          <w:rFonts w:ascii="宋体" w:hAnsi="宋体" w:eastAsia="宋体" w:cs="宋体"/>
          <w:color w:val="000"/>
          <w:sz w:val="28"/>
          <w:szCs w:val="28"/>
        </w:rPr>
        <w:t xml:space="preserve">代市长 徐郭平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一、2024年工作和“十一五”发展回顾</w:t>
      </w:r>
    </w:p>
    <w:p>
      <w:pPr>
        <w:ind w:left="0" w:right="0" w:firstLine="560"/>
        <w:spacing w:before="450" w:after="450" w:line="312" w:lineRule="auto"/>
      </w:pPr>
      <w:r>
        <w:rPr>
          <w:rFonts w:ascii="宋体" w:hAnsi="宋体" w:eastAsia="宋体" w:cs="宋体"/>
          <w:color w:val="000"/>
          <w:sz w:val="28"/>
          <w:szCs w:val="28"/>
        </w:rPr>
        <w:t xml:space="preserve">过去的一年，在中共泰州市委的正确领导下，我们积极应对宏观形势的新变化，始终坚持以科学发展观总揽全局，紧紧围绕“三年再来一个大变化”目标，大力实施开放创新“双轮驱动”战略，协调推进全市经济、政治、文化与社会建设，圆满完成市三届人大三次会议确定的目标任务。</w:t>
      </w:r>
    </w:p>
    <w:p>
      <w:pPr>
        <w:ind w:left="0" w:right="0" w:firstLine="560"/>
        <w:spacing w:before="450" w:after="450" w:line="312" w:lineRule="auto"/>
      </w:pPr>
      <w:r>
        <w:rPr>
          <w:rFonts w:ascii="宋体" w:hAnsi="宋体" w:eastAsia="宋体" w:cs="宋体"/>
          <w:color w:val="000"/>
          <w:sz w:val="28"/>
          <w:szCs w:val="28"/>
        </w:rPr>
        <w:t xml:space="preserve">经济平稳较快增长。认真落实促进经济增长的关键举措，经济回升向好势头得到巩固和发展。全年预计实现地区生产总值2024亿元左右，可比增长14%，人均地区生产总值突破6000美元。三次产业增加值分别为148亿元、1127亿元和725亿元，分别增长4.5%、14%和 14.2%。全市财政总收入456.4亿元，增长32.7%，地方一般预算收入170.8亿元，增长23.2%。全社会固定资产投资1538亿元，增长31.9%。社会消费品零售总额550.3亿元，增长19%。农业生产持续发展。深入推进“5218工程”，新增高效农业面积29.6万亩，粮食生产实现“七连增”。新增市级以上农业龙头企业12家、三大合作组织400多家，农业利用“三资”45亿元。新增国家级农业标准化示范区2个，新获认证无公害农产品、绿色食品和有机食品350个。全市森林覆盖率达18%。兴化市再获“全国粮食生产先进县标兵”称号，市农业开发区创成省级现代农业产业园区。成功举办首届农艺节。工业运行质态良好。预计全市规模以上工业销售收入4640亿元、利税550亿元、利润330亿元，分别增长33%、32%和33%。装备制造业、三大新兴产业分别完成产值2024亿元、600亿元，分别增长32%、30%。预计全</w:t>
      </w:r>
    </w:p>
    <w:p>
      <w:pPr>
        <w:ind w:left="0" w:right="0" w:firstLine="560"/>
        <w:spacing w:before="450" w:after="450" w:line="312" w:lineRule="auto"/>
      </w:pPr>
      <w:r>
        <w:rPr>
          <w:rFonts w:ascii="宋体" w:hAnsi="宋体" w:eastAsia="宋体" w:cs="宋体"/>
          <w:color w:val="000"/>
          <w:sz w:val="28"/>
          <w:szCs w:val="28"/>
        </w:rPr>
        <w:t xml:space="preserve">—1— 年工业技改财务发生数950亿元，实施亿元以上重大技改项目192个，其中10亿元以上项目13个。18个项目列入国家、省重点产业振兴和技术改造投资计划。民营经济发展提速，新办私营企业10568家，净增私营个体经济注册资本337亿元，增长71.3%;认真办好中小企业“六件实事”，7家企业跻身中国民营企业500强。实施品牌发展战略，新增中国驰名商标5件。强力推进节能减排，单位地区生产总值能耗完成省定指标，二氧化硫排放量和化学需氧量分别削减27.8%、2%。建筑业加快发展，完成总产值1271.5亿元，增长16.1%，新增一级施工总承包资质企业2家。服务业发展成效明显。深入推进“833工程”，8大服务业集聚区实现营业收入340亿元，30个重点项目完成投资97亿元，30强企业实现利税11.6亿元。金融业发展加快，浦发银行、招商银行、江苏长江商业银行泰州分行开业，兴业银行泰州分行获准筹建，新增农村小额贷款公司22家，“富民阳光信贷”试点取得积极成效。年末全市本外币存款余额2359.8亿元，贷款余额1531亿元，分别比年初增长23.1%和27.1%。亚星锚链、新扬子造船成功上市。旅游经济成为新的亮点，全年接待游客1100万人次，预计实现总收入118亿元。</w:t>
      </w:r>
    </w:p>
    <w:p>
      <w:pPr>
        <w:ind w:left="0" w:right="0" w:firstLine="560"/>
        <w:spacing w:before="450" w:after="450" w:line="312" w:lineRule="auto"/>
      </w:pPr>
      <w:r>
        <w:rPr>
          <w:rFonts w:ascii="宋体" w:hAnsi="宋体" w:eastAsia="宋体" w:cs="宋体"/>
          <w:color w:val="000"/>
          <w:sz w:val="28"/>
          <w:szCs w:val="28"/>
        </w:rPr>
        <w:t xml:space="preserve">开放创新成效突出。深入实施“双轮驱动”战略，着力提升开放水平、增强创新活力。突出台资、央企招引，精心组织招商活动，建立重大项目绿色通道，总投资80亿元的中海油、9800万美元的扬子江物流等项目成功落户。全年注册协议外资39.7亿美元、实际利用外资13.6亿美元，分别增长46.3%、29%。新批3000万美元以上项目21个。完成自营出口58.8亿美元，实现外经营业额5.8亿美元。全面推进中国医药城各大功能区建设，新开工面积超过100万平方米。正式启动部省共建机制，成功举办苏台生物医药健康产业峰会、首届中国(泰州)国际医药博览会。国家级出口加工区一期封关运作，纬创一期等重大项目即将竣工投产。新能源产业园加快建设，项目集聚势头日益显现。沿江开发纵深推进，在建总投资1亿美元或10亿元人民币以上重大产业项目20个，核心港区建设取得积极进展。口岸工作有序开展，海关、国检、海事、边检为开放型经济发展作出新贡献。外事、侨务和港澳台事务工作取得新成绩。我市再次被</w:t>
      </w:r>
    </w:p>
    <w:p>
      <w:pPr>
        <w:ind w:left="0" w:right="0" w:firstLine="560"/>
        <w:spacing w:before="450" w:after="450" w:line="312" w:lineRule="auto"/>
      </w:pPr>
      <w:r>
        <w:rPr>
          <w:rFonts w:ascii="宋体" w:hAnsi="宋体" w:eastAsia="宋体" w:cs="宋体"/>
          <w:color w:val="000"/>
          <w:sz w:val="28"/>
          <w:szCs w:val="28"/>
        </w:rPr>
        <w:t xml:space="preserve">—2— 台湾电电公会评为值得推荐城市。着力推动创新型经济发展。全年实现高新技术产业产值1552.1亿元，占规模以上工业比重提高1.4个百分点。深化政产学研合作，“企业院校行”成功举办，中科院泰州技术市场网等载体功能明显增强。建成国家级博士后工作站3家、省级工程技术研究中心39家;新增产学研联合体110个、国家重点新产品13个、省级高新技术产品199个、省级创新型企业45家，3家企业被认定为省重点软件企业。入选国家科技重大专项6个、省成果转化资金项目15个，入选数均居全省前列。新获授权专利4198件，建成国家级知识产权维权援助中心。全年引进创新创业人才团队54个、高层次人才805名，其中海外优秀人才167名。教育部“蓝火计划”在高港启动。各市(区)均创成全国科普示范县(市、区)。</w:t>
      </w:r>
    </w:p>
    <w:p>
      <w:pPr>
        <w:ind w:left="0" w:right="0" w:firstLine="560"/>
        <w:spacing w:before="450" w:after="450" w:line="312" w:lineRule="auto"/>
      </w:pPr>
      <w:r>
        <w:rPr>
          <w:rFonts w:ascii="宋体" w:hAnsi="宋体" w:eastAsia="宋体" w:cs="宋体"/>
          <w:color w:val="000"/>
          <w:sz w:val="28"/>
          <w:szCs w:val="28"/>
        </w:rPr>
        <w:t xml:space="preserve">城乡建设扎实推进。坚持市区一体，强化资金筹措，推行阳光拆迁，加快建设进度，市区城建投资超过150亿元。新一轮城市总体规划修编通过部省联合审查，城乡规划体系逐步健全。强力推进“十大工程”建设。中国医药城会展交易中心一期投入使用，规划展示馆建成，博物馆、图书馆、美术馆主体封顶，华侨城一期、三水湾一期开业，凤城河环河整治、城市水生态环境建设、老通扬运河整治二期、青少年科技活动中心和职工活动中心、周山河街区“四路七桥”、高港大道等工程加快实施，人民医院新院、新区高级中学前期工作有序开展。万达城市综合体、省泰中老校区改造、稻河古街区民俗文化展示中心加快建设，莲花学校二期、革命烈士纪念馆一期竣工。迎春路东延即将贯通，京泰客运站主体完工，火车站街区启动建设。深入推进文明城市创建，着力提升城市管理水平，创成省优秀管理城市。各市加大城建力度，靖江滨江新城核心区建设成效明显，泰兴“三城四片五重点”城乡建设格局初步形成，姜堰创建国家卫生城市通过国家技术评估，兴化城市“水文特色”进一步彰显。继续加强新农村建设，全市新(改)建农村公路500公里，改造农村桥梁200座，改厕91435座，疏浚河道3019万方;继续实施全面小康村“十百千”工程，新创市级先行村300个;大力推进“125工程”，重点镇村规划编制基本完成，项目建设不断加快。推进重大基础设施建设，泰州长江大桥及北接线工程加快实施，江海高速、328</w:t>
      </w:r>
    </w:p>
    <w:p>
      <w:pPr>
        <w:ind w:left="0" w:right="0" w:firstLine="560"/>
        <w:spacing w:before="450" w:after="450" w:line="312" w:lineRule="auto"/>
      </w:pPr>
      <w:r>
        <w:rPr>
          <w:rFonts w:ascii="宋体" w:hAnsi="宋体" w:eastAsia="宋体" w:cs="宋体"/>
          <w:color w:val="000"/>
          <w:sz w:val="28"/>
          <w:szCs w:val="28"/>
        </w:rPr>
        <w:t xml:space="preserve">—3— 国道改线建成通车，长江大道先导段基本建成。4条省道新建或改线、周山河船闸改造、卤汀河拓浚等工程开工建设。电力、邮政、通信等基础设施建设步伐加快。</w:t>
      </w:r>
    </w:p>
    <w:p>
      <w:pPr>
        <w:ind w:left="0" w:right="0" w:firstLine="560"/>
        <w:spacing w:before="450" w:after="450" w:line="312" w:lineRule="auto"/>
      </w:pPr>
      <w:r>
        <w:rPr>
          <w:rFonts w:ascii="宋体" w:hAnsi="宋体" w:eastAsia="宋体" w:cs="宋体"/>
          <w:color w:val="000"/>
          <w:sz w:val="28"/>
          <w:szCs w:val="28"/>
        </w:rPr>
        <w:t xml:space="preserve">社会事业加快发展。推进区域教育现代化创建，靖江、泰兴、高港通过省级验收;促进义务教育均衡发展，24所“公有民营”学校回归公办;加快发展高等教育，南京中医药大学翰林学院建成招生。加强文化泰州建设。历史文化名城保护规划获批，国家历史文化名城申报通过专家评估。完成北山寺改造、岳庙修复和周氏住宅修缮主体工程，兴化金东门历史文化街区对外开放。泰州淮剧和茅山号子入选国家级非物质文化遗产名录，3人入选省非物质文化遗产传承人。歌舞《荡湖船》获全国群星奖，9部戏剧作品获全国戏剧文化奖。加快乡镇(街道)宣传文化中心和村文化室建设，农家书屋实现全覆盖。泰州报业传媒集团和广播电视传媒集团成立，文化旅游发展有限公司组建。成功举办国际旅游节、梅兰芳艺术节，承办省新人新作歌舞大赛。调整优化卫生资源配置，基本药物制度加快实施，公立医院改革试点取得新进展。积极组织参加省第十七届运动会，奖牌总数排名比上届前移5位，荣获青少年部进步奖全省第一名。人口出生率稳定在较低水平，对持“独生子女光荣证”的市区企业退休职工发放一次性奖励，市计生协会被表彰为“全国先进集体”。认真抓好第六次全国人口普查工作。深入实施生态市建设行动计划，加快推进城镇污水处理设施建设，企业违法排污整治、秸秆烟害防控和能源化利用等工作取得新成效。加强耕地保护，土地集约利用水平进一步提高。市民防局荣获“全国人民防空先进单位”。市供销社成为全国总社改革发展联系点。史志档案、社会科学、无线电管理、气象、防震和民族宗教、妇女儿童工作继续加强，质监、银监、工商、税务管理为地方经济发展作出新贡献，国防教育、国防动员、民兵预备役、双拥工作取得新成绩。</w:t>
      </w:r>
    </w:p>
    <w:p>
      <w:pPr>
        <w:ind w:left="0" w:right="0" w:firstLine="560"/>
        <w:spacing w:before="450" w:after="450" w:line="312" w:lineRule="auto"/>
      </w:pPr>
      <w:r>
        <w:rPr>
          <w:rFonts w:ascii="宋体" w:hAnsi="宋体" w:eastAsia="宋体" w:cs="宋体"/>
          <w:color w:val="000"/>
          <w:sz w:val="28"/>
          <w:szCs w:val="28"/>
        </w:rPr>
        <w:t xml:space="preserve">人民生活明显改善。落实防通胀、稳物价等政策措施，办成一批改善民生实事，着力提升人民群众生活水平。预计全市城镇居民人均可支配收入20250元，农民人均纯收入9240元，分别增长12%、13%。以创建国家级创业型城市</w:t>
      </w:r>
    </w:p>
    <w:p>
      <w:pPr>
        <w:ind w:left="0" w:right="0" w:firstLine="560"/>
        <w:spacing w:before="450" w:after="450" w:line="312" w:lineRule="auto"/>
      </w:pPr>
      <w:r>
        <w:rPr>
          <w:rFonts w:ascii="宋体" w:hAnsi="宋体" w:eastAsia="宋体" w:cs="宋体"/>
          <w:color w:val="000"/>
          <w:sz w:val="28"/>
          <w:szCs w:val="28"/>
        </w:rPr>
        <w:t xml:space="preserve">—4— 为抓手，认真实施创业带动就业行动计划，全年净增城镇就业6万人、失业人员再就业2.9万人，新增创业5.5万人。推进城乡居民养老保险全覆盖，参保城镇职工和居民医药费报销比例及支付限额大幅提高。新型农村合作医疗参保率达99.6%，政府补助4.2亿元，受益农民320万人。工伤保险实现市级统筹“五统一”。城乡低保实现动态管理下的应保尽保，标准分别提高到每月340元和210元。市区残疾人养老保险全面启动，向4556名重度残疾人发放护理补贴。医疗救助专项资金累计支出2353.5万元，救助11.3万人次。初步建立普惠型社会福利体系，全市新增居家养老服务站348家、省级示范性居家养老服务中心4家，五保集中供养率达65%。完善抚恤补助标准自然增长机制，共向21905人发放补助金1.3亿元。慈善事业长足发展，救助对象近6万人。加强住房保障工作，全市新增保障性住房9505套。市区公交发展有了根本性改善，公交车万人拥有量比上年增加1倍，新建首末站5个，新辟、优化线路26条。深化放心消费创建，市区5家农贸市场完成升级改造。区域供水工程泰兴、姜堰主管网建成，农村饮用水安全工程新增受益人口47.7万人。定期举办“百姓大学堂”等市民素质教育活动，市“百姓名嘴”宣讲队荣获全国基层理论宣讲先进集体。扎实抓好基层基础工作，全市安全生产形势总体平稳。加强食品药品安全监管，保障人民生命健康安全。</w:t>
      </w:r>
    </w:p>
    <w:p>
      <w:pPr>
        <w:ind w:left="0" w:right="0" w:firstLine="560"/>
        <w:spacing w:before="450" w:after="450" w:line="312" w:lineRule="auto"/>
      </w:pPr>
      <w:r>
        <w:rPr>
          <w:rFonts w:ascii="宋体" w:hAnsi="宋体" w:eastAsia="宋体" w:cs="宋体"/>
          <w:color w:val="000"/>
          <w:sz w:val="28"/>
          <w:szCs w:val="28"/>
        </w:rPr>
        <w:t xml:space="preserve">自身建设继续加强。加大对经济工作的组织推进力度，制定出台《实施开放创新双轮驱动战略，推进经济转型升级的若干政策》、《加快市区民营中小企业发展政策意见》、《加快市区现代服务业重点产业发展的奖励办法》等政策意见。深化行政管理体制改革，政府机构改革顺利推进，医药高新区组建。“网上政府”建设取得新成效，行政权力网上公开透明运行通过省考核验收。积极推行新闻发言人制度，认真办好市长公开电话、市长信箱和行风热线。自觉接受市人大及其常委会的监督和市政协的民主监督，注重发挥民主党派、工商联、无党派人士和工会、共青团、妇联等群众团体作用，认真办理人大代表建议和政协提案，满意(含基本满意)率100%。加强平安泰州、法治泰州建设，严格落实信访维稳工作责任制，积极推进干部大走访，不断完善大调解机制，保持社会</w:t>
      </w:r>
    </w:p>
    <w:p>
      <w:pPr>
        <w:ind w:left="0" w:right="0" w:firstLine="560"/>
        <w:spacing w:before="450" w:after="450" w:line="312" w:lineRule="auto"/>
      </w:pPr>
      <w:r>
        <w:rPr>
          <w:rFonts w:ascii="宋体" w:hAnsi="宋体" w:eastAsia="宋体" w:cs="宋体"/>
          <w:color w:val="000"/>
          <w:sz w:val="28"/>
          <w:szCs w:val="28"/>
        </w:rPr>
        <w:t xml:space="preserve">—5— 稳定。强化应急管理，妥善处置各类突发事件，江苏省(泰州)应急救援中心一期建成启用。圆满完成对口援建四川绵竹拱星镇各项任务，认真做好对口支援新疆昭苏县工作。加强基层民主法制建设，“五五”普法成效明显，村民委员会、社区居委会换届选举顺利完成。开展村组(社区)股份合作制改革，市区114个村、14个组完成改革，80个村撤村建居。严格执行党风廉政建设责任制和《廉政准则》，源头治腐和纠风治乱力度加大;强化效能监察和监督检查，执行力得到新提升。机关公有资产管理进一步加强，节约型机关建设取得积极进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全市经济社会发展中还存在一些问题和不足。主要是：经济结构性矛盾仍然突出，节能减排压力较大;高层次人才等资源要素缺乏，核心竞争力不够强;中心城市功能尚不完善，城乡统筹发展还需不断强化;社会保障水平需要进一步提高，就业形势不容乐观;城乡居民持续增收难度加大，困难群体生活有待进一步改善;政府自身建设还存在一些薄弱环节，行政管理体制和行政效能滞后于发展要求，社会建设和管理能力需要加快提升，等等。对上述问题，我们将采取切实有效措施，在今后的工作中努力加以解决。</w:t>
      </w:r>
    </w:p>
    <w:p>
      <w:pPr>
        <w:ind w:left="0" w:right="0" w:firstLine="560"/>
        <w:spacing w:before="450" w:after="450" w:line="312" w:lineRule="auto"/>
      </w:pPr>
      <w:r>
        <w:rPr>
          <w:rFonts w:ascii="宋体" w:hAnsi="宋体" w:eastAsia="宋体" w:cs="宋体"/>
          <w:color w:val="000"/>
          <w:sz w:val="28"/>
          <w:szCs w:val="28"/>
        </w:rPr>
        <w:t xml:space="preserve">各位代表，刚刚过去的2024年是实施“十一五”规划的最后一年。五年来，我们始终坚持科学发展，既重视打牢经济基础，又重视彰显特色和优势，更重视改善民生、促进和谐，全市经济社会发展取得巨大成就，既定的主要发展目标圆满完成。</w:t>
      </w:r>
    </w:p>
    <w:p>
      <w:pPr>
        <w:ind w:left="0" w:right="0" w:firstLine="560"/>
        <w:spacing w:before="450" w:after="450" w:line="312" w:lineRule="auto"/>
      </w:pPr>
      <w:r>
        <w:rPr>
          <w:rFonts w:ascii="宋体" w:hAnsi="宋体" w:eastAsia="宋体" w:cs="宋体"/>
          <w:color w:val="000"/>
          <w:sz w:val="28"/>
          <w:szCs w:val="28"/>
        </w:rPr>
        <w:t xml:space="preserve">坚持加快发展，优化经济结构，综合实力明显提升。预计2024年全市地区生产总值是“十五”期末的2.3倍，年均增长14.4%;财政总收入、地方一般预算收入分别是“十五”期末的4倍、3.6倍，年均分别增长32%和29.3%;累计完成全社会固定资产投资4841亿元，是“十五”的3.8倍，年均增长30.6%;本外币存贷款余额分别是“十五”期末的2.8倍、3.4倍。高效农业、新兴产业和现代服务业成为三次产业发展的重要支撑，三次产业结构由“十五”期末的11.1:57.8:31.1调整为7.4:56.4:36.2，“1+3+N”产业发展格局初步形成。建成全国唯一的国家级医药高新区，成为“十一五”发展最突出的亮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坚持创新发展，深化改革开放，增长动力持续增强。行政管理、市区体制、社会体制等关键领域改革取得重要进展，区划调整稳步推进，农村税费改革成效明显，投融资体制改革不断深化。累计实际利用外资51.1亿美元、自营出口201.4亿美元，分别是“十五”的3.4倍、5.4倍。国家医药高新区和出口加工区的建成，实现了招引重大产业项目和重大载体建设的历史性突破。私营个体经济注册资本1337.5亿元，是“十五”期末的4.1倍。高新技术产业产值占规模以上工业比重比“十五”期末提高4.1个百分点。连续三次被评为全国科技进步先进市，建成全国知识产权工作示范市。</w:t>
      </w:r>
    </w:p>
    <w:p>
      <w:pPr>
        <w:ind w:left="0" w:right="0" w:firstLine="560"/>
        <w:spacing w:before="450" w:after="450" w:line="312" w:lineRule="auto"/>
      </w:pPr>
      <w:r>
        <w:rPr>
          <w:rFonts w:ascii="宋体" w:hAnsi="宋体" w:eastAsia="宋体" w:cs="宋体"/>
          <w:color w:val="000"/>
          <w:sz w:val="28"/>
          <w:szCs w:val="28"/>
        </w:rPr>
        <w:t xml:space="preserve">坚持统筹发展，改善人居环境，城乡面貌显著变化。中心城市建设累计投入520亿元，是“十五”的2.5倍。城市框架进一步拉开，北部老城区改造、南部新城区建设、滨江港城区发展全面加快，建成区面积扩大到61平方公里。创成国家卫生城市、国家环保模范城市、国家园林城市、中国优秀旅游城市和全国双拥模范城市。城乡统筹发展步伐加快。中小城市、重点镇村梯次推进、联动发展的格局初步形成，城市化水平达53%。新农村建设取得积极进展，农村新“5+1”实事顺利完成。泰州电厂、苏中机场、泰州长江大桥、宁启铁路复线电气化改造、江海高速等一批重大基础设施项目相继实施建设，有的已建成投运。区域经济竞相发展，市区经济发展加快，四市均进入全国百强县行列。</w:t>
      </w:r>
    </w:p>
    <w:p>
      <w:pPr>
        <w:ind w:left="0" w:right="0" w:firstLine="560"/>
        <w:spacing w:before="450" w:after="450" w:line="312" w:lineRule="auto"/>
      </w:pPr>
      <w:r>
        <w:rPr>
          <w:rFonts w:ascii="宋体" w:hAnsi="宋体" w:eastAsia="宋体" w:cs="宋体"/>
          <w:color w:val="000"/>
          <w:sz w:val="28"/>
          <w:szCs w:val="28"/>
        </w:rPr>
        <w:t xml:space="preserve">坚持协调发展，强化公共服务，社会事业全面进步。全面实现城乡义务教育免费入学，教育教学质量稳步提升;职业教育服务功能不断增强，高等教育规模和层次实现重大跨越。医药卫生体制改革扎实推进，基层医疗卫生服务体系基本建成。加强文化泰州建设，推动文化体制改革，积极发展文化产业，着力构建公共文化服务体系。妇女儿童、人口计生、民政福利、社会救助等社会事业发展取得新进展。环境质量综合指数稳定在85以上，四市全部创成国家级生态示范区。</w:t>
      </w:r>
    </w:p>
    <w:p>
      <w:pPr>
        <w:ind w:left="0" w:right="0" w:firstLine="560"/>
        <w:spacing w:before="450" w:after="450" w:line="312" w:lineRule="auto"/>
      </w:pPr>
      <w:r>
        <w:rPr>
          <w:rFonts w:ascii="宋体" w:hAnsi="宋体" w:eastAsia="宋体" w:cs="宋体"/>
          <w:color w:val="000"/>
          <w:sz w:val="28"/>
          <w:szCs w:val="28"/>
        </w:rPr>
        <w:t xml:space="preserve">坚持和谐发展，着力富民安民，人民生活更加殷实。以县为单位，全部达到省定小康目标，全市总体实现全面小康。城乡居民收入分别是“十五”期末的1.9倍和1.8倍，年均分别增长14.2%和12.6%。就业服务体系建设扎实推进，—7— 累计新增城镇就业33.7万人，登记失业率始终控制在3.5%以内。在全省率先构建多层次全覆盖的城乡社会保障体系，三年脱贫攻坚任务全面完成，住房体系初步形成，人民群众生活质量和环境有了新的改善。创新信访工作机制，在全国率先建立党政干部下访制度，成为全省社会治安综合治理先进市。</w:t>
      </w:r>
    </w:p>
    <w:p>
      <w:pPr>
        <w:ind w:left="0" w:right="0" w:firstLine="560"/>
        <w:spacing w:before="450" w:after="450" w:line="312" w:lineRule="auto"/>
      </w:pPr>
      <w:r>
        <w:rPr>
          <w:rFonts w:ascii="宋体" w:hAnsi="宋体" w:eastAsia="宋体" w:cs="宋体"/>
          <w:color w:val="000"/>
          <w:sz w:val="28"/>
          <w:szCs w:val="28"/>
        </w:rPr>
        <w:t xml:space="preserve">“十一五”经济社会发展的巨大成就，为“十二五”发展夯实了基础、积蓄了力量。这些成绩的取得，是全市人民在中共泰州市委领导下，团结一致、开拓创新、克难奋进的结果，与市人大、市政协的监督、支持密不可分。在此，我代表市人民政府，向辛勤工作在全市各行各业的广大干部群众，向给予政府工作热情支持和有力监督的全体人大代表、政协委员，向各民主党派、工商联、无党派人士、各人民团体和广大离退休老同志，向中央和省驻泰机构以及驻泰部队指战员、武警官兵和公安干警，向所有关心支持泰州发展的海内外朋友们，表示衷心的感谢!</w:t>
      </w:r>
    </w:p>
    <w:p>
      <w:pPr>
        <w:ind w:left="0" w:right="0" w:firstLine="560"/>
        <w:spacing w:before="450" w:after="450" w:line="312" w:lineRule="auto"/>
      </w:pPr>
      <w:r>
        <w:rPr>
          <w:rFonts w:ascii="宋体" w:hAnsi="宋体" w:eastAsia="宋体" w:cs="宋体"/>
          <w:color w:val="000"/>
          <w:sz w:val="28"/>
          <w:szCs w:val="28"/>
        </w:rPr>
        <w:t xml:space="preserve">二、“十二五”发展目标任务</w:t>
      </w:r>
    </w:p>
    <w:p>
      <w:pPr>
        <w:ind w:left="0" w:right="0" w:firstLine="560"/>
        <w:spacing w:before="450" w:after="450" w:line="312" w:lineRule="auto"/>
      </w:pPr>
      <w:r>
        <w:rPr>
          <w:rFonts w:ascii="宋体" w:hAnsi="宋体" w:eastAsia="宋体" w:cs="宋体"/>
          <w:color w:val="000"/>
          <w:sz w:val="28"/>
          <w:szCs w:val="28"/>
        </w:rPr>
        <w:t xml:space="preserve">各位代表，“十二五”是我市全面建设更高水平小康社会、向率先基本实现现代化迈进的重要时期，是加快转变经济发展方式、推动经济社会转型升级的关键阶段。为谋划未来五年发展，2024年以来，市政府组织开展了“十二五”规划编制工作。党的十七届五中全会以后，按照中央和省委的要求，根据市委三届十次全会通过的《中共泰州市委关于制定泰州市国民经济和社会发展第十二个五年规划的建议》，市政府制定了《泰州市国民经济和社会发展第十二个五年规划纲要(草案)》，提请大会审议。</w:t>
      </w:r>
    </w:p>
    <w:p>
      <w:pPr>
        <w:ind w:left="0" w:right="0" w:firstLine="560"/>
        <w:spacing w:before="450" w:after="450" w:line="312" w:lineRule="auto"/>
      </w:pPr>
      <w:r>
        <w:rPr>
          <w:rFonts w:ascii="宋体" w:hAnsi="宋体" w:eastAsia="宋体" w:cs="宋体"/>
          <w:color w:val="000"/>
          <w:sz w:val="28"/>
          <w:szCs w:val="28"/>
        </w:rPr>
        <w:t xml:space="preserve">“十二五”时期，经济社会发展的指导思想是：坚持以邓小平理论和“三个代表”重要思想为指导，深入贯彻落实科学发展观，以“推进富民强市、建设美好泰州”为主题，以加快转变经济发展方式为主线，以开放创新“双轮驱动”为动力，以新型工业化和新型城镇化为导向，着力推进经济结构调整，着力统筹城乡发展，着力加强文化泰州建设，着力保护生态环境，着力促进社会和谐稳定，努力走出一条具有泰州特色和优势的发展新路，向率先基本实现现代化迈进。</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“十二五”时期，经济社会发展的主要目标是：地区生产总值年均可比增长</w:t>
      </w:r>
    </w:p>
    <w:p>
      <w:pPr>
        <w:ind w:left="0" w:right="0" w:firstLine="560"/>
        <w:spacing w:before="450" w:after="450" w:line="312" w:lineRule="auto"/>
      </w:pPr>
      <w:r>
        <w:rPr>
          <w:rFonts w:ascii="宋体" w:hAnsi="宋体" w:eastAsia="宋体" w:cs="宋体"/>
          <w:color w:val="000"/>
          <w:sz w:val="28"/>
          <w:szCs w:val="28"/>
        </w:rPr>
        <w:t xml:space="preserve">—8— 12%左右，到2024年达4000亿元左右，比2024年翻一番，人均地区生产总值达85000元左右。财政总收入、地方一般预算收入年均增长15%。累计实际利用外资100亿美元，外贸进出口总额220亿美元。全社会固定资产投资、社会消费品零售总额年均增长16%。城镇居民人均可支配收入、农民人均纯收入年均增长12%左右，低收入者收入明显增加。</w:t>
      </w:r>
    </w:p>
    <w:p>
      <w:pPr>
        <w:ind w:left="0" w:right="0" w:firstLine="560"/>
        <w:spacing w:before="450" w:after="450" w:line="312" w:lineRule="auto"/>
      </w:pPr>
      <w:r>
        <w:rPr>
          <w:rFonts w:ascii="宋体" w:hAnsi="宋体" w:eastAsia="宋体" w:cs="宋体"/>
          <w:color w:val="000"/>
          <w:sz w:val="28"/>
          <w:szCs w:val="28"/>
        </w:rPr>
        <w:t xml:space="preserve">“十二五”发展的重点任务：一是构建现代产业体系，提高产业竞争力。坚定不移地走新型工业化道路，着力打造“1+3+N”产业体系。积极优化产业布局，加快构筑“一城一区一园一带一块”产业空间格局。坚持现代服务业与先进制造业融合互动，推动服务业发展提速、结构提升、层次提高，服务业增加值年均增长13%，生产性服务业比重逐步提高。积极发展现代农业，高效农业比重稳步提升。二是实施“双轮驱动”战略，建设开放创新城市。举全市之力建设中国医药城，基本建成“中国第一、世界有名”的医药高新区。坚持高起点引进、高位嫁接和高水平产学研合作，加强创新能力建设和产业创新支撑。研发经费支出占地区生产总值比重达2.5%，高新技术产业产值占规模以上工业比重达38%以上。更加注重招引新兴产业、优势主导产业重大项目，利用外资质量、规模不断提升。大力实施人才强市战略，坚持人才优先发展，加快建设人才高地。依托城市和开发园区，优化开放创新环境。三是突出中心城市建设，提升集聚辐射能力。积极改造老城区，加快建设新城区，大力发展港城区，进一步完善城市发展格局。健全城市社会服务、商贸服务、公共交通、公用设施四大体系，不断完善城市功能。精心打造生态宜居城市，着力提升城市品质。优化产业布局，打造“五大板块”，做强市区经济。四是统筹区域协调发展，加快城乡一体化步伐。坚持走新型城镇化道路，加快建设新农村，着力构筑中心城市、副中心城市、小城市、特色城镇协调发展的格局。更高层次统筹区域发展，加快形成中心城市、沿江地区、里下河地区及黄桥老区等三大经济区协调发展的新局面。加强城乡重大基础设施建设，为经济社会发展提供有力支撑。城市化水平达60%左右。五是加强社会建设与管理，着力保障和改善民生。坚持经济增长与就业增长良性互动，促进社会充分就业，五年累计新增城镇就业30万人。完</w:t>
      </w:r>
    </w:p>
    <w:p>
      <w:pPr>
        <w:ind w:left="0" w:right="0" w:firstLine="560"/>
        <w:spacing w:before="450" w:after="450" w:line="312" w:lineRule="auto"/>
      </w:pPr>
      <w:r>
        <w:rPr>
          <w:rFonts w:ascii="宋体" w:hAnsi="宋体" w:eastAsia="宋体" w:cs="宋体"/>
          <w:color w:val="000"/>
          <w:sz w:val="28"/>
          <w:szCs w:val="28"/>
        </w:rPr>
        <w:t xml:space="preserve">—9— 善社会保障体系，城乡居民社会保障基本实现全覆盖，社会保障水平进一步提高。坚持政府保障与市场供给相结合，不断完善保障性住房体系和商品房体系，防止房价过快上涨，促进房地产市场平稳健康发展。全面发展各项社会事业，继续推进教育现代化，泰州大学筹建取得实质性进展，建成教育强市;加强公共卫生服务体系建设，建成覆盖城乡的基本医疗卫生制度，着力构建多元办医格局。加强民主法制建设，推动社会管理创新，保持社会和谐稳定，人民群众对社会治安满意率保持98%以上。六是推进文化泰州建设，全面提升文化软实力。扎实推进文明城市创建，努力创成全国文明城市。加快发展文化事业，力争跨入国家历史文化名城行列。大力发展文化产业，积极推进文化创新，努力形成富有活力、形态多样的文化产业集群。七是提高生态文明水平，促进可持续发展。加强生态建设和保护，持续改善环境质量，创成国家生态市。加快建设资源节约型社会，努力建成国家级节水型城市。单位地区生产总值能耗下降率、二氧化碳排放削减率、主要污染物排放削减率达到省定目标要求，环境质量综合指数保持在85以上，森林覆盖率达22%左右。八是加快改革步伐，激发体制机制活力。着力转变政府职能，创新公共服务方式，实现基本公共服务提供主体和提供方式的多元化，促进非基本公共服务市场化。完善市区管理体制，推动一般性、具体性工作任务重心下移，实现重大规划、重大项目的统一协调。深化投资体制改革，强化企业投资主体地位，提高政府投资决策水平。大力发展民营经济，扩大民间资本投资领域。创新农村发展机制，积极推进农村综合改革。</w:t>
      </w:r>
    </w:p>
    <w:p>
      <w:pPr>
        <w:ind w:left="0" w:right="0" w:firstLine="560"/>
        <w:spacing w:before="450" w:after="450" w:line="312" w:lineRule="auto"/>
      </w:pPr>
      <w:r>
        <w:rPr>
          <w:rFonts w:ascii="宋体" w:hAnsi="宋体" w:eastAsia="宋体" w:cs="宋体"/>
          <w:color w:val="000"/>
          <w:sz w:val="28"/>
          <w:szCs w:val="28"/>
        </w:rPr>
        <w:t xml:space="preserve">三、2024年工作任务</w:t>
      </w:r>
    </w:p>
    <w:p>
      <w:pPr>
        <w:ind w:left="0" w:right="0" w:firstLine="560"/>
        <w:spacing w:before="450" w:after="450" w:line="312" w:lineRule="auto"/>
      </w:pPr>
      <w:r>
        <w:rPr>
          <w:rFonts w:ascii="宋体" w:hAnsi="宋体" w:eastAsia="宋体" w:cs="宋体"/>
          <w:color w:val="000"/>
          <w:sz w:val="28"/>
          <w:szCs w:val="28"/>
        </w:rPr>
        <w:t xml:space="preserve">各位代表，今年是建党90周年、建市15周年，是实施“十二五”规划的开局之年，也是经济社会发展“三年再来一个大变化”的成果展现之年，做好今年的工作具有十分重要的意义。我们将全面贯彻党的十七届五中全会、省委十一届九次全会精神，认真落实市委三届十次全会决策部署，突出主题、贯穿主线，激发动力、明确导向，全面提升经济社会发展水平。</w:t>
      </w:r>
    </w:p>
    <w:p>
      <w:pPr>
        <w:ind w:left="0" w:right="0" w:firstLine="560"/>
        <w:spacing w:before="450" w:after="450" w:line="312" w:lineRule="auto"/>
      </w:pPr>
      <w:r>
        <w:rPr>
          <w:rFonts w:ascii="宋体" w:hAnsi="宋体" w:eastAsia="宋体" w:cs="宋体"/>
          <w:color w:val="000"/>
          <w:sz w:val="28"/>
          <w:szCs w:val="28"/>
        </w:rPr>
        <w:t xml:space="preserve">全市国民经济和社会发展主要调控目标为：地区生产总值增长12%;财政总</w:t>
      </w:r>
    </w:p>
    <w:p>
      <w:pPr>
        <w:ind w:left="0" w:right="0" w:firstLine="560"/>
        <w:spacing w:before="450" w:after="450" w:line="312" w:lineRule="auto"/>
      </w:pPr>
      <w:r>
        <w:rPr>
          <w:rFonts w:ascii="宋体" w:hAnsi="宋体" w:eastAsia="宋体" w:cs="宋体"/>
          <w:color w:val="000"/>
          <w:sz w:val="28"/>
          <w:szCs w:val="28"/>
        </w:rPr>
        <w:t xml:space="preserve">—10— 收入增长15%，一般预算收入增长15%;社会消费品零售总额增长18%;全社会固定资产投资增长20%;实际利用外资12亿美元;外贸进出口总额增长15%以上;城镇居民人均可支配收入增长12%，农民人均纯收入增长12%;居民消费价格总水平涨幅控制在4%左右;城镇登记失业率控制在3.5%以内;研发经费支出占地区生产总值比重1.9%，高新技术产业产值占规模以上工业比重32%以上;单位地区生产总值能耗下降率、二氧化碳排放削减率、主要污染物排放削减率达到省定目标要求。</w:t>
      </w:r>
    </w:p>
    <w:p>
      <w:pPr>
        <w:ind w:left="0" w:right="0" w:firstLine="560"/>
        <w:spacing w:before="450" w:after="450" w:line="312" w:lineRule="auto"/>
      </w:pPr>
      <w:r>
        <w:rPr>
          <w:rFonts w:ascii="宋体" w:hAnsi="宋体" w:eastAsia="宋体" w:cs="宋体"/>
          <w:color w:val="000"/>
          <w:sz w:val="28"/>
          <w:szCs w:val="28"/>
        </w:rPr>
        <w:t xml:space="preserve">今年将重点抓好五个方面的工作：</w:t>
      </w:r>
    </w:p>
    <w:p>
      <w:pPr>
        <w:ind w:left="0" w:right="0" w:firstLine="560"/>
        <w:spacing w:before="450" w:after="450" w:line="312" w:lineRule="auto"/>
      </w:pPr>
      <w:r>
        <w:rPr>
          <w:rFonts w:ascii="宋体" w:hAnsi="宋体" w:eastAsia="宋体" w:cs="宋体"/>
          <w:color w:val="000"/>
          <w:sz w:val="28"/>
          <w:szCs w:val="28"/>
        </w:rPr>
        <w:t xml:space="preserve">1、加快转变经济发展方式，大力推进新型工业化。认真落实“双轮驱动”政策意见，突出产业结构优化升级，着力提升优势特色产业发展规模和层次。</w:t>
      </w:r>
    </w:p>
    <w:p>
      <w:pPr>
        <w:ind w:left="0" w:right="0" w:firstLine="560"/>
        <w:spacing w:before="450" w:after="450" w:line="312" w:lineRule="auto"/>
      </w:pPr>
      <w:r>
        <w:rPr>
          <w:rFonts w:ascii="宋体" w:hAnsi="宋体" w:eastAsia="宋体" w:cs="宋体"/>
          <w:color w:val="000"/>
          <w:sz w:val="28"/>
          <w:szCs w:val="28"/>
        </w:rPr>
        <w:t xml:space="preserve">打造先进产业体系。实施“传统优势产业升级计划”。积极运用高新技术和先进适用技术，促进以船舶为重点的装备制造业抢占产业制高点，推动石油化工、精细化工特别是高分子复合材料等特色化工的发展，提升家电、冶金、纺织等其他传统产业的技术、品牌优势，力争传统产业销售收入达4500亿元。实施“新兴产业双倍增计划”。加快生物技术和新医药产业发展，着力构建完整产业体系，医药高新区力争创成“国家级新型工业化示范基地”;充分发挥纬创项目的带动示范效应，加快集聚配套企业和研发机构，做大做强电子信息产业;主攻太阳能光伏和动力电池，加快产业集聚和产业链延伸，壮大新能源产业规模;积极培育新材料、智能电网、节能环保装备等若干个新兴产品集群。力争新兴产业销售收入达750亿元。实施“规模企业培育计划”，支持和鼓励规模企业上台阶、中小企业上规模，重点实施200个亿元以上重大技改项目，技改财务发生数增长20%以上，新增销售收入超百亿元的企业1家。实施“服务业提速计划”。加速发展生产性服务业，提升发展生活性服务业，积极培育新兴服务业，突出抓好六大产业发展和重点集聚区建设，新增百亿级服务业集聚区、省百强服务业企业各1家。</w:t>
      </w:r>
    </w:p>
    <w:p>
      <w:pPr>
        <w:ind w:left="0" w:right="0" w:firstLine="560"/>
        <w:spacing w:before="450" w:after="450" w:line="312" w:lineRule="auto"/>
      </w:pPr>
      <w:r>
        <w:rPr>
          <w:rFonts w:ascii="宋体" w:hAnsi="宋体" w:eastAsia="宋体" w:cs="宋体"/>
          <w:color w:val="000"/>
          <w:sz w:val="28"/>
          <w:szCs w:val="28"/>
        </w:rPr>
        <w:t xml:space="preserve">强化产业创新支撑。围绕创建国家创新型试点城市，积极推动高层次人才队伍建设、高新技术产业发展、高科技成果转化。深入实施“凤城千人计划”，—11— 着力优化培养、引进、集聚、用好高层次人才的政策、机制和环境，加快建设人才强市。力争引进创新人才团队60个、高层次人才800名，其中海外优秀人才200名。加快发展高新技术产业，大力培育创新型企业。新增省级以上创新型企业20家、市级以上高新技术企业50家、高新技术产品120个。推进“千企科技服务工程”，培育重大自主创新项目20项;加强以企业为主体的创新体系建设，新增省级院士工作站7个，新建产学研联合体100个，新增中国驰名商标3件。大力推进资本运作，扎实抓好百企上市培育，积极筹建科技银行，鼓励发展风险投资、创业投资。</w:t>
      </w:r>
    </w:p>
    <w:p>
      <w:pPr>
        <w:ind w:left="0" w:right="0" w:firstLine="560"/>
        <w:spacing w:before="450" w:after="450" w:line="312" w:lineRule="auto"/>
      </w:pPr>
      <w:r>
        <w:rPr>
          <w:rFonts w:ascii="宋体" w:hAnsi="宋体" w:eastAsia="宋体" w:cs="宋体"/>
          <w:color w:val="000"/>
          <w:sz w:val="28"/>
          <w:szCs w:val="28"/>
        </w:rPr>
        <w:t xml:space="preserve">推进节能减排工作。加强源头控制、科技支撑、严格监管，进一步降低能源资源消耗、减少污染排放。大力淘汰落后产能，严控产能过剩行业新上扩能项目。积极发展绿色经济、循环经济和低碳技术，推进重点节能减排工程建设。认真落实监管措施，严格执行节能评估审查制度和环境准入标准。加大环境保护力度，扎实开展国家生态市创建。年内，确保通过国家环保模范城市省级复查验收，建成全国节水型社会建设示范市。</w:t>
      </w:r>
    </w:p>
    <w:p>
      <w:pPr>
        <w:ind w:left="0" w:right="0" w:firstLine="560"/>
        <w:spacing w:before="450" w:after="450" w:line="312" w:lineRule="auto"/>
      </w:pPr>
      <w:r>
        <w:rPr>
          <w:rFonts w:ascii="宋体" w:hAnsi="宋体" w:eastAsia="宋体" w:cs="宋体"/>
          <w:color w:val="000"/>
          <w:sz w:val="28"/>
          <w:szCs w:val="28"/>
        </w:rPr>
        <w:t xml:space="preserve">统筹区域经济发展。引导各地立足产业基础和比较优势，做大做强主导产业和特色产业，不断提升综合竞争力。优化沿江地区产业布局，拓展开发空间，推进跨江联动，加快融入苏南经济板块。大力发展市区新兴产业和现代服务业，加快建设产业高地和区域性服务中心。认真落实各项政策措施，推动里下河地区和黄桥老区加快发展。</w:t>
      </w:r>
    </w:p>
    <w:p>
      <w:pPr>
        <w:ind w:left="0" w:right="0" w:firstLine="560"/>
        <w:spacing w:before="450" w:after="450" w:line="312" w:lineRule="auto"/>
      </w:pPr>
      <w:r>
        <w:rPr>
          <w:rFonts w:ascii="宋体" w:hAnsi="宋体" w:eastAsia="宋体" w:cs="宋体"/>
          <w:color w:val="000"/>
          <w:sz w:val="28"/>
          <w:szCs w:val="28"/>
        </w:rPr>
        <w:t xml:space="preserve">2、深化改革开放，进一步增强经济发展活力。坚持以改革促开放、以开放促发展，始终把改革开放作为增强发展活力、推动跨越发展的强大引擎。</w:t>
      </w:r>
    </w:p>
    <w:p>
      <w:pPr>
        <w:ind w:left="0" w:right="0" w:firstLine="560"/>
        <w:spacing w:before="450" w:after="450" w:line="312" w:lineRule="auto"/>
      </w:pPr>
      <w:r>
        <w:rPr>
          <w:rFonts w:ascii="宋体" w:hAnsi="宋体" w:eastAsia="宋体" w:cs="宋体"/>
          <w:color w:val="000"/>
          <w:sz w:val="28"/>
          <w:szCs w:val="28"/>
        </w:rPr>
        <w:t xml:space="preserve">进一步提高对外开放质量和水平。围绕新兴产业、特色产业，大力引进实施重大投资项目和拥有自主知识产权的项目。探索股权私募基金等利用外资新形式，鼓励现有外资企业增资扩股。突出高端项目和产业链招商，建立高层次招商信息网络。办好第二届中国(泰州)国际医药博览会及科技、经贸洽谈会等重大活动，力争在重大产业项目招引上取得新突破。全年力争引进超3000万美元项目25个，其中过亿美元项目2个。加快转变外贸发展方式，优化对外贸易结</w:t>
      </w:r>
    </w:p>
    <w:p>
      <w:pPr>
        <w:ind w:left="0" w:right="0" w:firstLine="560"/>
        <w:spacing w:before="450" w:after="450" w:line="312" w:lineRule="auto"/>
      </w:pPr>
      <w:r>
        <w:rPr>
          <w:rFonts w:ascii="宋体" w:hAnsi="宋体" w:eastAsia="宋体" w:cs="宋体"/>
          <w:color w:val="000"/>
          <w:sz w:val="28"/>
          <w:szCs w:val="28"/>
        </w:rPr>
        <w:t xml:space="preserve">—12— 构，提高一般贸易、服务贸易、自主知识产权和自主品牌产品出口比重，力争年出口超3000万美元企业20家以上。加强出口品牌、基地培育，积极创建国家船舶出口基地。鼓励企业在更高层次上利用“两种资源”、“两个市场”，切实加快“走出去”步伐。加强外事、侨务工作，促进对外交流合作。</w:t>
      </w:r>
    </w:p>
    <w:p>
      <w:pPr>
        <w:ind w:left="0" w:right="0" w:firstLine="560"/>
        <w:spacing w:before="450" w:after="450" w:line="312" w:lineRule="auto"/>
      </w:pPr>
      <w:r>
        <w:rPr>
          <w:rFonts w:ascii="宋体" w:hAnsi="宋体" w:eastAsia="宋体" w:cs="宋体"/>
          <w:color w:val="000"/>
          <w:sz w:val="28"/>
          <w:szCs w:val="28"/>
        </w:rPr>
        <w:t xml:space="preserve">着力构建产业开放格局。发挥“一城一区一园一带一块”主体作用，为对外开放提供更好投资平台和更大发展空间。坚定不移地举全市之力建设中国医药城，加快产业化、资本化进程。吸纳一批国内外最新医药创新成果落地生产，推动3-4家世界前十强医药企业落户园区，引进一批年销售10亿元以上的医药产品，培植一批年销售10亿元以上的企业，建成100条符合GMP规范的生产线;筹建生物医药产业基金，推动中国医药城(集团)股份有限公司早日上市。加快出口加工区二期建设，建立符合国际惯例、高效运转的管理体制和运行机制。高起点、高标准、高规格推进新能源产业园规划建设，力争创成省新能源产业基地。深化沿江开发，推进核心港区建设，全力打造以临港产业为重点、以现代物流业为主体的沿江产业带。坚持着眼高端，提升内涵，彰显优势，着力打造里下河特色经济板块。引导、支持各省级开发区和特色园区配套完善公共平台，切实增强产业吸纳能力。</w:t>
      </w:r>
    </w:p>
    <w:p>
      <w:pPr>
        <w:ind w:left="0" w:right="0" w:firstLine="560"/>
        <w:spacing w:before="450" w:after="450" w:line="312" w:lineRule="auto"/>
      </w:pPr>
      <w:r>
        <w:rPr>
          <w:rFonts w:ascii="宋体" w:hAnsi="宋体" w:eastAsia="宋体" w:cs="宋体"/>
          <w:color w:val="000"/>
          <w:sz w:val="28"/>
          <w:szCs w:val="28"/>
        </w:rPr>
        <w:t xml:space="preserve">深化重点领域改革。着手实施各市政府驻地行政管理制度改革，切实抓好街道、社区建设工作。全面解决市区城中村、城郊结合部行政管理体制问题，加强新老社区建设，进一步提升基层基础工作水平。继续完善市区行政、财政、城建体制，激发市区发展活力。认真抓好国家小城镇发展改革试点、国家和省经济发达乡镇行政管理体制改革试点和农村产权改革试点工作。深化职业教育办学体制改革、文化管理体制改革，深入推进公立医院改革试点。</w:t>
      </w:r>
    </w:p>
    <w:p>
      <w:pPr>
        <w:ind w:left="0" w:right="0" w:firstLine="560"/>
        <w:spacing w:before="450" w:after="450" w:line="312" w:lineRule="auto"/>
      </w:pPr>
      <w:r>
        <w:rPr>
          <w:rFonts w:ascii="宋体" w:hAnsi="宋体" w:eastAsia="宋体" w:cs="宋体"/>
          <w:color w:val="000"/>
          <w:sz w:val="28"/>
          <w:szCs w:val="28"/>
        </w:rPr>
        <w:t xml:space="preserve">大力发展民营经济。深入实施《民营经济三年跃升计划》，全年净增私营个体经济注册资本200亿元、新办私营企业7000家。引导民间资本投资新兴产业，支持中小企业“二次创业”，鼓励民营企业集聚特色园区。加大信贷支持力度，推广“富民阳光信贷”，加快银行机构向县域延伸，鼓励新办小额贷款公司、村镇银行。推进“一中心五平台”服务体系建设，加强民营企业家队伍建设，加快</w:t>
      </w:r>
    </w:p>
    <w:p>
      <w:pPr>
        <w:ind w:left="0" w:right="0" w:firstLine="560"/>
        <w:spacing w:before="450" w:after="450" w:line="312" w:lineRule="auto"/>
      </w:pPr>
      <w:r>
        <w:rPr>
          <w:rFonts w:ascii="宋体" w:hAnsi="宋体" w:eastAsia="宋体" w:cs="宋体"/>
          <w:color w:val="000"/>
          <w:sz w:val="28"/>
          <w:szCs w:val="28"/>
        </w:rPr>
        <w:t xml:space="preserve">—13— 建立现代企业制度，促进民营经济更好更大发展。</w:t>
      </w:r>
    </w:p>
    <w:p>
      <w:pPr>
        <w:ind w:left="0" w:right="0" w:firstLine="560"/>
        <w:spacing w:before="450" w:after="450" w:line="312" w:lineRule="auto"/>
      </w:pPr>
      <w:r>
        <w:rPr>
          <w:rFonts w:ascii="宋体" w:hAnsi="宋体" w:eastAsia="宋体" w:cs="宋体"/>
          <w:color w:val="000"/>
          <w:sz w:val="28"/>
          <w:szCs w:val="28"/>
        </w:rPr>
        <w:t xml:space="preserve">3、促进农业增效、农民增收，扎实抓好“三农”工作。坚持城乡统筹发展，加大强农惠农力度，夯实农业农村发展基础。</w:t>
      </w:r>
    </w:p>
    <w:p>
      <w:pPr>
        <w:ind w:left="0" w:right="0" w:firstLine="560"/>
        <w:spacing w:before="450" w:after="450" w:line="312" w:lineRule="auto"/>
      </w:pPr>
      <w:r>
        <w:rPr>
          <w:rFonts w:ascii="宋体" w:hAnsi="宋体" w:eastAsia="宋体" w:cs="宋体"/>
          <w:color w:val="000"/>
          <w:sz w:val="28"/>
          <w:szCs w:val="28"/>
        </w:rPr>
        <w:t xml:space="preserve">大力发展现代高效农业。继续实施“5218”工程，加强农业园区和特色基地建设，建成10个万亩现代农业园区，力争创成1个国家级现代农业示范区，新增高效农业面积20万亩。加快实施万顷良田建设工程，深入开展粮食高产增效示范创建，新增粮棉油万亩示范片30个。兴化市继续保持粮食总产、单产全省第一。推进农业产业化、市场化进程，市级以上龙头企业销售收入、利税分别增长20%、15%，农业利用“三资”力争40亿元以上。重点推广30项农业新品种、新技术、新模式。加强农产品品牌建设，促进农产品提质升档。切实抓好林业绿化工作，力争全市森林覆盖率达20%。强化农产品质量安全管理，保障放心食品供应。</w:t>
      </w:r>
    </w:p>
    <w:p>
      <w:pPr>
        <w:ind w:left="0" w:right="0" w:firstLine="560"/>
        <w:spacing w:before="450" w:after="450" w:line="312" w:lineRule="auto"/>
      </w:pPr>
      <w:r>
        <w:rPr>
          <w:rFonts w:ascii="宋体" w:hAnsi="宋体" w:eastAsia="宋体" w:cs="宋体"/>
          <w:color w:val="000"/>
          <w:sz w:val="28"/>
          <w:szCs w:val="28"/>
        </w:rPr>
        <w:t xml:space="preserve">继续抓好新农村建设。认真办好新一轮实事，着力改善农村生产生活条件。加强农田水利建设，加快大中型灌区改造，完善小型水利设施。推进农村交通建设，新(改)建农村公路300公里，改造桥梁250座。抓好村庄环境综合整治，加快秸秆能源化利用，整治疏浚农村河道，完善垃圾收运处理体系。深入推进农村饮用水安全工程，新增受益人口42万人。实施全面小康村“十百千”提升工程，创成达标村和示范村各100个。大力发展村级集体经济，加大对经济薄弱村帮扶力度，重视做好债务化解工作。</w:t>
      </w:r>
    </w:p>
    <w:p>
      <w:pPr>
        <w:ind w:left="0" w:right="0" w:firstLine="560"/>
        <w:spacing w:before="450" w:after="450" w:line="312" w:lineRule="auto"/>
      </w:pPr>
      <w:r>
        <w:rPr>
          <w:rFonts w:ascii="宋体" w:hAnsi="宋体" w:eastAsia="宋体" w:cs="宋体"/>
          <w:color w:val="000"/>
          <w:sz w:val="28"/>
          <w:szCs w:val="28"/>
        </w:rPr>
        <w:t xml:space="preserve">努力促进农民增收。大力发展订单农业，建立健全紧密合理的企业、农户利益联结机制，提升农户种养效益。推进农业适度规模经营，引导开展农村土地流转，新增规模经营面积15.4万亩。完善农业生产经营机制，年内新增农村三大合作组织300家以上。强化农民就业创业培训，着力培养新生代农民。继续抓好全国供销总社改革发展联系点各项工作，推动供销系统改革发展，进一步提升为农服务水平。</w:t>
      </w:r>
    </w:p>
    <w:p>
      <w:pPr>
        <w:ind w:left="0" w:right="0" w:firstLine="560"/>
        <w:spacing w:before="450" w:after="450" w:line="312" w:lineRule="auto"/>
      </w:pPr>
      <w:r>
        <w:rPr>
          <w:rFonts w:ascii="宋体" w:hAnsi="宋体" w:eastAsia="宋体" w:cs="宋体"/>
          <w:color w:val="000"/>
          <w:sz w:val="28"/>
          <w:szCs w:val="28"/>
        </w:rPr>
        <w:t xml:space="preserve">加快新型城镇化进程。扎实推进“125工程”，深入开展重点镇村建设。进一步完善规划设计，合理确定功能定位，着力体现个性特征，加快推动城镇建设</w:t>
      </w:r>
    </w:p>
    <w:p>
      <w:pPr>
        <w:ind w:left="0" w:right="0" w:firstLine="560"/>
        <w:spacing w:before="450" w:after="450" w:line="312" w:lineRule="auto"/>
      </w:pPr>
      <w:r>
        <w:rPr>
          <w:rFonts w:ascii="宋体" w:hAnsi="宋体" w:eastAsia="宋体" w:cs="宋体"/>
          <w:color w:val="000"/>
          <w:sz w:val="28"/>
          <w:szCs w:val="28"/>
        </w:rPr>
        <w:t xml:space="preserve">—14— 的特色化。更加注重城镇经济发展，加快推动产业就业结构的多样化。打造宜居环境，加快推动城镇生态化转型。积极创造条件，为外来人员务工、农村劳动力转移提供平等公共服务，加快推动市民化进程。</w:t>
      </w:r>
    </w:p>
    <w:p>
      <w:pPr>
        <w:ind w:left="0" w:right="0" w:firstLine="560"/>
        <w:spacing w:before="450" w:after="450" w:line="312" w:lineRule="auto"/>
      </w:pPr>
      <w:r>
        <w:rPr>
          <w:rFonts w:ascii="宋体" w:hAnsi="宋体" w:eastAsia="宋体" w:cs="宋体"/>
          <w:color w:val="000"/>
          <w:sz w:val="28"/>
          <w:szCs w:val="28"/>
        </w:rPr>
        <w:t xml:space="preserve">4、推进中心城市建设，提升集聚辐射能力。严格执行第三轮城市总体规划，加强城市建设和管理，做美做精中心城市。</w:t>
      </w:r>
    </w:p>
    <w:p>
      <w:pPr>
        <w:ind w:left="0" w:right="0" w:firstLine="560"/>
        <w:spacing w:before="450" w:after="450" w:line="312" w:lineRule="auto"/>
      </w:pPr>
      <w:r>
        <w:rPr>
          <w:rFonts w:ascii="宋体" w:hAnsi="宋体" w:eastAsia="宋体" w:cs="宋体"/>
          <w:color w:val="000"/>
          <w:sz w:val="28"/>
          <w:szCs w:val="28"/>
        </w:rPr>
        <w:t xml:space="preserve">不断优化空间形态。加强中心城市与周边的规划衔接，推进基础设施统一布局、共建共享，努力促进“同城化”发展。加快外围快速通道建设，继续做好苏中机场和泰州长江大桥建设的服务协调工作，加快宁启铁路复线电气化改造，推进大桥北接线、泰镇高速和231省道泰高段建设，建成长江大道。完善城市路网结构，实施鼓楼路北延、森园路西延等畅通工程，开工建设站前路一期，加快永定东路、南通路二期、海陵中路、海陵北路等道路改造，高港大道主体工程竣工。医药高新区全面实施“路桥连网”工程，高港区拉开“五纵九横”道路框架。</w:t>
      </w:r>
    </w:p>
    <w:p>
      <w:pPr>
        <w:ind w:left="0" w:right="0" w:firstLine="560"/>
        <w:spacing w:before="450" w:after="450" w:line="312" w:lineRule="auto"/>
      </w:pPr>
      <w:r>
        <w:rPr>
          <w:rFonts w:ascii="宋体" w:hAnsi="宋体" w:eastAsia="宋体" w:cs="宋体"/>
          <w:color w:val="000"/>
          <w:sz w:val="28"/>
          <w:szCs w:val="28"/>
        </w:rPr>
        <w:t xml:space="preserve">加快完善城市功能。着力提升文化旅游功能，推进稻河古街区改造复兴，建成民俗文化展示中心，实施三水湾二期、柳敬亭和南山寺公园、盐税文化广场等工程，开工建设清真寺。着力提升城市商贸功能，启动建设医药高新区中央商务区，加快万达、深茂等城市综合体和泰州国际、世贸雅思等五星级酒店建设，实施东、西大门和青年南路街区改造、迎春路和东进路等街道立面改造，推进滨江新城和火车站街区建设。着力提升公共服务功能，加快新区高级中学、人民医院新院建设，启动建设体育公园，建成青少年科技活动中心和职工活动中心，实施汽车西站迁建，加强停车场所建设，推进污水管网完善工程和城市电网改造，建成气象雷达站。</w:t>
      </w:r>
    </w:p>
    <w:p>
      <w:pPr>
        <w:ind w:left="0" w:right="0" w:firstLine="560"/>
        <w:spacing w:before="450" w:after="450" w:line="312" w:lineRule="auto"/>
      </w:pPr>
      <w:r>
        <w:rPr>
          <w:rFonts w:ascii="宋体" w:hAnsi="宋体" w:eastAsia="宋体" w:cs="宋体"/>
          <w:color w:val="000"/>
          <w:sz w:val="28"/>
          <w:szCs w:val="28"/>
        </w:rPr>
        <w:t xml:space="preserve">精心打造生态宜居城市。推进凤城河环境综合整治和卤汀河、泰东河拓浚，启动引江河二期;推行河道生态护坡，完成水生态环境封闭控制工程，确保水体水质明显改观。实施凤城河绿化亮化景观工程，建设一批绿色走廊和公共绿地，推进大桥生态公园、海军舰艇主题公园和滨江湿地公园建设。大力提升住宅小区建设品质，加快实施城中村、老小区改造，进一步完善物业管理长效机制。</w:t>
      </w:r>
    </w:p>
    <w:p>
      <w:pPr>
        <w:ind w:left="0" w:right="0" w:firstLine="560"/>
        <w:spacing w:before="450" w:after="450" w:line="312" w:lineRule="auto"/>
      </w:pPr>
      <w:r>
        <w:rPr>
          <w:rFonts w:ascii="宋体" w:hAnsi="宋体" w:eastAsia="宋体" w:cs="宋体"/>
          <w:color w:val="000"/>
          <w:sz w:val="28"/>
          <w:szCs w:val="28"/>
        </w:rPr>
        <w:t xml:space="preserve">—15— 坚持建管并重，加强城市管理，打造“百姓城管”品牌。扎实做好国家卫生城市复查迎检工作，确保通过验收。</w:t>
      </w:r>
    </w:p>
    <w:p>
      <w:pPr>
        <w:ind w:left="0" w:right="0" w:firstLine="560"/>
        <w:spacing w:before="450" w:after="450" w:line="312" w:lineRule="auto"/>
      </w:pPr>
      <w:r>
        <w:rPr>
          <w:rFonts w:ascii="宋体" w:hAnsi="宋体" w:eastAsia="宋体" w:cs="宋体"/>
          <w:color w:val="000"/>
          <w:sz w:val="28"/>
          <w:szCs w:val="28"/>
        </w:rPr>
        <w:t xml:space="preserve">5、以保障改善民生为出发点和落脚点，加快构建和谐社会。顺应人民群众过上更加美好生活的新期待，创新社会建设和管理，让人民群众共享改革发展成果。</w:t>
      </w:r>
    </w:p>
    <w:p>
      <w:pPr>
        <w:ind w:left="0" w:right="0" w:firstLine="560"/>
        <w:spacing w:before="450" w:after="450" w:line="312" w:lineRule="auto"/>
      </w:pPr>
      <w:r>
        <w:rPr>
          <w:rFonts w:ascii="宋体" w:hAnsi="宋体" w:eastAsia="宋体" w:cs="宋体"/>
          <w:color w:val="000"/>
          <w:sz w:val="28"/>
          <w:szCs w:val="28"/>
        </w:rPr>
        <w:t xml:space="preserve">突出抓好就业和社会保障工作。坚持创业富民的优先导向，调整优化收入分配结构，着力完善企业职工工资正常增长机制，进一步扩大中等收入群体。深入推进“双全”工程，创成国家级创业型城市。推进城乡统筹就业，继续抓好大学生就业工作，完善面向困难群众的就业援助制度，净增城镇就业4.2万人。推进各类人员参加社会保险，加快实现全覆盖。探索医疗保险市级统筹，继续扩大报销病种和药物范围，提高参保人员待遇。加强城乡低保动态管理，全面落实农村五保政策，完善特困救助制度，实施家庭经济困难学生资助计划。健全被征地农民社会保障机制，加快实现城市规划区内被征地农民保障与城镇职工基本保障接轨。全面开展残疾人养老保险工作，逐步将残疾人康复医疗项目纳入医疗保险范围。重视人口老龄化问题，出台扶持民办养老机构发展政策，新增170家省级社区居家养老服务站，开设3家市区街道老年活动中心。保持房地产市场平稳健康发展，着力解决中低收入家庭住房困难，全市新增保障性住房5770套，市区新开工建设拆迁安置房200万平方米以上。强化重要农副产品市场和价格监管，落实好“米袋子”、“菜篮子”负责制。</w:t>
      </w:r>
    </w:p>
    <w:p>
      <w:pPr>
        <w:ind w:left="0" w:right="0" w:firstLine="560"/>
        <w:spacing w:before="450" w:after="450" w:line="312" w:lineRule="auto"/>
      </w:pPr>
      <w:r>
        <w:rPr>
          <w:rFonts w:ascii="宋体" w:hAnsi="宋体" w:eastAsia="宋体" w:cs="宋体"/>
          <w:color w:val="000"/>
          <w:sz w:val="28"/>
          <w:szCs w:val="28"/>
        </w:rPr>
        <w:t xml:space="preserve">协调发展社会事业。进一步提高学前教育普及水平，加强农村中心幼儿园建设，全市新增省级优质幼儿园15个以上;大力推进义务教育优质均衡发展，加快普通高中内涵发展;优化发展职业教育，力争创成1个省级职业教育创新发展实验区;加快发展高等教育，继续推进泰州大学筹建和中国医药城教育教学区建设。巩固完善医疗卫生服务网络，加快三级甲等综合医院建设，实施市区社区卫生服务机构建设提升工程，加强县级医院、中心乡镇卫生院和标准化村卫生室建设;全面实施基本药物制度，提高新型农村合作医疗筹资水平和补偿标准。继续优先发展公交，市区新增(更新)公交车150辆，新辟、优化线路14条，—16— 建成智能中心，推进城乡客运一体化。完善公共体育设施，加快农村、社区体育工程建设，提升全民健身服务水平。落实计生保障优惠政策，改善对流动人口的服务。继续做好第六次全国人口普查工作。加快发展社会福利和各项慈善事业。深入推进人民防空与防灾一体化建设。认真做好史志档案、社会科学、无线电管理、新闻、统计、气象、防震和民族宗教、妇女儿童等工作。</w:t>
      </w:r>
    </w:p>
    <w:p>
      <w:pPr>
        <w:ind w:left="0" w:right="0" w:firstLine="560"/>
        <w:spacing w:before="450" w:after="450" w:line="312" w:lineRule="auto"/>
      </w:pPr>
      <w:r>
        <w:rPr>
          <w:rFonts w:ascii="宋体" w:hAnsi="宋体" w:eastAsia="宋体" w:cs="宋体"/>
          <w:color w:val="000"/>
          <w:sz w:val="28"/>
          <w:szCs w:val="28"/>
        </w:rPr>
        <w:t xml:space="preserve">加快建设文化泰州。坚持文化泰州建设与文明城市创建同步推进，城市管理水平和市民文明素质同步提升，进入全国文明城市创建工作先进市行列。用足用好优惠政策，设立文化产业发展专项引导资金，强化企业和项目招引，大力发展文化生态旅游和文化创意产业。推进凤城河风景区5A级景区创建，支持溱湖风景区、华侨城建设和开发，加快筹建泰州文化创意产业园区。加大改革创新力度，激发文化产业发展活力。完善公共文化服务体系，继续加快覆盖城乡的文化设施建设。实施“文化民生”工程，推进城市文化下乡、农村文化进城。完善奖励制度，鼓励文艺创作，推进文艺创新。建立健全文化人才选用和激励机制，着力培养和引进高层次文化人才。做好国家历史文化名城申报后续工作，办好建市15周年、第三届中国泰州国际旅游节、第三届梅兰芳艺术节等重要活动。</w:t>
      </w:r>
    </w:p>
    <w:p>
      <w:pPr>
        <w:ind w:left="0" w:right="0" w:firstLine="560"/>
        <w:spacing w:before="450" w:after="450" w:line="312" w:lineRule="auto"/>
      </w:pPr>
      <w:r>
        <w:rPr>
          <w:rFonts w:ascii="宋体" w:hAnsi="宋体" w:eastAsia="宋体" w:cs="宋体"/>
          <w:color w:val="000"/>
          <w:sz w:val="28"/>
          <w:szCs w:val="28"/>
        </w:rPr>
        <w:t xml:space="preserve">加强精神文明和民主法制建设。贯彻落实《公民道德建设实施纲要》，创新公民道德实践载体，放大“百姓”、“爱心”系列品牌效应。深化群众性精神文明创建，组织开展行业和市民文明指数测评。深入实施未成年人思想道德建设“三年提升行动计划”，建成未成年人社会实践基地。积极开展双拥共建活动，做好国防教育、国防动员、民兵预备役和兵员征集工作。以创建法治城市为抓手，加快法治泰州建设。坚持“四民主、两公开”，推进农村基层民主法制建设。抓好“六五”普法，加强法律援助工作。</w:t>
      </w:r>
    </w:p>
    <w:p>
      <w:pPr>
        <w:ind w:left="0" w:right="0" w:firstLine="560"/>
        <w:spacing w:before="450" w:after="450" w:line="312" w:lineRule="auto"/>
      </w:pPr>
      <w:r>
        <w:rPr>
          <w:rFonts w:ascii="宋体" w:hAnsi="宋体" w:eastAsia="宋体" w:cs="宋体"/>
          <w:color w:val="000"/>
          <w:sz w:val="28"/>
          <w:szCs w:val="28"/>
        </w:rPr>
        <w:t xml:space="preserve">切实维护社会稳定。落实信访维稳工作领导责任制，坚持领导干部定期接访和下访，深化大调解机制建设，依法处理好信访突出问题;落实社会稳定风险评估制度，最大限度地从源头上预防和减少社会矛盾。深化平安泰州建设，加强基层社会管理，开展和谐村(社区)示范创建，依法打击各类违法犯罪活动，切</w:t>
      </w:r>
    </w:p>
    <w:p>
      <w:pPr>
        <w:ind w:left="0" w:right="0" w:firstLine="560"/>
        <w:spacing w:before="450" w:after="450" w:line="312" w:lineRule="auto"/>
      </w:pPr>
      <w:r>
        <w:rPr>
          <w:rFonts w:ascii="宋体" w:hAnsi="宋体" w:eastAsia="宋体" w:cs="宋体"/>
          <w:color w:val="000"/>
          <w:sz w:val="28"/>
          <w:szCs w:val="28"/>
        </w:rPr>
        <w:t xml:space="preserve">—17— 实提高人民群众安全感。更加重视应急保障工作，努力提高应急管理水平。开展“安全生产基层基础提升年”活动，始终保持安全监管高压态势，严防重特大事故发生。实施食品、药品放心工程，保障人民群众生命健康安全。</w:t>
      </w:r>
    </w:p>
    <w:p>
      <w:pPr>
        <w:ind w:left="0" w:right="0" w:firstLine="560"/>
        <w:spacing w:before="450" w:after="450" w:line="312" w:lineRule="auto"/>
      </w:pPr>
      <w:r>
        <w:rPr>
          <w:rFonts w:ascii="宋体" w:hAnsi="宋体" w:eastAsia="宋体" w:cs="宋体"/>
          <w:color w:val="000"/>
          <w:sz w:val="28"/>
          <w:szCs w:val="28"/>
        </w:rPr>
        <w:t xml:space="preserve">四、推进服务型政府建设</w:t>
      </w:r>
    </w:p>
    <w:p>
      <w:pPr>
        <w:ind w:left="0" w:right="0" w:firstLine="560"/>
        <w:spacing w:before="450" w:after="450" w:line="312" w:lineRule="auto"/>
      </w:pPr>
      <w:r>
        <w:rPr>
          <w:rFonts w:ascii="宋体" w:hAnsi="宋体" w:eastAsia="宋体" w:cs="宋体"/>
          <w:color w:val="000"/>
          <w:sz w:val="28"/>
          <w:szCs w:val="28"/>
        </w:rPr>
        <w:t xml:space="preserve">各位代表，我市经济社会发展已经站在新的历史起点上，“十二五”发展的新任务和人民群众的新期盼对政府工作提出了新的更高的要求。必须进一步转变政府职能，推进服务型政府建设，努力开创政府工作新局面。</w:t>
      </w:r>
    </w:p>
    <w:p>
      <w:pPr>
        <w:ind w:left="0" w:right="0" w:firstLine="560"/>
        <w:spacing w:before="450" w:after="450" w:line="312" w:lineRule="auto"/>
      </w:pPr>
      <w:r>
        <w:rPr>
          <w:rFonts w:ascii="宋体" w:hAnsi="宋体" w:eastAsia="宋体" w:cs="宋体"/>
          <w:color w:val="000"/>
          <w:sz w:val="28"/>
          <w:szCs w:val="28"/>
        </w:rPr>
        <w:t xml:space="preserve">不断提高统筹能力、创新能力、执行能力。着眼全局、统筹兼顾，突出抓好对全局具有带动作用的重点工作，埋头推进打基础、利长远的重大项目，坚决维护广大人民群众的根本利益和切身利益，更好地把改革的力度、发展的速度和社会可承受的程度统一起来。解放思想、开拓创新，准确把握追赶型城市的阶段性特征，始终保持奋发有为的精神状态，充分激发全社会的创造活力，勇于在开放创新中把“不可能”变成“可能”，把“不现实”变成“现实”。只争朝夕、锲而不舍，坚决把市委的各项决策部署落到实处，坚决把各项目标任务和政策措施不折不扣地落实到位，确保政令畅通、一抓到底。</w:t>
      </w:r>
    </w:p>
    <w:p>
      <w:pPr>
        <w:ind w:left="0" w:right="0" w:firstLine="560"/>
        <w:spacing w:before="450" w:after="450" w:line="312" w:lineRule="auto"/>
      </w:pPr>
      <w:r>
        <w:rPr>
          <w:rFonts w:ascii="宋体" w:hAnsi="宋体" w:eastAsia="宋体" w:cs="宋体"/>
          <w:color w:val="000"/>
          <w:sz w:val="28"/>
          <w:szCs w:val="28"/>
        </w:rPr>
        <w:t xml:space="preserve">始终坚持科学行政、民主行政、依法行政。把科学决策作为科学行政的首要环节，多渠道发扬民主，广泛听取各方面意见，进一步完善重大事项集体决策、专家咨询、社会公示和听证制度，努力使发展思路、工作部署和政策措施更加贴近实际、顺应民意。把依法行政作为政府工作的基本准则，严格按照法定权限和程序行使权力、履行职责，自觉接受人大法律监督和工作监督、政协民主监督，高度重视司法监督、新闻舆论监督和人民群众监督，充分听取民主党派、工商联、无党派人士和各人民团体的意见。认真办理人大代表建议、政协提案，努力提高满意度和落实率。规范政府信息公开，提升行政权力网上公开透明运行水平，让权力真正在阳光下运行。办好市长公开电话、市长信箱和行风热线，畅通诉求渠道，及时排忧解难。</w:t>
      </w:r>
    </w:p>
    <w:p>
      <w:pPr>
        <w:ind w:left="0" w:right="0" w:firstLine="560"/>
        <w:spacing w:before="450" w:after="450" w:line="312" w:lineRule="auto"/>
      </w:pPr>
      <w:r>
        <w:rPr>
          <w:rFonts w:ascii="宋体" w:hAnsi="宋体" w:eastAsia="宋体" w:cs="宋体"/>
          <w:color w:val="000"/>
          <w:sz w:val="28"/>
          <w:szCs w:val="28"/>
        </w:rPr>
        <w:t xml:space="preserve">大力弘扬调研之风、务实之风、清廉之风。以“素质转型”促“服务转型”，以“能力升级”促“效能升级”，扎实推进学习型政府建设。深入开展调查研究，—18— 切实增强工作的预见性、针对性和创造性。围绕“十二五”规划，加强宏观政策研究，组织开展专题调研，制定出台具体措施。坚持扑下身子抓落实，勇于担当干事业，挤出更多的时间和精力用于谋划发展、服务基层，推动工作、多办实事。继续深化“三服务”活动，全力做好政策、土地、资金、人才、用工等综合协调服务工作。强化政府公共服务职能，优化财政支出结构，对带动性强、群众呼声高、改善民生快的项目优先安排、加快实施。坚持从严治政，建立健全统一规范的责任追究制度。继续清理依附行政权力的中介收费，加强对重点领域、重点行业、重点部位的监管，加大审计和监察力度，为基层和群众提供公平公正、优质高效的公共服务。加强廉政建设，坚决惩治和预防腐败，保持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新的征程已经开启，新的使命催人奋进。让我们紧密团结在以胡锦涛同志为总书记的党中央周围，全面落实科学发展观，在中共泰州市委的领导下，依靠和团结全市人民，解放思想，抢抓机遇，锐意进取，奋力拼搏，加快建设更高水平小康社会，为“推进富民强市、建设美好泰州”、早日基本实现现代化而努力奋斗!</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2024-09-20T15:08:49+08:00</dcterms:created>
  <dcterms:modified xsi:type="dcterms:W3CDTF">2024-09-20T15:08:49+08:00</dcterms:modified>
</cp:coreProperties>
</file>

<file path=docProps/custom.xml><?xml version="1.0" encoding="utf-8"?>
<Properties xmlns="http://schemas.openxmlformats.org/officeDocument/2006/custom-properties" xmlns:vt="http://schemas.openxmlformats.org/officeDocument/2006/docPropsVTypes"/>
</file>