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市场营销人才培养计划5</w:t>
      </w:r>
      <w:bookmarkEnd w:id="1"/>
    </w:p>
    <w:p>
      <w:pPr>
        <w:jc w:val="center"/>
        <w:spacing w:before="0" w:after="450"/>
      </w:pPr>
      <w:r>
        <w:rPr>
          <w:rFonts w:ascii="Arial" w:hAnsi="Arial" w:eastAsia="Arial" w:cs="Arial"/>
          <w:color w:val="999999"/>
          <w:sz w:val="20"/>
          <w:szCs w:val="20"/>
        </w:rPr>
        <w:t xml:space="preserve">来源：网络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人才培养计划5市场营销人才培养计划5人才培养模式选择：人才培养的模式必须遵循人才成长的规律。根据我们对市场营销应用型人才的含义与人才定位、知识结构及其形成途径的分析，根据人才成长的规律与人才教育培养模式的关系的要求，市场营...</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第一篇：市场营销人才培养计划5</w:t>
      </w:r>
    </w:p>
    <w:p>
      <w:pPr>
        <w:ind w:left="0" w:right="0" w:firstLine="560"/>
        <w:spacing w:before="450" w:after="450" w:line="312" w:lineRule="auto"/>
      </w:pPr>
      <w:r>
        <w:rPr>
          <w:rFonts w:ascii="宋体" w:hAnsi="宋体" w:eastAsia="宋体" w:cs="宋体"/>
          <w:color w:val="000"/>
          <w:sz w:val="28"/>
          <w:szCs w:val="28"/>
        </w:rPr>
        <w:t xml:space="preserve">市场营销人才培养计划5</w:t>
      </w:r>
    </w:p>
    <w:p>
      <w:pPr>
        <w:ind w:left="0" w:right="0" w:firstLine="560"/>
        <w:spacing w:before="450" w:after="450" w:line="312" w:lineRule="auto"/>
      </w:pPr>
      <w:r>
        <w:rPr>
          <w:rFonts w:ascii="宋体" w:hAnsi="宋体" w:eastAsia="宋体" w:cs="宋体"/>
          <w:color w:val="000"/>
          <w:sz w:val="28"/>
          <w:szCs w:val="28"/>
        </w:rPr>
        <w:t xml:space="preserve">人才培养模式选择：人才培养的模式必须遵循人才成长的规律。根据我们对市场营销应用型人才的含义与人才定位、知识结构及其形成途径的分析，根据人才成长的规律与人才教育培养模式的关系的要求，市场营销应用型人才的培养模式大致可以确定为“理论实践导向型”模式、“实践理论实践导向型”模式和“实践理论混合导向型”模式。</w:t>
      </w:r>
    </w:p>
    <w:p>
      <w:pPr>
        <w:ind w:left="0" w:right="0" w:firstLine="560"/>
        <w:spacing w:before="450" w:after="450" w:line="312" w:lineRule="auto"/>
      </w:pPr>
      <w:r>
        <w:rPr>
          <w:rFonts w:ascii="宋体" w:hAnsi="宋体" w:eastAsia="宋体" w:cs="宋体"/>
          <w:color w:val="000"/>
          <w:sz w:val="28"/>
          <w:szCs w:val="28"/>
        </w:rPr>
        <w:t xml:space="preserve">我们选择第一种“理论实践导向型”培养模式。社会和人才个人在市场营销应用型人才成长中有个过程，这个过程或模式的基本结构分为两大阶段：即学校培养阶段和社会与企业培养阶段，我们简称为“2+1”模式。学校根据社会对人才的需求，用2年集中的时间培养德智体全面发展、能够在未来市场营销活动中通过创造性劳动而成长为市场营应用型人才的合格的专业毕业生。再用1年的时间让学生到社会和企业中去锻炼，通过理念与实践紧密结合的市场营销实际工作的磨砺，培养和造就德才兼备的、勇于开拓创新与符合时代精神的、能不断以创造性劳动为社会和企业的发展作出贡献的市场营销应用型人才。</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第二篇：市场营销专业人才培养方案</w:t>
      </w:r>
    </w:p>
    <w:p>
      <w:pPr>
        <w:ind w:left="0" w:right="0" w:firstLine="560"/>
        <w:spacing w:before="450" w:after="450" w:line="312" w:lineRule="auto"/>
      </w:pPr>
      <w:r>
        <w:rPr>
          <w:rFonts w:ascii="宋体" w:hAnsi="宋体" w:eastAsia="宋体" w:cs="宋体"/>
          <w:color w:val="000"/>
          <w:sz w:val="28"/>
          <w:szCs w:val="28"/>
        </w:rPr>
        <w:t xml:space="preserve">株洲市中等职业学校</w:t>
      </w:r>
    </w:p>
    <w:p>
      <w:pPr>
        <w:ind w:left="0" w:right="0" w:firstLine="560"/>
        <w:spacing w:before="450" w:after="450" w:line="312" w:lineRule="auto"/>
      </w:pPr>
      <w:r>
        <w:rPr>
          <w:rFonts w:ascii="宋体" w:hAnsi="宋体" w:eastAsia="宋体" w:cs="宋体"/>
          <w:color w:val="000"/>
          <w:sz w:val="28"/>
          <w:szCs w:val="28"/>
        </w:rPr>
        <w:t xml:space="preserve">学前教育专业人才培养方案</w:t>
      </w:r>
    </w:p>
    <w:p>
      <w:pPr>
        <w:ind w:left="0" w:right="0" w:firstLine="560"/>
        <w:spacing w:before="450" w:after="450" w:line="312" w:lineRule="auto"/>
      </w:pPr>
      <w:r>
        <w:rPr>
          <w:rFonts w:ascii="宋体" w:hAnsi="宋体" w:eastAsia="宋体" w:cs="宋体"/>
          <w:color w:val="000"/>
          <w:sz w:val="28"/>
          <w:szCs w:val="28"/>
        </w:rPr>
        <w:t xml:space="preserve">一、专业名称与专业代码</w:t>
      </w:r>
    </w:p>
    <w:p>
      <w:pPr>
        <w:ind w:left="0" w:right="0" w:firstLine="560"/>
        <w:spacing w:before="450" w:after="450" w:line="312" w:lineRule="auto"/>
      </w:pPr>
      <w:r>
        <w:rPr>
          <w:rFonts w:ascii="宋体" w:hAnsi="宋体" w:eastAsia="宋体" w:cs="宋体"/>
          <w:color w:val="000"/>
          <w:sz w:val="28"/>
          <w:szCs w:val="28"/>
        </w:rPr>
        <w:t xml:space="preserve">1、专业名称：学前教育</w:t>
      </w:r>
    </w:p>
    <w:p>
      <w:pPr>
        <w:ind w:left="0" w:right="0" w:firstLine="560"/>
        <w:spacing w:before="450" w:after="450" w:line="312" w:lineRule="auto"/>
      </w:pPr>
      <w:r>
        <w:rPr>
          <w:rFonts w:ascii="宋体" w:hAnsi="宋体" w:eastAsia="宋体" w:cs="宋体"/>
          <w:color w:val="000"/>
          <w:sz w:val="28"/>
          <w:szCs w:val="28"/>
        </w:rPr>
        <w:t xml:space="preserve">2、专业代码：160100</w:t>
      </w:r>
    </w:p>
    <w:p>
      <w:pPr>
        <w:ind w:left="0" w:right="0" w:firstLine="560"/>
        <w:spacing w:before="450" w:after="450" w:line="312" w:lineRule="auto"/>
      </w:pPr>
      <w:r>
        <w:rPr>
          <w:rFonts w:ascii="宋体" w:hAnsi="宋体" w:eastAsia="宋体" w:cs="宋体"/>
          <w:color w:val="000"/>
          <w:sz w:val="28"/>
          <w:szCs w:val="28"/>
        </w:rPr>
        <w:t xml:space="preserve">二、招生对象与学习年限</w:t>
      </w:r>
    </w:p>
    <w:p>
      <w:pPr>
        <w:ind w:left="0" w:right="0" w:firstLine="560"/>
        <w:spacing w:before="450" w:after="450" w:line="312" w:lineRule="auto"/>
      </w:pPr>
      <w:r>
        <w:rPr>
          <w:rFonts w:ascii="宋体" w:hAnsi="宋体" w:eastAsia="宋体" w:cs="宋体"/>
          <w:color w:val="000"/>
          <w:sz w:val="28"/>
          <w:szCs w:val="28"/>
        </w:rPr>
        <w:t xml:space="preserve">1、招生对象：初中毕业生或具有同等学历者</w:t>
      </w:r>
    </w:p>
    <w:p>
      <w:pPr>
        <w:ind w:left="0" w:right="0" w:firstLine="560"/>
        <w:spacing w:before="450" w:after="450" w:line="312" w:lineRule="auto"/>
      </w:pPr>
      <w:r>
        <w:rPr>
          <w:rFonts w:ascii="宋体" w:hAnsi="宋体" w:eastAsia="宋体" w:cs="宋体"/>
          <w:color w:val="000"/>
          <w:sz w:val="28"/>
          <w:szCs w:val="28"/>
        </w:rPr>
        <w:t xml:space="preserve">2、学制：三年</w:t>
      </w:r>
    </w:p>
    <w:p>
      <w:pPr>
        <w:ind w:left="0" w:right="0" w:firstLine="560"/>
        <w:spacing w:before="450" w:after="450" w:line="312" w:lineRule="auto"/>
      </w:pPr>
      <w:r>
        <w:rPr>
          <w:rFonts w:ascii="宋体" w:hAnsi="宋体" w:eastAsia="宋体" w:cs="宋体"/>
          <w:color w:val="000"/>
          <w:sz w:val="28"/>
          <w:szCs w:val="28"/>
        </w:rPr>
        <w:t xml:space="preserve">三、培养目标与人才规格</w:t>
      </w:r>
    </w:p>
    <w:p>
      <w:pPr>
        <w:ind w:left="0" w:right="0" w:firstLine="560"/>
        <w:spacing w:before="450" w:after="450" w:line="312" w:lineRule="auto"/>
      </w:pPr>
      <w:r>
        <w:rPr>
          <w:rFonts w:ascii="宋体" w:hAnsi="宋体" w:eastAsia="宋体" w:cs="宋体"/>
          <w:color w:val="000"/>
          <w:sz w:val="28"/>
          <w:szCs w:val="28"/>
        </w:rPr>
        <w:t xml:space="preserve">（一）培养目标：本专业培养适应社会主义市场经济发展需要，服务地方经济建设，胜任各类企业事业单位以及政府部门相关领域的营销岗位，具有从事市场营销职业活动的高素质技能型专门人才。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第三篇：市场营销人才培养方案2</w:t>
      </w:r>
    </w:p>
    <w:p>
      <w:pPr>
        <w:ind w:left="0" w:right="0" w:firstLine="560"/>
        <w:spacing w:before="450" w:after="450" w:line="312" w:lineRule="auto"/>
      </w:pPr>
      <w:r>
        <w:rPr>
          <w:rFonts w:ascii="宋体" w:hAnsi="宋体" w:eastAsia="宋体" w:cs="宋体"/>
          <w:color w:val="000"/>
          <w:sz w:val="28"/>
          <w:szCs w:val="28"/>
        </w:rPr>
        <w:t xml:space="preserve">市场营销人才培养方案</w:t>
      </w:r>
    </w:p>
    <w:p>
      <w:pPr>
        <w:ind w:left="0" w:right="0" w:firstLine="560"/>
        <w:spacing w:before="450" w:after="450" w:line="312" w:lineRule="auto"/>
      </w:pPr>
      <w:r>
        <w:rPr>
          <w:rFonts w:ascii="宋体" w:hAnsi="宋体" w:eastAsia="宋体" w:cs="宋体"/>
          <w:color w:val="000"/>
          <w:sz w:val="28"/>
          <w:szCs w:val="28"/>
        </w:rPr>
        <w:t xml:space="preserve">2二、人才培养目标</w:t>
      </w:r>
    </w:p>
    <w:p>
      <w:pPr>
        <w:ind w:left="0" w:right="0" w:firstLine="560"/>
        <w:spacing w:before="450" w:after="450" w:line="312" w:lineRule="auto"/>
      </w:pPr>
      <w:r>
        <w:rPr>
          <w:rFonts w:ascii="宋体" w:hAnsi="宋体" w:eastAsia="宋体" w:cs="宋体"/>
          <w:color w:val="000"/>
          <w:sz w:val="28"/>
          <w:szCs w:val="28"/>
        </w:rPr>
        <w:t xml:space="preserve">市场营销专业建设总目标是：依托社会整体办学优势，以转变教育观念为先导，以提高人才培养质量为目标，以人才培养模式改革与创新为主体，力争用5 年的时间把市场营销专业建成具有鲜明高职教育特色的、适应镇江地区经济和社会发展需要的、在省内同类教育中具有一定影响力的特色专业。分目标是：通过校级特色专业建设，用2年的时间完成建设任务，再用3年的时间申报省级特色专业建设点并完成建设任务，以此来优化本系专业结构，推进教学改革，加强内涵建设，提高人才培养质量。通过市场营销专业的建设来推动本系其他专业的建设和发展。</w:t>
      </w:r>
    </w:p>
    <w:p>
      <w:pPr>
        <w:ind w:left="0" w:right="0" w:firstLine="560"/>
        <w:spacing w:before="450" w:after="450" w:line="312" w:lineRule="auto"/>
      </w:pPr>
      <w:r>
        <w:rPr>
          <w:rFonts w:ascii="宋体" w:hAnsi="宋体" w:eastAsia="宋体" w:cs="宋体"/>
          <w:color w:val="000"/>
          <w:sz w:val="28"/>
          <w:szCs w:val="28"/>
        </w:rPr>
        <w:t xml:space="preserve">社会对某一类人才的需求会因时、因地而变化，并且与一定的市场、职业、技术等条件紧密联系。高职教育培养的人才要得到社会的认可和欢迎，我们坚持以市场需求为中心，适时、超前地调整优化专业结构。紧密围绕市场需求这一中心，在广泛调研的基础上，改造传统课程，积极开发新课程，通过不断努力，使市场营销专业培养的人才能适应经济发展和市场的需要。</w:t>
      </w:r>
    </w:p>
    <w:p>
      <w:pPr>
        <w:ind w:left="0" w:right="0" w:firstLine="560"/>
        <w:spacing w:before="450" w:after="450" w:line="312" w:lineRule="auto"/>
      </w:pPr>
      <w:r>
        <w:rPr>
          <w:rFonts w:ascii="宋体" w:hAnsi="宋体" w:eastAsia="宋体" w:cs="宋体"/>
          <w:color w:val="000"/>
          <w:sz w:val="28"/>
          <w:szCs w:val="28"/>
        </w:rPr>
        <w:t xml:space="preserve">三、人才培养思路</w:t>
      </w:r>
    </w:p>
    <w:p>
      <w:pPr>
        <w:ind w:left="0" w:right="0" w:firstLine="560"/>
        <w:spacing w:before="450" w:after="450" w:line="312" w:lineRule="auto"/>
      </w:pPr>
      <w:r>
        <w:rPr>
          <w:rFonts w:ascii="宋体" w:hAnsi="宋体" w:eastAsia="宋体" w:cs="宋体"/>
          <w:color w:val="000"/>
          <w:sz w:val="28"/>
          <w:szCs w:val="28"/>
        </w:rPr>
        <w:t xml:space="preserve">立足镇江，面向江苏，辐射长三角。瞄准区域经济和产业结构的变化特点，为区域经济和社会发展培养具有良好素质的市场营销应用型人才。</w:t>
      </w:r>
    </w:p>
    <w:p>
      <w:pPr>
        <w:ind w:left="0" w:right="0" w:firstLine="560"/>
        <w:spacing w:before="450" w:after="450" w:line="312" w:lineRule="auto"/>
      </w:pPr>
      <w:r>
        <w:rPr>
          <w:rFonts w:ascii="宋体" w:hAnsi="宋体" w:eastAsia="宋体" w:cs="宋体"/>
          <w:color w:val="000"/>
          <w:sz w:val="28"/>
          <w:szCs w:val="28"/>
        </w:rPr>
        <w:t xml:space="preserve">四、人才培养措施</w:t>
      </w:r>
    </w:p>
    <w:p>
      <w:pPr>
        <w:ind w:left="0" w:right="0" w:firstLine="560"/>
        <w:spacing w:before="450" w:after="450" w:line="312" w:lineRule="auto"/>
      </w:pPr>
      <w:r>
        <w:rPr>
          <w:rFonts w:ascii="宋体" w:hAnsi="宋体" w:eastAsia="宋体" w:cs="宋体"/>
          <w:color w:val="000"/>
          <w:sz w:val="28"/>
          <w:szCs w:val="28"/>
        </w:rPr>
        <w:t xml:space="preserve">1、根据目标调整专业教学计划与课程设置</w:t>
      </w:r>
    </w:p>
    <w:p>
      <w:pPr>
        <w:ind w:left="0" w:right="0" w:firstLine="560"/>
        <w:spacing w:before="450" w:after="450" w:line="312" w:lineRule="auto"/>
      </w:pPr>
      <w:r>
        <w:rPr>
          <w:rFonts w:ascii="宋体" w:hAnsi="宋体" w:eastAsia="宋体" w:cs="宋体"/>
          <w:color w:val="000"/>
          <w:sz w:val="28"/>
          <w:szCs w:val="28"/>
        </w:rPr>
        <w:t xml:space="preserve">在制订市场营销专业人才培养方案时，我们到企业、相关政府管理部门进行调研，与专业建设指导委员会和相关人员进行研讨，以确保我们培养的学生能够与社会实现无缝对接，形成多赢的局面。市场营销专业的课程体系和结构按照本专业知识、能力和素质的要求，以培养学生的职业能力为宗旨，以社会需求为目标，以就业为导向，在重视职业素质教育和培养学生综合能力的基础上，以实践能力为突出特征，积极推进课程整合，优化课程设置，构建理论教学、实践教学和职业素质教育三者交融的课程体系。</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2024-10-20T07:19:32+08:00</dcterms:created>
  <dcterms:modified xsi:type="dcterms:W3CDTF">2024-10-20T07:19:32+08:00</dcterms:modified>
</cp:coreProperties>
</file>

<file path=docProps/custom.xml><?xml version="1.0" encoding="utf-8"?>
<Properties xmlns="http://schemas.openxmlformats.org/officeDocument/2006/custom-properties" xmlns:vt="http://schemas.openxmlformats.org/officeDocument/2006/docPropsVTypes"/>
</file>