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最新解读十四五规划心得体会 回顾十三五规划心得体会(12篇)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解读十四五规划心得体会 回顾十三五...</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回顾十三五规划心得体会篇一</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改革开放特别是本世纪以来，我国抢抓全球化和产业转移机遇，积极扩大投资和生产规模，大力开拓国际市场，形成了出口和投资拉动型的增长模式。国际金融危机后，全球经济深度调整，外需和投资拉动作用明显下降。我国出口贡献率由20xx-20xx年10%以上降为20xx-20xx年的-2%到-4%，投资增速由“”时期的25.5%降至20xx年的15.3%。安徽外贸增速从“”时期的20%以上滑落至20xx年的8.2%，投资由37.5%降至16.5%。国际经验表明，大国发展的立足点必须放在扩大内需上。随着新型城镇化快速推进，以及信息、健康养老、旅游休闲等新的消费热点和电子商务、网络购物等新型业态快速涌现，内需增长空间广阔。从安徽看，“十三五”期间要积极推动需求结构调整，逐步形成内外需协调、投资消费联动的新局面。选择好有市场、有长期回报的项目，创新投融资方式，进一步发挥投资的关键作用。积极通过供给创新激活消费需求，进一步发挥消费的基础作用。抢抓“一带一路”战略机遇，统筹高水平引进来、大规模走出去，加快各类开放平台建设，进一步提升安徽在“一带一路”经济中的份额和竞争力。</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本世纪以来，我国制造业特别是重化工业发展迅猛，房地产市场快速成长，对经济的拉动作用明显。目前，传统产业面临需求“天花板”制约，产能扩张空间收窄。我国钢材人均消费量超过世界平均水平一倍多，人均水泥累计消费量已接近西欧和日本的产量增长拐点，城镇人均住房面积接近发达国家水平。安徽规上工业增加值增速从新世纪前20xx年的20%以上降至20xx年的11.2%，今年上半年进一步降至8.7%;房地产增速明显回落，上半年投资仅增长2.6%，商品房销售面积下降8.7%。总体来看，随着传统产业接近增长拐点，数量扩张已经难以持续，结构调整的要求更为迫切。当前，世界科技创新和产业革命深入推进，新技术、新产品、新业态、新商业模式快速涌现，既对产业平面扩张形成了挑战，也为产业转型升级提供了机遇。“十三五”时期，安徽应适应产业竞争格局新变化，大力实施创新驱动发展战略，坚持以“互联网+”引领产业转型升级，着力培育新型显示、智能装备制造等高成长性产业，推动工业化与信息化、服务业与制造业深度融合，促进产业发展向中高端迈进。</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随着要素供给趋紧、环境容量下降，低成本、粗放式发展难以持续。目前我国资源产出率仅为日本的1/8、英国的1/5、德国的1/3，人均淡水、煤炭、铁矿石资源降至世界平均水平的25%、67%和50%。我省煤炭以及铜、铁矿石等传统优势资源日渐枯竭，人均水资源量仅为全国的一半。我省人口抚养比在20xx年降至42.9%的低点后开始回升，20xx年达到44.4%，用工成本与沿海发达省份的差距不断缩小。同时，随着资源有偿使用制度和生态补偿制度逐步落实，环境成本将大幅上升。党中央、国务院印发的《关于加快推进生态文明建设的意见》，首次提出了绿色化概念，绿色化将成为新常态下经济发展的重要动力源泉。按照减量、节能、控污、废弃物再利用的要求，推动经济绿色化发展，也将孕育新的经济增长点。“十三五”时期，安徽应按照绿色化发展的总体要求，坚持以制度创新加速生态强省建设，扎实推进巢湖流域和黄山市国家生态文明先行示范区建设，不断创新和完善生态文明体制机制，建立完善目标体系、考核办法和奖惩机制，努力探索可持续发展新路径。</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进入新世纪，国家加大区域协调发展力度，实施西部开发、东北振兴、中部崛起等总体战略，但目前区域发展水平还存在较大落差。安徽的区域不平衡问题也非常突出，皖北地区人均gdp仅为全省的2/3，城镇化率低5个百分点左右。20xx年全省常住人口城镇化率为49.2%，而户籍人口城镇化率仅为23%。伴随城乡区域发展失衡，贫富差距过大等社会矛盾凸显，“中等收入陷阱”风险日益加大。统筹城乡区域发展已成为当前亟待解决的重大问题。城乡区域协调发展是全面建成小康社会的内在要求。针对当前城乡区域发展不平衡的问题，国家加快新型城镇化步伐，大力实施“一带一路”、京津冀协同发展、长江经济带三大战略。“十三五”时期，安徽应深入落实主体功能区战略，引导各地特色化发展，积极推进新型城镇化试点省建设，促进要素平等交换和公共资源均衡配置，推动城镇化从规模扩张向以人为本、质量提升转变。</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回顾十三五规划心得体会篇二</w:t>
      </w:r>
    </w:p>
    <w:p>
      <w:pPr>
        <w:ind w:left="0" w:right="0" w:firstLine="560"/>
        <w:spacing w:before="450" w:after="450" w:line="312" w:lineRule="auto"/>
      </w:pPr>
      <w:r>
        <w:rPr>
          <w:rFonts w:ascii="宋体" w:hAnsi="宋体" w:eastAsia="宋体" w:cs="宋体"/>
          <w:color w:val="000"/>
          <w:sz w:val="28"/>
          <w:szCs w:val="28"/>
        </w:rPr>
        <w:t xml:space="preserve">“十三五”规划编制在即，中国教科院鄞州实验区专家组与教育局相关科室群策群力，协同编制鄞州区“十三五”教育改革发展规划。与此同时，通过到北京重庆等地实地考察、推进国家级课题研究、指导学校课题研究和课堂教学改革等，进一步推动了实验区教育综合改革。</w:t>
      </w:r>
    </w:p>
    <w:p>
      <w:pPr>
        <w:ind w:left="0" w:right="0" w:firstLine="560"/>
        <w:spacing w:before="450" w:after="450" w:line="312" w:lineRule="auto"/>
      </w:pPr>
      <w:r>
        <w:rPr>
          <w:rFonts w:ascii="宋体" w:hAnsi="宋体" w:eastAsia="宋体" w:cs="宋体"/>
          <w:color w:val="000"/>
          <w:sz w:val="28"/>
          <w:szCs w:val="28"/>
        </w:rPr>
        <w:t xml:space="preserve">一、群策群力，协同编制“十三五”规划</w:t>
      </w:r>
    </w:p>
    <w:p>
      <w:pPr>
        <w:ind w:left="0" w:right="0" w:firstLine="560"/>
        <w:spacing w:before="450" w:after="450" w:line="312" w:lineRule="auto"/>
      </w:pPr>
      <w:r>
        <w:rPr>
          <w:rFonts w:ascii="宋体" w:hAnsi="宋体" w:eastAsia="宋体" w:cs="宋体"/>
          <w:color w:val="000"/>
          <w:sz w:val="28"/>
          <w:szCs w:val="28"/>
        </w:rPr>
        <w:t xml:space="preserve">科学编制鄞州教育改革和发展“十三五”规划是做好顶层设计、实现鄞州教育未来五年新跨越的一项十分重要的工作。实验区十分重视规划的编制工作，通过专家组与相关科室积极合作，有效推动了规划的编制。专家组王玉国博士全程参与了“十三五”规划的编制工作，其参与起草的《鄞州区“十三五”教育改革与发展规划》目前已进入征求意见阶段。</w:t>
      </w:r>
    </w:p>
    <w:p>
      <w:pPr>
        <w:ind w:left="0" w:right="0" w:firstLine="560"/>
        <w:spacing w:before="450" w:after="450" w:line="312" w:lineRule="auto"/>
      </w:pPr>
      <w:r>
        <w:rPr>
          <w:rFonts w:ascii="宋体" w:hAnsi="宋体" w:eastAsia="宋体" w:cs="宋体"/>
          <w:color w:val="000"/>
          <w:sz w:val="28"/>
          <w:szCs w:val="28"/>
        </w:rPr>
        <w:t xml:space="preserve">4月23日，教育局党委书记、局长王建平主持召开科室长办公会，听取了起草组对“十三五”规划的解释与说明。局办公室副主任周志平对“十三五”规划的起草过程、框架结构与基本内容作了说明，专家组王玉国博士从传承与发展、经验与实际、大方向与小方向三个结合以及一个分析框架，对规划做了补充解释和说明。王建平局长充分肯定了“十三五”规划提出的鄞州教育发展目标和任务，认为符合鄞州教育发展的实际和未来发展要求，并对下一步如何完善规划进行了工作部署。</w:t>
      </w:r>
    </w:p>
    <w:p>
      <w:pPr>
        <w:ind w:left="0" w:right="0" w:firstLine="560"/>
        <w:spacing w:before="450" w:after="450" w:line="312" w:lineRule="auto"/>
      </w:pPr>
      <w:r>
        <w:rPr>
          <w:rFonts w:ascii="宋体" w:hAnsi="宋体" w:eastAsia="宋体" w:cs="宋体"/>
          <w:color w:val="000"/>
          <w:sz w:val="28"/>
          <w:szCs w:val="28"/>
        </w:rPr>
        <w:t xml:space="preserve">二、考察学习，深入推进教育综合改革</w:t>
      </w:r>
    </w:p>
    <w:p>
      <w:pPr>
        <w:ind w:left="0" w:right="0" w:firstLine="560"/>
        <w:spacing w:before="450" w:after="450" w:line="312" w:lineRule="auto"/>
      </w:pPr>
      <w:r>
        <w:rPr>
          <w:rFonts w:ascii="宋体" w:hAnsi="宋体" w:eastAsia="宋体" w:cs="宋体"/>
          <w:color w:val="000"/>
          <w:sz w:val="28"/>
          <w:szCs w:val="28"/>
        </w:rPr>
        <w:t xml:space="preserve">为学习借鉴其他地区课程改革的经验，深入推进鄞州实验区教育综合改革，4月27日～30日，区教育局王建平局长、王耀鹤副局长带领相关科室负责人及12名小学校长一行18人前往中国教科院、北京师范大学、北京十一学校亦庄实验小学、重庆九龙坡区谢家湾小学等进行考察学习并协商合作办学事宜。专家组组长卢彩晨博士、王玉国博士随同考察。在京期间，王局长一行考察了北京十一学校亦庄实验小学和海淀区中关村第二小学，听取了两所学校的课程整合专题报告，并深入了解了学校的校园文化建设情况。</w:t>
      </w:r>
    </w:p>
    <w:p>
      <w:pPr>
        <w:ind w:left="0" w:right="0" w:firstLine="560"/>
        <w:spacing w:before="450" w:after="450" w:line="312" w:lineRule="auto"/>
      </w:pPr>
      <w:r>
        <w:rPr>
          <w:rFonts w:ascii="宋体" w:hAnsi="宋体" w:eastAsia="宋体" w:cs="宋体"/>
          <w:color w:val="000"/>
          <w:sz w:val="28"/>
          <w:szCs w:val="28"/>
        </w:rPr>
        <w:t xml:space="preserve">随后，王局长一行前往中国教育科学研究院和北京师范大学，就合作办学事宜进行了洽谈协商。在中国教育科学研究院，王局长一行与院党委副书记史习琳等进行了亲切会谈，并与中国教科院签署了合作办学意向。30日上午，王耀鹤副局长带领考察团一行前往重庆九龙坡区谢家湾小学考察，谢家湾小学热情接待了考察团一行。万李副校长带领考察团参观了校园综合楼，并向考察团介绍了学校的整体情况及开展课程整合的经验。此次两地三校考察学习，对于统一鄞州实验区课程改革认识，深化实验区课程改革，提升实验区教育质量，都将起到很大的推动作用。</w:t>
      </w:r>
    </w:p>
    <w:p>
      <w:pPr>
        <w:ind w:left="0" w:right="0" w:firstLine="560"/>
        <w:spacing w:before="450" w:after="450" w:line="312" w:lineRule="auto"/>
      </w:pPr>
      <w:r>
        <w:rPr>
          <w:rFonts w:ascii="宋体" w:hAnsi="宋体" w:eastAsia="宋体" w:cs="宋体"/>
          <w:color w:val="000"/>
          <w:sz w:val="28"/>
          <w:szCs w:val="28"/>
        </w:rPr>
        <w:t xml:space="preserve">三、深入一线，继续调研指导课题课改</w:t>
      </w:r>
    </w:p>
    <w:p>
      <w:pPr>
        <w:ind w:left="0" w:right="0" w:firstLine="560"/>
        <w:spacing w:before="450" w:after="450" w:line="312" w:lineRule="auto"/>
      </w:pPr>
      <w:r>
        <w:rPr>
          <w:rFonts w:ascii="宋体" w:hAnsi="宋体" w:eastAsia="宋体" w:cs="宋体"/>
          <w:color w:val="000"/>
          <w:sz w:val="28"/>
          <w:szCs w:val="28"/>
        </w:rPr>
        <w:t xml:space="preserve">深入学校开展课题指导和新课改调研是专家组的一项常态工作。4月7日，专家组王玉国博士应邀前往田莘耕中学进行《初中生体验式阳光德育活动的构建与实施研究》课题指导。王博士建议学校课题组紧紧围绕课题研究的关键词进行综述，并吸取国内同类学校的先进经验进行综合分析，在此基础上进行总结提升，找出创新点。xx月xx日，中国教科院鄞州专家组卢彩晨组长、王玉国博士、孙继红博士、杨运强博士等一行5人前往广德湖小学调研课改进展并总结典型经验。</w:t>
      </w:r>
    </w:p>
    <w:p>
      <w:pPr>
        <w:ind w:left="0" w:right="0" w:firstLine="560"/>
        <w:spacing w:before="450" w:after="450" w:line="312" w:lineRule="auto"/>
      </w:pPr>
      <w:r>
        <w:rPr>
          <w:rFonts w:ascii="宋体" w:hAnsi="宋体" w:eastAsia="宋体" w:cs="宋体"/>
          <w:color w:val="000"/>
          <w:sz w:val="28"/>
          <w:szCs w:val="28"/>
        </w:rPr>
        <w:t xml:space="preserve">专家组首先听了纪峥斌校长的科学常态课，随后通过座谈深入了解了区教育局倡导的“生动课堂”在该校的落实情况。卢彩晨组长对学校的“生动课堂”改革和学校所取得的办学成绩给予了高度评价。同时，针对学校如何确立办学理念、如何构建校园文化，提出了具体建议。专家组建议学校应围绕“核心素养”构建课程体系，使其在课程设计、“简约课堂”及校园文化建设等方面，发挥统摄和引领作用。</w:t>
      </w:r>
    </w:p>
    <w:p>
      <w:pPr>
        <w:ind w:left="0" w:right="0" w:firstLine="560"/>
        <w:spacing w:before="450" w:after="450" w:line="312" w:lineRule="auto"/>
      </w:pPr>
      <w:r>
        <w:rPr>
          <w:rFonts w:ascii="宋体" w:hAnsi="宋体" w:eastAsia="宋体" w:cs="宋体"/>
          <w:color w:val="000"/>
          <w:sz w:val="28"/>
          <w:szCs w:val="28"/>
        </w:rPr>
        <w:t xml:space="preserve">四、深度研讨，积极推进国家级课题研究</w:t>
      </w:r>
    </w:p>
    <w:p>
      <w:pPr>
        <w:ind w:left="0" w:right="0" w:firstLine="560"/>
        <w:spacing w:before="450" w:after="450" w:line="312" w:lineRule="auto"/>
      </w:pPr>
      <w:r>
        <w:rPr>
          <w:rFonts w:ascii="宋体" w:hAnsi="宋体" w:eastAsia="宋体" w:cs="宋体"/>
          <w:color w:val="000"/>
          <w:sz w:val="28"/>
          <w:szCs w:val="28"/>
        </w:rPr>
        <w:t xml:space="preserve">为进一步推进国家级课题“鄞州区教育综合改革的理论与实践”课题研究，总结提升实验区教育综合改革的经验，4月22日，中国教科院鄞州专家组卢彩晨组长、王玉国博士、孙继红博士、杨运强博士参加了由区教育局副局长王耀鹤主持、课题相关负责人参加的国家级课题研究进展讨论会。专家组从研究思路、课题分工、推进时间、推进方案等四个方面与课题相关负责人进行了深入讨论。通过会商，进一步明确了课题研究目标和写作框架，落实了子课题研究部门和人员，为确保课题结题奠定了基础。</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回顾十三五规划心得体会篇三</w:t>
      </w:r>
    </w:p>
    <w:p>
      <w:pPr>
        <w:ind w:left="0" w:right="0" w:firstLine="560"/>
        <w:spacing w:before="450" w:after="450" w:line="312" w:lineRule="auto"/>
      </w:pPr>
      <w:r>
        <w:rPr>
          <w:rFonts w:ascii="宋体" w:hAnsi="宋体" w:eastAsia="宋体" w:cs="宋体"/>
          <w:color w:val="000"/>
          <w:sz w:val="28"/>
          <w:szCs w:val="28"/>
        </w:rPr>
        <w:t xml:space="preserve">“农二代”创业搭上“十三五”顺风车</w:t>
      </w:r>
    </w:p>
    <w:p>
      <w:pPr>
        <w:ind w:left="0" w:right="0" w:firstLine="560"/>
        <w:spacing w:before="450" w:after="450" w:line="312" w:lineRule="auto"/>
      </w:pPr>
      <w:r>
        <w:rPr>
          <w:rFonts w:ascii="宋体" w:hAnsi="宋体" w:eastAsia="宋体" w:cs="宋体"/>
          <w:color w:val="000"/>
          <w:sz w:val="28"/>
          <w:szCs w:val="28"/>
        </w:rPr>
        <w:t xml:space="preserve">《建议》公布后，大学生创业者朱健涛十分兴奋，他创办的“农二代”农产品电商项目在未来五年有了更广阔的前景。</w:t>
      </w:r>
    </w:p>
    <w:p>
      <w:pPr>
        <w:ind w:left="0" w:right="0" w:firstLine="560"/>
        <w:spacing w:before="450" w:after="450" w:line="312" w:lineRule="auto"/>
      </w:pPr>
      <w:r>
        <w:rPr>
          <w:rFonts w:ascii="宋体" w:hAnsi="宋体" w:eastAsia="宋体" w:cs="宋体"/>
          <w:color w:val="000"/>
          <w:sz w:val="28"/>
          <w:szCs w:val="28"/>
        </w:rPr>
        <w:t xml:space="preserve">让朱健涛兴奋的原因在于《建议》原文指出，将大力推进农业现代化，加快转变农业发展方式，走产出高效、产品安全、资源节约、环境友好的农业现代化道路。</w:t>
      </w:r>
    </w:p>
    <w:p>
      <w:pPr>
        <w:ind w:left="0" w:right="0" w:firstLine="560"/>
        <w:spacing w:before="450" w:after="450" w:line="312" w:lineRule="auto"/>
      </w:pPr>
      <w:r>
        <w:rPr>
          <w:rFonts w:ascii="宋体" w:hAnsi="宋体" w:eastAsia="宋体" w:cs="宋体"/>
          <w:color w:val="000"/>
          <w:sz w:val="28"/>
          <w:szCs w:val="28"/>
        </w:rPr>
        <w:t xml:space="preserve">朱健涛告诉记者，随着互联网+概念的不断植入，国家对于互联网制度的不断改革。已经促生了一大批新型职业的农民，我们“农二代”就是这样的新型农民。这个项目的四位主创人员均是来自河南大学的在读和刚刚毕业不久的大学生，并且都是农二代。</w:t>
      </w:r>
    </w:p>
    <w:p>
      <w:pPr>
        <w:ind w:left="0" w:right="0" w:firstLine="560"/>
        <w:spacing w:before="450" w:after="450" w:line="312" w:lineRule="auto"/>
      </w:pPr>
      <w:r>
        <w:rPr>
          <w:rFonts w:ascii="宋体" w:hAnsi="宋体" w:eastAsia="宋体" w:cs="宋体"/>
          <w:color w:val="000"/>
          <w:sz w:val="28"/>
          <w:szCs w:val="28"/>
        </w:rPr>
        <w:t xml:space="preserve">朱健涛说，目前互联网+农产品的示范不断体现，农村电商的模式开始越来越清晰。未来五年，相信农产品的生产者和消费者对接越来越简单，可以更好地为优质农产品寻找到优质的价格，“农二代”也将搭乘“十三五”的顺风车快速发展。</w:t>
      </w:r>
    </w:p>
    <w:p>
      <w:pPr>
        <w:ind w:left="0" w:right="0" w:firstLine="560"/>
        <w:spacing w:before="450" w:after="450" w:line="312" w:lineRule="auto"/>
      </w:pPr>
      <w:r>
        <w:rPr>
          <w:rFonts w:ascii="宋体" w:hAnsi="宋体" w:eastAsia="宋体" w:cs="宋体"/>
          <w:color w:val="000"/>
          <w:sz w:val="28"/>
          <w:szCs w:val="28"/>
        </w:rPr>
        <w:t xml:space="preserve">大学生支招“推动中华文化走出去”</w:t>
      </w:r>
    </w:p>
    <w:p>
      <w:pPr>
        <w:ind w:left="0" w:right="0" w:firstLine="560"/>
        <w:spacing w:before="450" w:after="450" w:line="312" w:lineRule="auto"/>
      </w:pPr>
      <w:r>
        <w:rPr>
          <w:rFonts w:ascii="宋体" w:hAnsi="宋体" w:eastAsia="宋体" w:cs="宋体"/>
          <w:color w:val="000"/>
          <w:sz w:val="28"/>
          <w:szCs w:val="28"/>
        </w:rPr>
        <w:t xml:space="preserve">《建议》中提到，加强国际传播能力建设，创新对外传播、文化交流、文化贸易方式，推动中华文化走出去。</w:t>
      </w:r>
    </w:p>
    <w:p>
      <w:pPr>
        <w:ind w:left="0" w:right="0" w:firstLine="560"/>
        <w:spacing w:before="450" w:after="450" w:line="312" w:lineRule="auto"/>
      </w:pPr>
      <w:r>
        <w:rPr>
          <w:rFonts w:ascii="宋体" w:hAnsi="宋体" w:eastAsia="宋体" w:cs="宋体"/>
          <w:color w:val="000"/>
          <w:sz w:val="28"/>
          <w:szCs w:val="28"/>
        </w:rPr>
        <w:t xml:space="preserve">“接受新鲜文化能力最强的就是年轻人，我们年轻人最喜欢的那些文化产品，无一例外，都有相应民族的文化特色。”武汉大学新闻专业的陈忻怡看到“十三五”规划建议后，为如何“推动中华文化走出去”支起了招。“中国媒体在创作文化产品的时候，是不是可以有意识地把带有我们民族‘文化标识’的东西‘包装’一下?‘韩流文化’的蔓延过程对我们就很有借鉴意义!比如韩剧里的美食、韩服、音乐等等……”</w:t>
      </w:r>
    </w:p>
    <w:p>
      <w:pPr>
        <w:ind w:left="0" w:right="0" w:firstLine="560"/>
        <w:spacing w:before="450" w:after="450" w:line="312" w:lineRule="auto"/>
      </w:pPr>
      <w:r>
        <w:rPr>
          <w:rFonts w:ascii="宋体" w:hAnsi="宋体" w:eastAsia="宋体" w:cs="宋体"/>
          <w:color w:val="000"/>
          <w:sz w:val="28"/>
          <w:szCs w:val="28"/>
        </w:rPr>
        <w:t xml:space="preserve">“《甄嬛传》以及最近很火的《琅琊榜》都是很好的作品，它们在传统服装的规制、道具的设计方面非常考究，丝毫不马虎。把这些含有中国古典元素的作品推广到国外，观众在被中国剧情吸引的时候，也会爱上这些文化元素。”同时，陈忻怡特意提到，国内作品在文化细节上下功夫，才能促进其它国家的人真正了解中国文化，而少些误解和偏差。</w:t>
      </w:r>
    </w:p>
    <w:p>
      <w:pPr>
        <w:ind w:left="0" w:right="0" w:firstLine="560"/>
        <w:spacing w:before="450" w:after="450" w:line="312" w:lineRule="auto"/>
      </w:pPr>
      <w:r>
        <w:rPr>
          <w:rFonts w:ascii="宋体" w:hAnsi="宋体" w:eastAsia="宋体" w:cs="宋体"/>
          <w:color w:val="000"/>
          <w:sz w:val="28"/>
          <w:szCs w:val="28"/>
        </w:rPr>
        <w:t xml:space="preserve">新闻专业大学生关注未来五年“主流媒体发展”</w:t>
      </w:r>
    </w:p>
    <w:p>
      <w:pPr>
        <w:ind w:left="0" w:right="0" w:firstLine="560"/>
        <w:spacing w:before="450" w:after="450" w:line="312" w:lineRule="auto"/>
      </w:pPr>
      <w:r>
        <w:rPr>
          <w:rFonts w:ascii="宋体" w:hAnsi="宋体" w:eastAsia="宋体" w:cs="宋体"/>
          <w:color w:val="000"/>
          <w:sz w:val="28"/>
          <w:szCs w:val="28"/>
        </w:rPr>
        <w:t xml:space="preserve">“现在新媒体自媒体太多太杂了，几乎人人可以发布消息，真实性、客观性等不能保证。” 中国青年政治学院新闻专业的陈思蓉作为一个准新闻人，一直对现在的媒体发展状况有着一点担忧。</w:t>
      </w:r>
    </w:p>
    <w:p>
      <w:pPr>
        <w:ind w:left="0" w:right="0" w:firstLine="560"/>
        <w:spacing w:before="450" w:after="450" w:line="312" w:lineRule="auto"/>
      </w:pPr>
      <w:r>
        <w:rPr>
          <w:rFonts w:ascii="宋体" w:hAnsi="宋体" w:eastAsia="宋体" w:cs="宋体"/>
          <w:color w:val="000"/>
          <w:sz w:val="28"/>
          <w:szCs w:val="28"/>
        </w:rPr>
        <w:t xml:space="preserve">“十三五”规划建议发布后，陈思蓉看到有关于《建议》中提到关于媒体发展的建议，很开心，她感觉作为一个媒体人，毕业后大有可为。《建议》提到，将推动传统媒体和新兴媒体融合发展，加快媒体数字化建设，打造一批新型主流媒体。优化媒体结构，规范传播秩序。</w:t>
      </w:r>
    </w:p>
    <w:p>
      <w:pPr>
        <w:ind w:left="0" w:right="0" w:firstLine="560"/>
        <w:spacing w:before="450" w:after="450" w:line="312" w:lineRule="auto"/>
      </w:pPr>
      <w:r>
        <w:rPr>
          <w:rFonts w:ascii="宋体" w:hAnsi="宋体" w:eastAsia="宋体" w:cs="宋体"/>
          <w:color w:val="000"/>
          <w:sz w:val="28"/>
          <w:szCs w:val="28"/>
        </w:rPr>
        <w:t xml:space="preserve">“建立新型主流媒体的初期，需要主流传统媒体多在媒介融合方面发力。”对于“打造一批新型主流媒体”， 武大新闻专业的陈忻怡也有自己的想法，传统媒体要设计出合适的转型发展路径，既要保持新闻采编深度上的优势，也应坚守的底线。也希望主流媒体在贴近大众方面下功夫。“人民日报和央视的微博微信公众号平台，现在的言论和标题都更加‘接地气’，大学生都很喜欢。” 陈忻怡如是说。</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回顾十三五规划心得体会篇四</w:t>
      </w:r>
    </w:p>
    <w:p>
      <w:pPr>
        <w:ind w:left="0" w:right="0" w:firstLine="560"/>
        <w:spacing w:before="450" w:after="450" w:line="312" w:lineRule="auto"/>
      </w:pPr>
      <w:r>
        <w:rPr>
          <w:rFonts w:ascii="宋体" w:hAnsi="宋体" w:eastAsia="宋体" w:cs="宋体"/>
          <w:color w:val="000"/>
          <w:sz w:val="28"/>
          <w:szCs w:val="28"/>
        </w:rPr>
        <w:t xml:space="preserve">随着我国经济发展进入新常态，结构性矛盾凸显，新旧增长点青黄不接，各类风险挑战增多，旧的增长路径难以为继，转变发展方式日益紧迫。“十三五”期间，安徽必须把提高经济增长的质量和效益放在突出位置，加快改革创新步伐，切实摆脱旧的路径依赖，推动经济发展转入新轨道。</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改革开放特别是本世纪以来，我国抢抓全球化和产业转移机遇，积极扩大投资和生产规模，大力开拓国际市场，形成了出口和投资拉动型的增长模式。国际金融危机后，全球经济深度调整，外需和投资拉动作用明显下降。我国出口贡献率由20xx-20xx年10%以上降为20xx-20xx年的-2%到-4%，投资增速由时期的25.5%降至20xx年的15.3%。安徽外贸增速从时期的20%以上滑落至20xx年的8.2%，投资由37.5%降至16.5%。国际经验表明，大国发展的立足点必须放在扩大内需上。</w:t>
      </w:r>
    </w:p>
    <w:p>
      <w:pPr>
        <w:ind w:left="0" w:right="0" w:firstLine="560"/>
        <w:spacing w:before="450" w:after="450" w:line="312" w:lineRule="auto"/>
      </w:pPr>
      <w:r>
        <w:rPr>
          <w:rFonts w:ascii="宋体" w:hAnsi="宋体" w:eastAsia="宋体" w:cs="宋体"/>
          <w:color w:val="000"/>
          <w:sz w:val="28"/>
          <w:szCs w:val="28"/>
        </w:rPr>
        <w:t xml:space="preserve">随着新型城镇化快速推进，以及信息、健康养老、旅游休闲等新的消费热点和电子商务、网络购物等新型业态快速涌现，内需增长空间广阔。从安徽看，“十三五”期间要积极推动需求结构调整，逐步形成内外需协调、投资消费联动的新局面。选择好有市场、有长期回报的项目，创新投融资方式，进一步发挥投资的关键作用。积极通过供给创新激活消费需求，进一步发挥消费的基础作用。抢抓“一带一路”战略机遇，统筹高水平引进来、大规模走出去，加快各类开放平台建设，进一步提升安徽在“一带一路”经济中的份额和竞争力。</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本世纪以来，我国制造业特别是重化工业发展迅猛，房地产市场快速成长，对经济的拉动作用明显。目前，传统产业面临需求“天花板”制约，产能扩张空间收窄。我国钢材人均消费量超过世界平均水平一倍多，人均水泥累计消费量已接近西欧和日本的产量增长拐点，城镇人均住房面积接近发达国家水平。安徽规上工业增加值增速从新世纪前10年的20%以上降至20xx年的11.2%，今年上半年进一步降至8.7%;房地产增速明显回落，上半年投资仅增长2.6%，商品房销售面积下降8.7%。总体来看，随着传统产业接近增长拐点，数量扩张已经难以持续，结构调整的要求更为迫切。</w:t>
      </w:r>
    </w:p>
    <w:p>
      <w:pPr>
        <w:ind w:left="0" w:right="0" w:firstLine="560"/>
        <w:spacing w:before="450" w:after="450" w:line="312" w:lineRule="auto"/>
      </w:pPr>
      <w:r>
        <w:rPr>
          <w:rFonts w:ascii="宋体" w:hAnsi="宋体" w:eastAsia="宋体" w:cs="宋体"/>
          <w:color w:val="000"/>
          <w:sz w:val="28"/>
          <w:szCs w:val="28"/>
        </w:rPr>
        <w:t xml:space="preserve">当前，世界科技创新和产业革命深入推进，新技术、新产品、新业态、新商业模式快速涌现，既对产业平面扩张形成了挑战，也为产业转型升级提供了机遇。“十三五”时期，安徽应适应产业竞争格局新变化，大力实施创新驱动发展战略，坚持以“互联网+”引领产业转型升级，着力培育新型显示、智能装备制造等高成长性产业，推动工业化与信息化、服务业与制造业深度融合，促进产业发展向中高端迈进。</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随着要素供给趋紧、环境容量下降，低成本、粗放式发展难以持续。目前我国资源产出率仅为日本的1/8、英国的1/5、德国的1/3，人均淡水、煤炭、铁矿石资源降至世界平均水平的25%、67%和50%。我省煤炭以及铜、铁矿石等传统优势资源日渐枯竭，人均水资源量仅为全国的一半。我省人口抚养比在20xx年降至42.9%的低点后开始回升，20xx年达到44.4%，用工成本与沿海发达省份的差距不断缩小。</w:t>
      </w:r>
    </w:p>
    <w:p>
      <w:pPr>
        <w:ind w:left="0" w:right="0" w:firstLine="560"/>
        <w:spacing w:before="450" w:after="450" w:line="312" w:lineRule="auto"/>
      </w:pPr>
      <w:r>
        <w:rPr>
          <w:rFonts w:ascii="宋体" w:hAnsi="宋体" w:eastAsia="宋体" w:cs="宋体"/>
          <w:color w:val="000"/>
          <w:sz w:val="28"/>
          <w:szCs w:val="28"/>
        </w:rPr>
        <w:t xml:space="preserve">同时，随着资源有偿使用制度和生态补偿制度逐步落实，环境成本将大幅上升。党中央、国务院印发的《关于加快推进生态文明建设的意见》，首次提出了绿色化概念，绿色化将成为新常态下经济发展的重要动力源泉。按照减量、节能、控污、废弃物再利用的要求，推动经济绿色化发展，也将孕育新的经济增长点。“十三五”时期，安徽应按照绿色化发展的总体要求，坚持以制度创新加速生态强省建设，扎实推进巢湖流域和黄山市国家生态文明先行示范区建设，不断创新和完善生态文明体制机制，建立完善目标体系、考核办法和奖惩机制，努力探索可持续发展新路径。</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进入新世纪，国家加大区域协调发展力度，实施西部开发、东北振兴、中部崛起等总体战略，但目前区域发展水平还存在较大落差。安徽的区域不平衡问题也非常突出，皖北地区人均gdp仅为全省的2/3，城镇化率低5个百分点左右。20xx年全省常住人口城镇化率为49.2%，而户籍人口城镇化率仅为23%。伴随城乡区域发展失衡，贫富差距过大等社会矛盾凸显，“中等收入陷阱”风险日益加大。</w:t>
      </w:r>
    </w:p>
    <w:p>
      <w:pPr>
        <w:ind w:left="0" w:right="0" w:firstLine="560"/>
        <w:spacing w:before="450" w:after="450" w:line="312" w:lineRule="auto"/>
      </w:pPr>
      <w:r>
        <w:rPr>
          <w:rFonts w:ascii="宋体" w:hAnsi="宋体" w:eastAsia="宋体" w:cs="宋体"/>
          <w:color w:val="000"/>
          <w:sz w:val="28"/>
          <w:szCs w:val="28"/>
        </w:rPr>
        <w:t xml:space="preserve">统筹城乡区域发展已成为当前亟待解决的重大问题。城乡区域协调发展是全面建成小康社会的内在要求。针对当前城乡区域发展不平衡的问题，国家加快新型城镇化步伐，大力实施“一带一路”、京津冀协同发展、长江经济带三大战略。“十三五”时期，安徽应深入落实主体功能区战略，引导各地特色化发展，积极推进新型城镇化试点省建设，促进要素平等交换和公共资源均衡配置，推动城镇化从规模扩张向以人为本、质量提升转变。</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w:t>
      </w:r>
    </w:p>
    <w:p>
      <w:pPr>
        <w:ind w:left="0" w:right="0" w:firstLine="560"/>
        <w:spacing w:before="450" w:after="450" w:line="312" w:lineRule="auto"/>
      </w:pPr>
      <w:r>
        <w:rPr>
          <w:rFonts w:ascii="宋体" w:hAnsi="宋体" w:eastAsia="宋体" w:cs="宋体"/>
          <w:color w:val="000"/>
          <w:sz w:val="28"/>
          <w:szCs w:val="28"/>
        </w:rPr>
        <w:t xml:space="preserve">“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w:t>
      </w:r>
    </w:p>
    <w:p>
      <w:pPr>
        <w:ind w:left="0" w:right="0" w:firstLine="560"/>
        <w:spacing w:before="450" w:after="450" w:line="312" w:lineRule="auto"/>
      </w:pPr>
      <w:r>
        <w:rPr>
          <w:rFonts w:ascii="宋体" w:hAnsi="宋体" w:eastAsia="宋体" w:cs="宋体"/>
          <w:color w:val="000"/>
          <w:sz w:val="28"/>
          <w:szCs w:val="28"/>
        </w:rPr>
        <w:t xml:space="preserve">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回顾十三五规划心得体会篇五</w:t>
      </w:r>
    </w:p>
    <w:p>
      <w:pPr>
        <w:ind w:left="0" w:right="0" w:firstLine="560"/>
        <w:spacing w:before="450" w:after="450" w:line="312" w:lineRule="auto"/>
      </w:pPr>
      <w:r>
        <w:rPr>
          <w:rFonts w:ascii="宋体" w:hAnsi="宋体" w:eastAsia="宋体" w:cs="宋体"/>
          <w:color w:val="000"/>
          <w:sz w:val="28"/>
          <w:szCs w:val="28"/>
        </w:rPr>
        <w:t xml:space="preserve">此次从五中全会和对十三五规划的建议之中的文字、信息、表达、精神来看，让我等感觉到执政党共产党越来越成熟了，越来越全面了，越来越有高度了，越来越具有忧患认识了，越来越自信了。</w:t>
      </w:r>
    </w:p>
    <w:p>
      <w:pPr>
        <w:ind w:left="0" w:right="0" w:firstLine="560"/>
        <w:spacing w:before="450" w:after="450" w:line="312" w:lineRule="auto"/>
      </w:pPr>
      <w:r>
        <w:rPr>
          <w:rFonts w:ascii="宋体" w:hAnsi="宋体" w:eastAsia="宋体" w:cs="宋体"/>
          <w:color w:val="000"/>
          <w:sz w:val="28"/>
          <w:szCs w:val="28"/>
        </w:rPr>
        <w:t xml:space="preserve">特别是其中的五大发展理念，即创新发展、协调发展、绿色发展、开放发展、共享发展。</w:t>
      </w:r>
    </w:p>
    <w:p>
      <w:pPr>
        <w:ind w:left="0" w:right="0" w:firstLine="560"/>
        <w:spacing w:before="450" w:after="450" w:line="312" w:lineRule="auto"/>
      </w:pPr>
      <w:r>
        <w:rPr>
          <w:rFonts w:ascii="宋体" w:hAnsi="宋体" w:eastAsia="宋体" w:cs="宋体"/>
          <w:color w:val="000"/>
          <w:sz w:val="28"/>
          <w:szCs w:val="28"/>
        </w:rPr>
        <w:t xml:space="preserve">还有六个坚持：坚持人民主体地位、坚持科学发展、坚持深化改革、坚持依法治国、坚持统筹国际国内两个大局、坚持党的领导。</w:t>
      </w:r>
    </w:p>
    <w:p>
      <w:pPr>
        <w:ind w:left="0" w:right="0" w:firstLine="560"/>
        <w:spacing w:before="450" w:after="450" w:line="312" w:lineRule="auto"/>
      </w:pPr>
      <w:r>
        <w:rPr>
          <w:rFonts w:ascii="宋体" w:hAnsi="宋体" w:eastAsia="宋体" w:cs="宋体"/>
          <w:color w:val="000"/>
          <w:sz w:val="28"/>
          <w:szCs w:val="28"/>
        </w:rPr>
        <w:t xml:space="preserve">综上所述，我等认为执政党共产党更加：成熟、全面、高度、忧患、自信。</w:t>
      </w:r>
    </w:p>
    <w:p>
      <w:pPr>
        <w:ind w:left="0" w:right="0" w:firstLine="560"/>
        <w:spacing w:before="450" w:after="450" w:line="312" w:lineRule="auto"/>
      </w:pPr>
      <w:r>
        <w:rPr>
          <w:rFonts w:ascii="宋体" w:hAnsi="宋体" w:eastAsia="宋体" w:cs="宋体"/>
          <w:color w:val="000"/>
          <w:sz w:val="28"/>
          <w:szCs w:val="28"/>
        </w:rPr>
        <w:t xml:space="preserve">所以，我们实现中国梦更加有保障，我们对处在风口浪尖的社会与经济更加释怀，我们对未来更加有信心!</w:t>
      </w:r>
    </w:p>
    <w:p>
      <w:pPr>
        <w:ind w:left="0" w:right="0" w:firstLine="560"/>
        <w:spacing w:before="450" w:after="450" w:line="312" w:lineRule="auto"/>
      </w:pPr>
      <w:r>
        <w:rPr>
          <w:rFonts w:ascii="宋体" w:hAnsi="宋体" w:eastAsia="宋体" w:cs="宋体"/>
          <w:color w:val="000"/>
          <w:sz w:val="28"/>
          <w:szCs w:val="28"/>
        </w:rPr>
        <w:t xml:space="preserve">我个人对十三五规划与实施的经济发展展望为还是“新常态的：创新驱动、结构调整、消费拉动”!我们赖以生存与发展的三驾马车，即“投资、出口、消费”，前两驾可能在十三五期间或更长一段时间会有所放慢速度与节奏，只有消费还要具大的潜力可挖。</w:t>
      </w:r>
    </w:p>
    <w:p>
      <w:pPr>
        <w:ind w:left="0" w:right="0" w:firstLine="560"/>
        <w:spacing w:before="450" w:after="450" w:line="312" w:lineRule="auto"/>
      </w:pPr>
      <w:r>
        <w:rPr>
          <w:rFonts w:ascii="宋体" w:hAnsi="宋体" w:eastAsia="宋体" w:cs="宋体"/>
          <w:color w:val="000"/>
          <w:sz w:val="28"/>
          <w:szCs w:val="28"/>
        </w:rPr>
        <w:t xml:space="preserve">另外我们要注意一个我们国家的产业现象，就是我们产业格局的基本面在悄悄地发生变化，这就是第三产业发展的趋势与产值超过了二产业!这是一个可喜可贺的变化，这就意味着中国经济的优质发展而又高效的服务经济时代已经来临，也不言而喻的说明了消费这驾马车的发力与强劲!。</w:t>
      </w:r>
    </w:p>
    <w:p>
      <w:pPr>
        <w:ind w:left="0" w:right="0" w:firstLine="560"/>
        <w:spacing w:before="450" w:after="450" w:line="312" w:lineRule="auto"/>
      </w:pPr>
      <w:r>
        <w:rPr>
          <w:rFonts w:ascii="宋体" w:hAnsi="宋体" w:eastAsia="宋体" w:cs="宋体"/>
          <w:color w:val="000"/>
          <w:sz w:val="28"/>
          <w:szCs w:val="28"/>
        </w:rPr>
        <w:t xml:space="preserve">由此可见我服务与担任顾问的我的一二故乡，即益阳市与眉山市在十三五期间有多大的发展空间与潜力啊!因为益阳与眉山的第二产业远远高于第三产业，我们首先是为此忧患，继而是为此感到有无限的遐想与创造。</w:t>
      </w:r>
    </w:p>
    <w:p>
      <w:pPr>
        <w:ind w:left="0" w:right="0" w:firstLine="560"/>
        <w:spacing w:before="450" w:after="450" w:line="312" w:lineRule="auto"/>
      </w:pPr>
      <w:r>
        <w:rPr>
          <w:rFonts w:ascii="宋体" w:hAnsi="宋体" w:eastAsia="宋体" w:cs="宋体"/>
          <w:color w:val="000"/>
          <w:sz w:val="28"/>
          <w:szCs w:val="28"/>
        </w:rPr>
        <w:t xml:space="preserve">我记得三年前我就大力主张眉山发展2.5产业、服务业、旅游业、文化产业，并把眉山打造成为第三产业的高地，即大成都城市群的商务城市。我们一同期待与努力!我们!</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回顾十三五规划心得体会篇六</w:t>
      </w:r>
    </w:p>
    <w:p>
      <w:pPr>
        <w:ind w:left="0" w:right="0" w:firstLine="560"/>
        <w:spacing w:before="450" w:after="450" w:line="312" w:lineRule="auto"/>
      </w:pPr>
      <w:r>
        <w:rPr>
          <w:rFonts w:ascii="宋体" w:hAnsi="宋体" w:eastAsia="宋体" w:cs="宋体"/>
          <w:color w:val="000"/>
          <w:sz w:val="28"/>
          <w:szCs w:val="28"/>
        </w:rPr>
        <w:t xml:space="preserve">十八届五中全会已经闭幕，“十三五”规划全文公报已经发布，中央宣讲团已经深入全国各地开始宣讲“十三五”规划，“十三五”规划已经成为未来五年中国发展的基本纲领，如何贯彻执行好“十三五”规划，全面推进“四个全面”战略布局，建成全面小康社会，成为当下最重要的任务。</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实践出真理，“十三五”规划能否贯彻执行好，关键在于实践。贯彻执行“十三五”规划要因地制宜，因时制宜，立足实际，沉淀到最基层，既促进社会经济跨越发展，又惠及于民，将成果与民同享。</w:t>
      </w:r>
    </w:p>
    <w:p>
      <w:pPr>
        <w:ind w:left="0" w:right="0" w:firstLine="560"/>
        <w:spacing w:before="450" w:after="450" w:line="312" w:lineRule="auto"/>
      </w:pPr>
      <w:r>
        <w:rPr>
          <w:rFonts w:ascii="宋体" w:hAnsi="宋体" w:eastAsia="宋体" w:cs="宋体"/>
          <w:color w:val="000"/>
          <w:sz w:val="28"/>
          <w:szCs w:val="28"/>
        </w:rPr>
        <w:t xml:space="preserve">贯彻执行好“十三五”离不开基层党员干部，基层党员干部是“十三五”发展的重要实施者和推动者，是“十三五”规划在基层落地生根的直接载体。因此，基层党员干部要在“十三五”发展中主动作为，强化“三个意识”，为“十三五”发展贡献自己的力量，助推“十三五”稳步发展和落实基层。</w:t>
      </w:r>
    </w:p>
    <w:p>
      <w:pPr>
        <w:ind w:left="0" w:right="0" w:firstLine="560"/>
        <w:spacing w:before="450" w:after="450" w:line="312" w:lineRule="auto"/>
      </w:pPr>
      <w:r>
        <w:rPr>
          <w:rFonts w:ascii="宋体" w:hAnsi="宋体" w:eastAsia="宋体" w:cs="宋体"/>
          <w:color w:val="000"/>
          <w:sz w:val="28"/>
          <w:szCs w:val="28"/>
        </w:rPr>
        <w:t xml:space="preserve">主动学习，强化思维意识，做规划上的“明白人”。思维决定行动，万事取决于“谋”，开始于“思”，要想有主动作为意识，首先要主动学习，培养思维意识，获得“十三五”规划的完整、系统认识。基层党员干部要学习“十三五”规划的系统内容，学习十八届五中全会公报、“十三五”规划建议、“十三五”规划纲要等内容，从宏观上了解“十三五”的内容;学习“十三五”规划的丰富内涵，学习各类对“十三五”规划的解读，深刻了解“十三五”蕴涵的创新、协调、绿色等内涵，进一步系统的掌握“十三五”规划知识;内化于心，培养自己发展思维，在学习“十三五”基本理论的基础上，进一步深化认识，转化成自己的思维，形成自己的发展观，指导自己的工作。</w:t>
      </w:r>
    </w:p>
    <w:p>
      <w:pPr>
        <w:ind w:left="0" w:right="0" w:firstLine="560"/>
        <w:spacing w:before="450" w:after="450" w:line="312" w:lineRule="auto"/>
      </w:pPr>
      <w:r>
        <w:rPr>
          <w:rFonts w:ascii="宋体" w:hAnsi="宋体" w:eastAsia="宋体" w:cs="宋体"/>
          <w:color w:val="000"/>
          <w:sz w:val="28"/>
          <w:szCs w:val="28"/>
        </w:rPr>
        <w:t xml:space="preserve">主动配合，强化参与意识，做落实上的“参与人”。基层党员干部，要有配合参与意识，积极主动参与基层“十三五”发展。基层党员干部要配合上级做好落实工作，将“十三五”规划积极的贯彻落实到基层，实现基层经济社会的快速发展;配合领导做好出谋划策工作，多提参考意见，集思广益，积极为“十三五”规划落实出谋划策，形成正确的决策，更好的落实下去;协助参与抓落实，要积极参与“十三五”规划抓落实，特别是重点工作，需要众人参与落实，比如扶贫攻坚工作，基层党员干部要主动协助参与抓落实，做好精准扶贫工作，实现“十三五”规划要求的全民脱贫目标。</w:t>
      </w:r>
    </w:p>
    <w:p>
      <w:pPr>
        <w:ind w:left="0" w:right="0" w:firstLine="560"/>
        <w:spacing w:before="450" w:after="450" w:line="312" w:lineRule="auto"/>
      </w:pPr>
      <w:r>
        <w:rPr>
          <w:rFonts w:ascii="宋体" w:hAnsi="宋体" w:eastAsia="宋体" w:cs="宋体"/>
          <w:color w:val="000"/>
          <w:sz w:val="28"/>
          <w:szCs w:val="28"/>
        </w:rPr>
        <w:t xml:space="preserve">立足本职，强化作为意识，做“十三五”发展上的“带头人”。主动作为是党员领导干部应有之义，基层党员干部是“十三五”规划的最终参与者和落实者，必须要抓好本职工作，做到有所作为。基层党员干部要加强党性教育和宗旨意识教育，以焦裕禄、孔繁森等先进典型为榜样，强化自身责任感，树立起主动作为意识，积极做好自身的本质工作;主动做好本职工作，将“十三五”规划的内容和内涵融入到自身的本职工作中，让本职工作为“十三五”发展服务，攻坚克难，迎难而上，为“十三五”目标实现而努力;争做“十三五”发展的“带头人”，主动创新，寻求突破，力争将自身本职工作迈上新台阶，为“十三五”规划的落实掷地有声，主动做“十三五”发展的“带头人”。</w:t>
      </w:r>
    </w:p>
    <w:p>
      <w:pPr>
        <w:ind w:left="0" w:right="0" w:firstLine="560"/>
        <w:spacing w:before="450" w:after="450" w:line="312" w:lineRule="auto"/>
      </w:pPr>
      <w:r>
        <w:rPr>
          <w:rFonts w:ascii="宋体" w:hAnsi="宋体" w:eastAsia="宋体" w:cs="宋体"/>
          <w:color w:val="000"/>
          <w:sz w:val="28"/>
          <w:szCs w:val="28"/>
        </w:rPr>
        <w:t xml:space="preserve">“十三五”规划设计在顶层，贯彻落实在基层，基层党员干部要主动作为，更好的将“十三五”落实到基层，为群众谋福祉，为全面建成小康社会吹响号角。</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回顾十三五规划心得体会篇七</w:t>
      </w:r>
    </w:p>
    <w:p>
      <w:pPr>
        <w:ind w:left="0" w:right="0" w:firstLine="560"/>
        <w:spacing w:before="450" w:after="450" w:line="312" w:lineRule="auto"/>
      </w:pPr>
      <w:r>
        <w:rPr>
          <w:rFonts w:ascii="宋体" w:hAnsi="宋体" w:eastAsia="宋体" w:cs="宋体"/>
          <w:color w:val="000"/>
          <w:sz w:val="28"/>
          <w:szCs w:val="28"/>
        </w:rPr>
        <w:t xml:space="preserve">十三五时期是我国经济社会发展非常重要的时期，各级党委和政府要明大势、看大局”，在5月27日召开的华东七省市党委主要负责同志座谈会上强调，要深刻把握国际国内发展基本走势，坚持立足优势、趋利避害、积极作为，系统谋划好“十三五”时期经济社会发展。</w:t>
      </w:r>
    </w:p>
    <w:p>
      <w:pPr>
        <w:ind w:left="0" w:right="0" w:firstLine="560"/>
        <w:spacing w:before="450" w:after="450" w:line="312" w:lineRule="auto"/>
      </w:pPr>
      <w:r>
        <w:rPr>
          <w:rFonts w:ascii="宋体" w:hAnsi="宋体" w:eastAsia="宋体" w:cs="宋体"/>
          <w:color w:val="000"/>
          <w:sz w:val="28"/>
          <w:szCs w:val="28"/>
        </w:rPr>
        <w:t xml:space="preserve">国家行政学院研究员胡敏在接受人民网记者采访时指出，“十三五”规划是我国全面建成小康社会道路上的一个关键节点，这五年也是全面建成小康社会目标落实的五年。“的讲话是既着眼当前，也着眼长远;即针对现实，也规划未来。”</w:t>
      </w:r>
    </w:p>
    <w:p>
      <w:pPr>
        <w:ind w:left="0" w:right="0" w:firstLine="560"/>
        <w:spacing w:before="450" w:after="450" w:line="312" w:lineRule="auto"/>
      </w:pPr>
      <w:r>
        <w:rPr>
          <w:rFonts w:ascii="宋体" w:hAnsi="宋体" w:eastAsia="宋体" w:cs="宋体"/>
          <w:color w:val="000"/>
          <w:sz w:val="28"/>
          <w:szCs w:val="28"/>
        </w:rPr>
        <w:t xml:space="preserve">“在讲话中明确了\'十三五\'规划的核心内容，指明了\'十三五\'规划的大方向。”国家行政学院经济学部主任张占斌表示。</w:t>
      </w:r>
    </w:p>
    <w:p>
      <w:pPr>
        <w:ind w:left="0" w:right="0" w:firstLine="560"/>
        <w:spacing w:before="450" w:after="450" w:line="312" w:lineRule="auto"/>
      </w:pPr>
      <w:r>
        <w:rPr>
          <w:rFonts w:ascii="宋体" w:hAnsi="宋体" w:eastAsia="宋体" w:cs="宋体"/>
          <w:color w:val="000"/>
          <w:sz w:val="28"/>
          <w:szCs w:val="28"/>
        </w:rPr>
        <w:t xml:space="preserve">“更充分、更深入、更周全”体现底线思维</w:t>
      </w:r>
    </w:p>
    <w:p>
      <w:pPr>
        <w:ind w:left="0" w:right="0" w:firstLine="560"/>
        <w:spacing w:before="450" w:after="450" w:line="312" w:lineRule="auto"/>
      </w:pPr>
      <w:r>
        <w:rPr>
          <w:rFonts w:ascii="宋体" w:hAnsi="宋体" w:eastAsia="宋体" w:cs="宋体"/>
          <w:color w:val="000"/>
          <w:sz w:val="28"/>
          <w:szCs w:val="28"/>
        </w:rPr>
        <w:t xml:space="preserve">今年是落实“”规划最后一年，党中央正在研究“十三五”时期我国经济和社会发展的大政方针。张占斌透露，有关部门正在就“十三五”规划的重要课题进行研讨，以求从不同角度分析出“十三五”发展中可能面临的问题，进而提出解决方案。</w:t>
      </w:r>
    </w:p>
    <w:p>
      <w:pPr>
        <w:ind w:left="0" w:right="0" w:firstLine="560"/>
        <w:spacing w:before="450" w:after="450" w:line="312" w:lineRule="auto"/>
      </w:pPr>
      <w:r>
        <w:rPr>
          <w:rFonts w:ascii="宋体" w:hAnsi="宋体" w:eastAsia="宋体" w:cs="宋体"/>
          <w:color w:val="000"/>
          <w:sz w:val="28"/>
          <w:szCs w:val="28"/>
        </w:rPr>
        <w:t xml:space="preserve">在讲话中指出，谋划“十三五”时期发展，要清醒认识面临的风险和挑战，把难点和复杂性估计得更充分一些，把各种风险想得更深入一些，把各方面情况考虑得更周全一些，搞好统筹兼顾。</w:t>
      </w:r>
    </w:p>
    <w:p>
      <w:pPr>
        <w:ind w:left="0" w:right="0" w:firstLine="560"/>
        <w:spacing w:before="450" w:after="450" w:line="312" w:lineRule="auto"/>
      </w:pPr>
      <w:r>
        <w:rPr>
          <w:rFonts w:ascii="宋体" w:hAnsi="宋体" w:eastAsia="宋体" w:cs="宋体"/>
          <w:color w:val="000"/>
          <w:sz w:val="28"/>
          <w:szCs w:val="28"/>
        </w:rPr>
        <w:t xml:space="preserve">“更充分、更深入、更周全，这样的表述体现出所多次强调的底线思维。往坏处想做好准备，往好的方面努力，这样的思维方式将贯穿到\'十三五\'的制度中来。全面建成小康社会的过程中，要梳一梳、理一理，对将要面对的风险有更加充分的认识。”</w:t>
      </w:r>
    </w:p>
    <w:p>
      <w:pPr>
        <w:ind w:left="0" w:right="0" w:firstLine="560"/>
        <w:spacing w:before="450" w:after="450" w:line="312" w:lineRule="auto"/>
      </w:pPr>
      <w:r>
        <w:rPr>
          <w:rFonts w:ascii="宋体" w:hAnsi="宋体" w:eastAsia="宋体" w:cs="宋体"/>
          <w:color w:val="000"/>
          <w:sz w:val="28"/>
          <w:szCs w:val="28"/>
        </w:rPr>
        <w:t xml:space="preserve">明确十大目标任务 给经济发展注入“强心剂”</w:t>
      </w:r>
    </w:p>
    <w:p>
      <w:pPr>
        <w:ind w:left="0" w:right="0" w:firstLine="560"/>
        <w:spacing w:before="450" w:after="450" w:line="312" w:lineRule="auto"/>
      </w:pPr>
      <w:r>
        <w:rPr>
          <w:rFonts w:ascii="宋体" w:hAnsi="宋体" w:eastAsia="宋体" w:cs="宋体"/>
          <w:color w:val="000"/>
          <w:sz w:val="28"/>
          <w:szCs w:val="28"/>
        </w:rPr>
        <w:t xml:space="preserve">“保持经济增长、转变经济发展方式、调整优化产业结构、推动创新驱动发展、加快农业现代化步伐、改革体制机制、推动协调发展、加强生态文明建设、保障和改善民生、推进扶贫开发”。这是在讲话中明确的经济社会发展十大目标任务，要求在“十三五”时期取得明显突破。</w:t>
      </w:r>
    </w:p>
    <w:p>
      <w:pPr>
        <w:ind w:left="0" w:right="0" w:firstLine="560"/>
        <w:spacing w:before="450" w:after="450" w:line="312" w:lineRule="auto"/>
      </w:pPr>
      <w:r>
        <w:rPr>
          <w:rFonts w:ascii="宋体" w:hAnsi="宋体" w:eastAsia="宋体" w:cs="宋体"/>
          <w:color w:val="000"/>
          <w:sz w:val="28"/>
          <w:szCs w:val="28"/>
        </w:rPr>
        <w:t xml:space="preserve">在这十大目标任务中，保持经济增长排在第一位。张占斌认为，虽然我国改革发展有许多重要的任务，但是稳增长仍是首要任务，只有经济稳定才能从容地做其他方面的事情。</w:t>
      </w:r>
    </w:p>
    <w:p>
      <w:pPr>
        <w:ind w:left="0" w:right="0" w:firstLine="560"/>
        <w:spacing w:before="450" w:after="450" w:line="312" w:lineRule="auto"/>
      </w:pPr>
      <w:r>
        <w:rPr>
          <w:rFonts w:ascii="宋体" w:hAnsi="宋体" w:eastAsia="宋体" w:cs="宋体"/>
          <w:color w:val="000"/>
          <w:sz w:val="28"/>
          <w:szCs w:val="28"/>
        </w:rPr>
        <w:t xml:space="preserve">“我国经济下行压力增大，想要实现全面建成小康社会两个翻一番的目标，经济工作仍然不能松懈。”胡敏教授解释说。</w:t>
      </w:r>
    </w:p>
    <w:p>
      <w:pPr>
        <w:ind w:left="0" w:right="0" w:firstLine="560"/>
        <w:spacing w:before="450" w:after="450" w:line="312" w:lineRule="auto"/>
      </w:pPr>
      <w:r>
        <w:rPr>
          <w:rFonts w:ascii="宋体" w:hAnsi="宋体" w:eastAsia="宋体" w:cs="宋体"/>
          <w:color w:val="000"/>
          <w:sz w:val="28"/>
          <w:szCs w:val="28"/>
        </w:rPr>
        <w:t xml:space="preserve">胡敏谈到，我国现在面临着经济从高速增长转向中高速增长的关键时期，国内国际形势错综复杂，的讲话表明了中央的决心，可以说是给当前的经济发展注入了“强心剂”。</w:t>
      </w:r>
    </w:p>
    <w:p>
      <w:pPr>
        <w:ind w:left="0" w:right="0" w:firstLine="560"/>
        <w:spacing w:before="450" w:after="450" w:line="312" w:lineRule="auto"/>
      </w:pPr>
      <w:r>
        <w:rPr>
          <w:rFonts w:ascii="宋体" w:hAnsi="宋体" w:eastAsia="宋体" w:cs="宋体"/>
          <w:color w:val="000"/>
          <w:sz w:val="28"/>
          <w:szCs w:val="28"/>
        </w:rPr>
        <w:t xml:space="preserve">以创新作为驱动力 寻求绿色增长</w:t>
      </w:r>
    </w:p>
    <w:p>
      <w:pPr>
        <w:ind w:left="0" w:right="0" w:firstLine="560"/>
        <w:spacing w:before="450" w:after="450" w:line="312" w:lineRule="auto"/>
      </w:pPr>
      <w:r>
        <w:rPr>
          <w:rFonts w:ascii="宋体" w:hAnsi="宋体" w:eastAsia="宋体" w:cs="宋体"/>
          <w:color w:val="000"/>
          <w:sz w:val="28"/>
          <w:szCs w:val="28"/>
        </w:rPr>
        <w:t xml:space="preserve">针对这十大目标任务，在讲话中重点谈到了六个领域的发展思路，例如产业结构优化升级，同步推进新型工业化、信息化、城镇化、农业现代化。</w:t>
      </w:r>
    </w:p>
    <w:p>
      <w:pPr>
        <w:ind w:left="0" w:right="0" w:firstLine="560"/>
        <w:spacing w:before="450" w:after="450" w:line="312" w:lineRule="auto"/>
      </w:pPr>
      <w:r>
        <w:rPr>
          <w:rFonts w:ascii="宋体" w:hAnsi="宋体" w:eastAsia="宋体" w:cs="宋体"/>
          <w:color w:val="000"/>
          <w:sz w:val="28"/>
          <w:szCs w:val="28"/>
        </w:rPr>
        <w:t xml:space="preserve">指出，要深入研究保持经济增长的举措和办法，着力解决制约经济社会持续健康发展的重大问题，挖掘增长潜力，培育发展动力，厚植发展优势，拓展发展空间，推动经济总量上台阶。</w:t>
      </w:r>
    </w:p>
    <w:p>
      <w:pPr>
        <w:ind w:left="0" w:right="0" w:firstLine="560"/>
        <w:spacing w:before="450" w:after="450" w:line="312" w:lineRule="auto"/>
      </w:pPr>
      <w:r>
        <w:rPr>
          <w:rFonts w:ascii="宋体" w:hAnsi="宋体" w:eastAsia="宋体" w:cs="宋体"/>
          <w:color w:val="000"/>
          <w:sz w:val="28"/>
          <w:szCs w:val="28"/>
        </w:rPr>
        <w:t xml:space="preserve">这体现出中国经济的未来将在哪些方面着力?胡敏认为，在下一阶段的发展中，我国经济发展的着力点是经济结构的调整和发展方式的转变。我们需要以创新作为驱动力，摆脱过去单纯注重工业的眼光，改革和创新是应对当前和接下来一个阶段国内外经济复杂形势的重点。</w:t>
      </w:r>
    </w:p>
    <w:p>
      <w:pPr>
        <w:ind w:left="0" w:right="0" w:firstLine="560"/>
        <w:spacing w:before="450" w:after="450" w:line="312" w:lineRule="auto"/>
      </w:pPr>
      <w:r>
        <w:rPr>
          <w:rFonts w:ascii="宋体" w:hAnsi="宋体" w:eastAsia="宋体" w:cs="宋体"/>
          <w:color w:val="000"/>
          <w:sz w:val="28"/>
          <w:szCs w:val="28"/>
        </w:rPr>
        <w:t xml:space="preserve">在谈到生态环境保护时，将建设良好生态环境，上升到“人民生活质量的增长点、展现我国良好形象的发力点”的高度。对此，张占斌认为，只有生态环境与经济发展并重，才能实现经济的绿色增长，这将是“十三五”规划的一大重点。</w:t>
      </w:r>
    </w:p>
    <w:p>
      <w:pPr>
        <w:ind w:left="0" w:right="0" w:firstLine="560"/>
        <w:spacing w:before="450" w:after="450" w:line="312" w:lineRule="auto"/>
      </w:pPr>
      <w:r>
        <w:rPr>
          <w:rFonts w:ascii="宋体" w:hAnsi="宋体" w:eastAsia="宋体" w:cs="宋体"/>
          <w:color w:val="000"/>
          <w:sz w:val="28"/>
          <w:szCs w:val="28"/>
        </w:rPr>
        <w:t xml:space="preserve">在谈到民生问题时，特别提到要全面解决好人民群众关心的教育、就业、收入、社保、医疗卫生、食品安全等问题，对此，对外经贸大学公共政治研究所所长丁建臣指出，中国人口多、底子薄、基础差，我们目前的状况离规划目标还有相当的距离，改善民生对政府来说任重而道远。强调在“十三五”规划中对民生的重视，对百姓来说是一个切实的好消息。</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回顾十三五规划心得体会篇八</w:t>
      </w:r>
    </w:p>
    <w:p>
      <w:pPr>
        <w:ind w:left="0" w:right="0" w:firstLine="560"/>
        <w:spacing w:before="450" w:after="450" w:line="312" w:lineRule="auto"/>
      </w:pPr>
      <w:r>
        <w:rPr>
          <w:rFonts w:ascii="宋体" w:hAnsi="宋体" w:eastAsia="宋体" w:cs="宋体"/>
          <w:color w:val="000"/>
          <w:sz w:val="28"/>
          <w:szCs w:val="28"/>
        </w:rPr>
        <w:t xml:space="preserve">十三五时期是我国经济社会发展非常重要的时期，各级党委和政府要明大势、看大局”，在5月27日召开的华东七省市党委主要负责同志座谈会上强调，要深刻把握国际国内发展基本走势，坚持立足优势、趋利避害、积极作为，系统谋划好“十三五”时期经济社会发展。</w:t>
      </w:r>
    </w:p>
    <w:p>
      <w:pPr>
        <w:ind w:left="0" w:right="0" w:firstLine="560"/>
        <w:spacing w:before="450" w:after="450" w:line="312" w:lineRule="auto"/>
      </w:pPr>
      <w:r>
        <w:rPr>
          <w:rFonts w:ascii="宋体" w:hAnsi="宋体" w:eastAsia="宋体" w:cs="宋体"/>
          <w:color w:val="000"/>
          <w:sz w:val="28"/>
          <w:szCs w:val="28"/>
        </w:rPr>
        <w:t xml:space="preserve">国家行政学院研究员胡敏在接受人民网记者采访时指出，“十三五”规划是我国全面建成小康社会道路上的一个关键节点，这五年也是全面建成小康社会目标落实的五年。“的讲话是既着眼当前，也着眼长远;即针对现实，也规划未来。”</w:t>
      </w:r>
    </w:p>
    <w:p>
      <w:pPr>
        <w:ind w:left="0" w:right="0" w:firstLine="560"/>
        <w:spacing w:before="450" w:after="450" w:line="312" w:lineRule="auto"/>
      </w:pPr>
      <w:r>
        <w:rPr>
          <w:rFonts w:ascii="宋体" w:hAnsi="宋体" w:eastAsia="宋体" w:cs="宋体"/>
          <w:color w:val="000"/>
          <w:sz w:val="28"/>
          <w:szCs w:val="28"/>
        </w:rPr>
        <w:t xml:space="preserve">“在讲话中明确了\'十三五\'规划的核心内容，指明了\'十三五\'规划的大方向。”国家行政学院经济学部主任张占斌表示。</w:t>
      </w:r>
    </w:p>
    <w:p>
      <w:pPr>
        <w:ind w:left="0" w:right="0" w:firstLine="560"/>
        <w:spacing w:before="450" w:after="450" w:line="312" w:lineRule="auto"/>
      </w:pPr>
      <w:r>
        <w:rPr>
          <w:rFonts w:ascii="宋体" w:hAnsi="宋体" w:eastAsia="宋体" w:cs="宋体"/>
          <w:color w:val="000"/>
          <w:sz w:val="28"/>
          <w:szCs w:val="28"/>
        </w:rPr>
        <w:t xml:space="preserve">一、“更充分、更深入、更周全”体现底线思维</w:t>
      </w:r>
    </w:p>
    <w:p>
      <w:pPr>
        <w:ind w:left="0" w:right="0" w:firstLine="560"/>
        <w:spacing w:before="450" w:after="450" w:line="312" w:lineRule="auto"/>
      </w:pPr>
      <w:r>
        <w:rPr>
          <w:rFonts w:ascii="宋体" w:hAnsi="宋体" w:eastAsia="宋体" w:cs="宋体"/>
          <w:color w:val="000"/>
          <w:sz w:val="28"/>
          <w:szCs w:val="28"/>
        </w:rPr>
        <w:t xml:space="preserve">今年是落实“”规划最后一年，党中央正在研究“十三五”时期我国经济和社会发展的大政方针。张占斌透露，有关部门正在就“十三五”规划的重要课题进行研讨，以求从不同角度分析出“十三五”发展中可能面临的问题，进而提出解决方案。</w:t>
      </w:r>
    </w:p>
    <w:p>
      <w:pPr>
        <w:ind w:left="0" w:right="0" w:firstLine="560"/>
        <w:spacing w:before="450" w:after="450" w:line="312" w:lineRule="auto"/>
      </w:pPr>
      <w:r>
        <w:rPr>
          <w:rFonts w:ascii="宋体" w:hAnsi="宋体" w:eastAsia="宋体" w:cs="宋体"/>
          <w:color w:val="000"/>
          <w:sz w:val="28"/>
          <w:szCs w:val="28"/>
        </w:rPr>
        <w:t xml:space="preserve">在讲话中指出，谋划“十三五”时期发展，要清醒认识面临的风险和挑战，把难点和复杂性估计得更充分一些，把各种风险想得更深入一些，把各方面情况考虑得更周全一些，搞好统筹兼顾。</w:t>
      </w:r>
    </w:p>
    <w:p>
      <w:pPr>
        <w:ind w:left="0" w:right="0" w:firstLine="560"/>
        <w:spacing w:before="450" w:after="450" w:line="312" w:lineRule="auto"/>
      </w:pPr>
      <w:r>
        <w:rPr>
          <w:rFonts w:ascii="宋体" w:hAnsi="宋体" w:eastAsia="宋体" w:cs="宋体"/>
          <w:color w:val="000"/>
          <w:sz w:val="28"/>
          <w:szCs w:val="28"/>
        </w:rPr>
        <w:t xml:space="preserve">“更充分、更深入、更周全，这样的表述体现出所多次强调的底线思维。往坏处想做好准备，往好的方面努力，这样的思维方式将贯穿到\'十三五\'的制度中来。全面建成小康社会的过程中，要梳一梳、理一理，对将要面对的风险有更加充分的认识。”</w:t>
      </w:r>
    </w:p>
    <w:p>
      <w:pPr>
        <w:ind w:left="0" w:right="0" w:firstLine="560"/>
        <w:spacing w:before="450" w:after="450" w:line="312" w:lineRule="auto"/>
      </w:pPr>
      <w:r>
        <w:rPr>
          <w:rFonts w:ascii="宋体" w:hAnsi="宋体" w:eastAsia="宋体" w:cs="宋体"/>
          <w:color w:val="000"/>
          <w:sz w:val="28"/>
          <w:szCs w:val="28"/>
        </w:rPr>
        <w:t xml:space="preserve">二、明确十大目标任务 给经济发展注入“强心剂”</w:t>
      </w:r>
    </w:p>
    <w:p>
      <w:pPr>
        <w:ind w:left="0" w:right="0" w:firstLine="560"/>
        <w:spacing w:before="450" w:after="450" w:line="312" w:lineRule="auto"/>
      </w:pPr>
      <w:r>
        <w:rPr>
          <w:rFonts w:ascii="宋体" w:hAnsi="宋体" w:eastAsia="宋体" w:cs="宋体"/>
          <w:color w:val="000"/>
          <w:sz w:val="28"/>
          <w:szCs w:val="28"/>
        </w:rPr>
        <w:t xml:space="preserve">“保持经济增长、转变经济发展方式、调整优化产业结构、推动创新驱动发展、加快农业现代化步伐、改革体制机制、推动协调发展、加强生态文明建设、保障和改善民生、推进扶贫开发”。这是在讲话中明确的经济社会发展十大目标任务，要求在“十三五”时期取得明显突破。</w:t>
      </w:r>
    </w:p>
    <w:p>
      <w:pPr>
        <w:ind w:left="0" w:right="0" w:firstLine="560"/>
        <w:spacing w:before="450" w:after="450" w:line="312" w:lineRule="auto"/>
      </w:pPr>
      <w:r>
        <w:rPr>
          <w:rFonts w:ascii="宋体" w:hAnsi="宋体" w:eastAsia="宋体" w:cs="宋体"/>
          <w:color w:val="000"/>
          <w:sz w:val="28"/>
          <w:szCs w:val="28"/>
        </w:rPr>
        <w:t xml:space="preserve">在这十大目标任务中，保持经济增长排在第一位。张占斌认为，虽然我国改革发展有许多重要的任务，但是稳增长仍是首要任务，只有经济稳定才能从容地做其他方面的事情。</w:t>
      </w:r>
    </w:p>
    <w:p>
      <w:pPr>
        <w:ind w:left="0" w:right="0" w:firstLine="560"/>
        <w:spacing w:before="450" w:after="450" w:line="312" w:lineRule="auto"/>
      </w:pPr>
      <w:r>
        <w:rPr>
          <w:rFonts w:ascii="宋体" w:hAnsi="宋体" w:eastAsia="宋体" w:cs="宋体"/>
          <w:color w:val="000"/>
          <w:sz w:val="28"/>
          <w:szCs w:val="28"/>
        </w:rPr>
        <w:t xml:space="preserve">“我国经济下行压力增大，想要实现全面建成小康社会两个翻一番的目标，经济工作仍然不能松懈。”胡敏教授解释说。</w:t>
      </w:r>
    </w:p>
    <w:p>
      <w:pPr>
        <w:ind w:left="0" w:right="0" w:firstLine="560"/>
        <w:spacing w:before="450" w:after="450" w:line="312" w:lineRule="auto"/>
      </w:pPr>
      <w:r>
        <w:rPr>
          <w:rFonts w:ascii="宋体" w:hAnsi="宋体" w:eastAsia="宋体" w:cs="宋体"/>
          <w:color w:val="000"/>
          <w:sz w:val="28"/>
          <w:szCs w:val="28"/>
        </w:rPr>
        <w:t xml:space="preserve">胡敏谈到，我国现在面临着经济从高速增长转向中高速增长的关键时期，国内国际形势错综复杂，的讲话表明了中央的决心，可以说是给当前的经济发展注入了“强心剂”。</w:t>
      </w:r>
    </w:p>
    <w:p>
      <w:pPr>
        <w:ind w:left="0" w:right="0" w:firstLine="560"/>
        <w:spacing w:before="450" w:after="450" w:line="312" w:lineRule="auto"/>
      </w:pPr>
      <w:r>
        <w:rPr>
          <w:rFonts w:ascii="宋体" w:hAnsi="宋体" w:eastAsia="宋体" w:cs="宋体"/>
          <w:color w:val="000"/>
          <w:sz w:val="28"/>
          <w:szCs w:val="28"/>
        </w:rPr>
        <w:t xml:space="preserve">三、以创新作为驱动力 寻求绿色增长</w:t>
      </w:r>
    </w:p>
    <w:p>
      <w:pPr>
        <w:ind w:left="0" w:right="0" w:firstLine="560"/>
        <w:spacing w:before="450" w:after="450" w:line="312" w:lineRule="auto"/>
      </w:pPr>
      <w:r>
        <w:rPr>
          <w:rFonts w:ascii="宋体" w:hAnsi="宋体" w:eastAsia="宋体" w:cs="宋体"/>
          <w:color w:val="000"/>
          <w:sz w:val="28"/>
          <w:szCs w:val="28"/>
        </w:rPr>
        <w:t xml:space="preserve">针对这十大目标任务，在讲话中重点谈到了六个领域的发展思路，例如产业结构优化升级，同步推进新型工业化、信息化、城镇化、农业现代化。</w:t>
      </w:r>
    </w:p>
    <w:p>
      <w:pPr>
        <w:ind w:left="0" w:right="0" w:firstLine="560"/>
        <w:spacing w:before="450" w:after="450" w:line="312" w:lineRule="auto"/>
      </w:pPr>
      <w:r>
        <w:rPr>
          <w:rFonts w:ascii="宋体" w:hAnsi="宋体" w:eastAsia="宋体" w:cs="宋体"/>
          <w:color w:val="000"/>
          <w:sz w:val="28"/>
          <w:szCs w:val="28"/>
        </w:rPr>
        <w:t xml:space="preserve">指出，要深入研究保持经济增长的举措和办法，着力解决制约经济社会持续健康发展的重大问题，挖掘增长潜力，培育发展动力，厚植发展优势，拓展发展空间，推动经济总量上台阶。</w:t>
      </w:r>
    </w:p>
    <w:p>
      <w:pPr>
        <w:ind w:left="0" w:right="0" w:firstLine="560"/>
        <w:spacing w:before="450" w:after="450" w:line="312" w:lineRule="auto"/>
      </w:pPr>
      <w:r>
        <w:rPr>
          <w:rFonts w:ascii="宋体" w:hAnsi="宋体" w:eastAsia="宋体" w:cs="宋体"/>
          <w:color w:val="000"/>
          <w:sz w:val="28"/>
          <w:szCs w:val="28"/>
        </w:rPr>
        <w:t xml:space="preserve">这体现出中国经济的未来将在哪些方面着力?胡敏认为，在下一阶段的发展中，我国经济发展的着力点是经济结构的调整和发展方式的转变。我们需要以创新作为驱动力，摆脱过去单纯注重工业的眼光，改革和创新是应对当前和接下来一个阶段国内外经济复杂形势的重点。</w:t>
      </w:r>
    </w:p>
    <w:p>
      <w:pPr>
        <w:ind w:left="0" w:right="0" w:firstLine="560"/>
        <w:spacing w:before="450" w:after="450" w:line="312" w:lineRule="auto"/>
      </w:pPr>
      <w:r>
        <w:rPr>
          <w:rFonts w:ascii="宋体" w:hAnsi="宋体" w:eastAsia="宋体" w:cs="宋体"/>
          <w:color w:val="000"/>
          <w:sz w:val="28"/>
          <w:szCs w:val="28"/>
        </w:rPr>
        <w:t xml:space="preserve">在谈到生态环境保护时，将建设良好生态环境，上升到“人民生活质量的增长点、展现我国良好形象的发力点”的高度。对此，张占斌认为，只有生态环境与经济发展并重，才能实现经济的绿色增长，这将是“十三五”规划的一大重点。</w:t>
      </w:r>
    </w:p>
    <w:p>
      <w:pPr>
        <w:ind w:left="0" w:right="0" w:firstLine="560"/>
        <w:spacing w:before="450" w:after="450" w:line="312" w:lineRule="auto"/>
      </w:pPr>
      <w:r>
        <w:rPr>
          <w:rFonts w:ascii="宋体" w:hAnsi="宋体" w:eastAsia="宋体" w:cs="宋体"/>
          <w:color w:val="000"/>
          <w:sz w:val="28"/>
          <w:szCs w:val="28"/>
        </w:rPr>
        <w:t xml:space="preserve">在谈到民生问题时，特别提到要全面解决好人民群众关心的教育、就业、收入、社保、医疗卫生、食品安全等问题，对此，对外经贸大学公共政治研究所所长丁建臣指出，中国人口多、底子薄、基础差，我们目前的状况离规划目标还有相当的距离，改善民生对政府来说任重而道远。强调在“十三五”规划中对民生的重视，对百姓来说是一个切实的好消息。</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回顾十三五规划心得体会篇九</w:t>
      </w:r>
    </w:p>
    <w:p>
      <w:pPr>
        <w:ind w:left="0" w:right="0" w:firstLine="560"/>
        <w:spacing w:before="450" w:after="450" w:line="312" w:lineRule="auto"/>
      </w:pPr>
      <w:r>
        <w:rPr>
          <w:rFonts w:ascii="宋体" w:hAnsi="宋体" w:eastAsia="宋体" w:cs="宋体"/>
          <w:color w:val="000"/>
          <w:sz w:val="28"/>
          <w:szCs w:val="28"/>
        </w:rPr>
        <w:t xml:space="preserve">十三五规划，又将是承载着多少人期许，经济发展速度，是一个国家能够长治久安的命脉，关系着群众生活质量的高低，保障民生，没有终点站，开工没有回头箭，只有拼命向前，不断奔跑，朝着第一个百年目标奋进，艰苦奋斗，共同夺取全面建成小康社会决胜阶段的伟大胜利!</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 “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宋体" w:hAnsi="宋体" w:eastAsia="宋体" w:cs="宋体"/>
          <w:color w:val="000"/>
          <w:sz w:val="28"/>
          <w:szCs w:val="28"/>
        </w:rPr>
        <w:t xml:space="preserve">“十三五”规划是一项系统而重要的工程，各地、各部门和条线都在如火如荼地调研、准备中，再加上此类“接地气”的征求民意，相信一定可以科学、圆满地完成编制。本人先后有幸在基层法院、基层组织部门和省社保中心工作，结合自己的亲身工作体会，对这三个岗位目前存在的难题与困境深有感触，现提出自己一些粗浅的分析和思考，希望能为规划编制领导小组编制提供一点思路。</w:t>
      </w:r>
    </w:p>
    <w:p>
      <w:pPr>
        <w:ind w:left="0" w:right="0" w:firstLine="560"/>
        <w:spacing w:before="450" w:after="450" w:line="312" w:lineRule="auto"/>
      </w:pPr>
      <w:r>
        <w:rPr>
          <w:rFonts w:ascii="宋体" w:hAnsi="宋体" w:eastAsia="宋体" w:cs="宋体"/>
          <w:color w:val="000"/>
          <w:sz w:val="28"/>
          <w:szCs w:val="28"/>
        </w:rPr>
        <w:t xml:space="preserve">法院方面：基层执法部门和执法工作者目前面临的最大难题就是政治任务、维稳压力与依法办事、维护法治权威之间的矛盾，基层相当一部分群众恶意制造或宣称制造群体事件、上访事件，来干扰执法或办案，从而达到其自己目的，基层执法人员往往也怕出现不稳定事件而放弃法律，选择和稀泥甚至违背法理的做法，这不仅会让其他广大群众纷纷效仿，更会导致百姓“信访不信法”的心理蔓延，大大影响了法院的形象和法治的权威。建议在明确责任和监惩机制的基础上，取消或减少司法办案人员的维稳、信访、上访考核指标，让司法机关、执法人员心无旁骛地维护法治、严格执法。如果说提高法检人员待遇、明确案件终身负责制等司法改革举措是增强法治建设的外在动力，那么我想执法人员“去政治化”、执法标准“单一化”则是对他们内在的心理减压。</w:t>
      </w:r>
    </w:p>
    <w:p>
      <w:pPr>
        <w:ind w:left="0" w:right="0" w:firstLine="560"/>
        <w:spacing w:before="450" w:after="450" w:line="312" w:lineRule="auto"/>
      </w:pPr>
      <w:r>
        <w:rPr>
          <w:rFonts w:ascii="宋体" w:hAnsi="宋体" w:eastAsia="宋体" w:cs="宋体"/>
          <w:color w:val="000"/>
          <w:sz w:val="28"/>
          <w:szCs w:val="28"/>
        </w:rPr>
        <w:t xml:space="preserve">基层组织部门主要是干部、组织、人才三大块，干部选拔方面越来越规范，但仍存在群众不理解甚至误解的情况，建议借鉴法院人民陪审员制度，逐步挑选有素质、有威信的群众参与到干部考察过程中去，毕竟“互信缘于透明，谣言止于公开”;组织工作主要困境也是“接地气”不够，理论性文章和政策调研占了基层党建工作的主要方面，建议可以利用党组织的全覆盖，广泛开展诸如”寻找遗失婴儿“等百姓关注、期盼的实在事情，增强党组织凝聚力;人才工作建议要将对基层的考核指标从单纯的“招引”数量、层次转向“留住”人才和人才利用程度上来，避免人才资源浪费、流于形式。</w:t>
      </w:r>
    </w:p>
    <w:p>
      <w:pPr>
        <w:ind w:left="0" w:right="0" w:firstLine="560"/>
        <w:spacing w:before="450" w:after="450" w:line="312" w:lineRule="auto"/>
      </w:pPr>
      <w:r>
        <w:rPr>
          <w:rFonts w:ascii="宋体" w:hAnsi="宋体" w:eastAsia="宋体" w:cs="宋体"/>
          <w:color w:val="000"/>
          <w:sz w:val="28"/>
          <w:szCs w:val="28"/>
        </w:rPr>
        <w:t xml:space="preserve">社会保障事业目前存在险种不全、保障体系之间关系的不够衔接、信息系统支撑不够、经办力量跟不上等诸多问题，尤其是由于上级经办机构对下级机构无约束力，很多地方的经办机构出于地方利益考虑不能严格执行上级经办机构的政策和要求(如最基本的最低缴费基数，各地都自行其是)，极大地损害了全省社保政策统筹的公信力，本人认为这些问题关键要从体制上解决，社会保障是较为重要的民生事业，与税务、工商等一样事关民生与稳定大局，且相对较为专业，建议可以逐步考虑垂直管理，即便条件不成熟也可以参照市、县的做法，对省社保中心进行升格为二级局(省社保中心现有49名工作人员，下含设10个科室，却和其他3、4个人的普通部门同等级别，而地方社保中心均已升格)，增加省级社保经办机构的话语权与人力财力投入，避免权责不等、权威不够的尴尬地位。</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回顾十三五规划心得体会篇十</w:t>
      </w:r>
    </w:p>
    <w:p>
      <w:pPr>
        <w:ind w:left="0" w:right="0" w:firstLine="560"/>
        <w:spacing w:before="450" w:after="450" w:line="312" w:lineRule="auto"/>
      </w:pPr>
      <w:r>
        <w:rPr>
          <w:rFonts w:ascii="宋体" w:hAnsi="宋体" w:eastAsia="宋体" w:cs="宋体"/>
          <w:color w:val="000"/>
          <w:sz w:val="28"/>
          <w:szCs w:val="28"/>
        </w:rPr>
        <w:t xml:space="preserve">20xx年10月26日-29日，中国共产党第xx届中央委员会第五次全体会议将在北京召开。大幕即将拉开，公众的期盼也在升温，有关注人事调整，也有关注幕后花絮，更多的人关注会议议题。这次会议并不是普通的会议，它涉及的议题与我们每个人息息相关。</w:t>
      </w:r>
    </w:p>
    <w:p>
      <w:pPr>
        <w:ind w:left="0" w:right="0" w:firstLine="560"/>
        <w:spacing w:before="450" w:after="450" w:line="312" w:lineRule="auto"/>
      </w:pPr>
      <w:r>
        <w:rPr>
          <w:rFonts w:ascii="宋体" w:hAnsi="宋体" w:eastAsia="宋体" w:cs="宋体"/>
          <w:color w:val="000"/>
          <w:sz w:val="28"/>
          <w:szCs w:val="28"/>
        </w:rPr>
        <w:t xml:space="preserve">基于以往惯例，前几届五中全会都审议相关规划，比如xx届五中全会审议十五规划，xx届五中全会审议规划，xx届五中全会审议规划，而此次五中全会将审议十三五规划。众所周知，五年规划是我国国民经济领域重要、高规格的规划，不仅对全国重大建设项目、生产力分布和国民经济重要比例关系等起着重要作用，还将为国民经济发展远景规定目标和方向。而十三五规划更是不同寻常，具有宏阔背景和鲜明特色。</w:t>
      </w:r>
    </w:p>
    <w:p>
      <w:pPr>
        <w:ind w:left="0" w:right="0" w:firstLine="560"/>
        <w:spacing w:before="450" w:after="450" w:line="312" w:lineRule="auto"/>
      </w:pPr>
      <w:r>
        <w:rPr>
          <w:rFonts w:ascii="宋体" w:hAnsi="宋体" w:eastAsia="宋体" w:cs="宋体"/>
          <w:color w:val="000"/>
          <w:sz w:val="28"/>
          <w:szCs w:val="28"/>
        </w:rPr>
        <w:t xml:space="preserve">十三五规划时间是从20xx年至20xx年。这五年恰恰是全面建成小康社会冲刺的五年，还被称为“也是全面深化改革，全面依法治国，全面从严治党要取得决定性成果的五年。”一定程度上说，十三五规划施行情况如何，能不能实现实现变轨超车，直接决定建成小康社会的成色，甚至影响到百年目标。究其因，xx大提出“两个百年”目标，其中中首个百年目标就是在中国共产党成立100年时全面建成小康社会。明乎此可发现，全面建成小康社会关乎两个百年目标，关乎中华民族伟大复兴，关系到我们生活的方方面面。</w:t>
      </w:r>
    </w:p>
    <w:p>
      <w:pPr>
        <w:ind w:left="0" w:right="0" w:firstLine="560"/>
        <w:spacing w:before="450" w:after="450" w:line="312" w:lineRule="auto"/>
      </w:pPr>
      <w:r>
        <w:rPr>
          <w:rFonts w:ascii="宋体" w:hAnsi="宋体" w:eastAsia="宋体" w:cs="宋体"/>
          <w:color w:val="000"/>
          <w:sz w:val="28"/>
          <w:szCs w:val="28"/>
        </w:rPr>
        <w:t xml:space="preserve">基于规划的顺利实行，我们有理由对十三五规划抱以良好期待。但必须看到的是，目前我国经济下行压力仍然不小，第三季度gdp增速同比增6.9%，创6年新低。再加上我们正处于经济增速换挡期、结构调整阵痛期、前期刺激政策消化期，这些都是不可避免的挑战。正因如此，从三期叠加到三大转换(增长动力的转换，经济发展方式的转换，新旧发展模式的转换)，就是我们的共同选择。正如习总书记所强调的，“适应、把握、引领新常态，是未来五年经济发展的大逻辑”。</w:t>
      </w:r>
    </w:p>
    <w:p>
      <w:pPr>
        <w:ind w:left="0" w:right="0" w:firstLine="560"/>
        <w:spacing w:before="450" w:after="450" w:line="312" w:lineRule="auto"/>
      </w:pPr>
      <w:r>
        <w:rPr>
          <w:rFonts w:ascii="宋体" w:hAnsi="宋体" w:eastAsia="宋体" w:cs="宋体"/>
          <w:color w:val="000"/>
          <w:sz w:val="28"/>
          <w:szCs w:val="28"/>
        </w:rPr>
        <w:t xml:space="preserve">值得注意的是，习总书记前不久在浙江考察时，首次提出了“十三五”规划总体框架，强调“十三五”期间需要在十个领域取得“明显突破”。分别是：保增长、转方式、调结构、促创新、农业现代化、改革体制机制、协调发展、生态文明、民生、扶贫。将保增长放在首位，所传递信号不言而喻。我们一方面应看到，经济发展长期向好的基本面没有变，另一方面更需通过制度安排实现预期目标，比如改革是制胜法宝、把创新放在更加突出的位置。</w:t>
      </w:r>
    </w:p>
    <w:p>
      <w:pPr>
        <w:ind w:left="0" w:right="0" w:firstLine="560"/>
        <w:spacing w:before="450" w:after="450" w:line="312" w:lineRule="auto"/>
      </w:pPr>
      <w:r>
        <w:rPr>
          <w:rFonts w:ascii="宋体" w:hAnsi="宋体" w:eastAsia="宋体" w:cs="宋体"/>
          <w:color w:val="000"/>
          <w:sz w:val="28"/>
          <w:szCs w:val="28"/>
        </w:rPr>
        <w:t xml:space="preserve">一个人的成长难免遭遇艰难时刻，超越困苦，人生就可能变得美好而辽阔，一个国家亦是如此。经济形势不好，并不代表束手无策，更不意味着就此沉沦。日前总理提到，今年在世界经济低迷和金融市场动荡的情况下，前三季度我国经济增长6.9%，保持在7%左右，尤其是就业比较充分，其中“双创”起了重要支撑作用。“创客”是下一次经济大潮的弄潮儿，“双创”则是经济增长的不熄引擎，这已被证明，必将继续证明。</w:t>
      </w:r>
    </w:p>
    <w:p>
      <w:pPr>
        <w:ind w:left="0" w:right="0" w:firstLine="560"/>
        <w:spacing w:before="450" w:after="450" w:line="312" w:lineRule="auto"/>
      </w:pPr>
      <w:r>
        <w:rPr>
          <w:rFonts w:ascii="宋体" w:hAnsi="宋体" w:eastAsia="宋体" w:cs="宋体"/>
          <w:color w:val="000"/>
          <w:sz w:val="28"/>
          <w:szCs w:val="28"/>
        </w:rPr>
        <w:t xml:space="preserve">此外，站在全国一盘棋的局势中，无论东部继续跨越发展，还是西部大开发、中部崛起，以及东北等老工业基地振兴。应对危机，我们有足够的武器;化危为机，我们有更多的牌可打。</w:t>
      </w:r>
    </w:p>
    <w:p>
      <w:pPr>
        <w:ind w:left="0" w:right="0" w:firstLine="560"/>
        <w:spacing w:before="450" w:after="450" w:line="312" w:lineRule="auto"/>
      </w:pPr>
      <w:r>
        <w:rPr>
          <w:rFonts w:ascii="宋体" w:hAnsi="宋体" w:eastAsia="宋体" w:cs="宋体"/>
          <w:color w:val="000"/>
          <w:sz w:val="28"/>
          <w:szCs w:val="28"/>
        </w:rPr>
        <w:t xml:space="preserve">“凡是过去，皆为序曲。”即将告别，很快迎来十三五，可料想，xx届五中全会将定义未来五年的新征程，将为党和国家的未来帛画新航标。保留信心，保留勇气，也保留智慧，共同迎接“风烟俱净，天山共色”的清朗未来。</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回顾十三五规划心得体会篇十一</w:t>
      </w:r>
    </w:p>
    <w:p>
      <w:pPr>
        <w:ind w:left="0" w:right="0" w:firstLine="560"/>
        <w:spacing w:before="450" w:after="450" w:line="312" w:lineRule="auto"/>
      </w:pPr>
      <w:r>
        <w:rPr>
          <w:rFonts w:ascii="宋体" w:hAnsi="宋体" w:eastAsia="宋体" w:cs="宋体"/>
          <w:color w:val="000"/>
          <w:sz w:val="28"/>
          <w:szCs w:val="28"/>
        </w:rPr>
        <w:t xml:space="preserve">作为一名年轻的基层公务员，我很荣幸参加了肥西县转型发展与十三五规划培训班的学习，在浙江大学学习的五天时间里，无论是专家教授们的博文广识，还是产业园区的考察学习，都给我留下了深刻的印象，使我充实了知识，开阔了视野，更新了观念，此次学习确实让我受益匪浅，感触颇深。</w:t>
      </w:r>
    </w:p>
    <w:p>
      <w:pPr>
        <w:ind w:left="0" w:right="0" w:firstLine="560"/>
        <w:spacing w:before="450" w:after="450" w:line="312" w:lineRule="auto"/>
      </w:pPr>
      <w:r>
        <w:rPr>
          <w:rFonts w:ascii="宋体" w:hAnsi="宋体" w:eastAsia="宋体" w:cs="宋体"/>
          <w:color w:val="000"/>
          <w:sz w:val="28"/>
          <w:szCs w:val="28"/>
        </w:rPr>
        <w:t xml:space="preserve">一、心灵洗礼</w:t>
      </w:r>
    </w:p>
    <w:p>
      <w:pPr>
        <w:ind w:left="0" w:right="0" w:firstLine="560"/>
        <w:spacing w:before="450" w:after="450" w:line="312" w:lineRule="auto"/>
      </w:pPr>
      <w:r>
        <w:rPr>
          <w:rFonts w:ascii="宋体" w:hAnsi="宋体" w:eastAsia="宋体" w:cs="宋体"/>
          <w:color w:val="000"/>
          <w:sz w:val="28"/>
          <w:szCs w:val="28"/>
        </w:rPr>
        <w:t xml:space="preserve">走进有着“东方剑桥”美誉之称的浙江大学，扑面而来的是浓厚的学习氛围和醉人的阵阵书香，校园无处不体现着“求是”的学风和严谨的治学态度。“求是”校训影响了一代代浙大人，激励他们追求真理、勇于创新、敢为人先、爱国奉献，正是这种精神使浙江大学学脉绵延、人才辈出、创新不断、声誉远播，为国家富强、民族振兴、社会进步做出了巨大贡献。今天，“求是”精神也让我们每位学员进一步审视自己，鞭笞自己在平凡的工作岗位上实干实效、为民服务。</w:t>
      </w:r>
    </w:p>
    <w:p>
      <w:pPr>
        <w:ind w:left="0" w:right="0" w:firstLine="560"/>
        <w:spacing w:before="450" w:after="450" w:line="312" w:lineRule="auto"/>
      </w:pPr>
      <w:r>
        <w:rPr>
          <w:rFonts w:ascii="宋体" w:hAnsi="宋体" w:eastAsia="宋体" w:cs="宋体"/>
          <w:color w:val="000"/>
          <w:sz w:val="28"/>
          <w:szCs w:val="28"/>
        </w:rPr>
        <w:t xml:space="preserve">走进校园的正门之后，不远处的草坪上面有这么一个牌子深深吸引了我，是竺可桢老校长问浙大学子的两个问题—“诸位在校，有两个问题应该自己问问，第一，到浙大来干什么?第二，将来毕业后要做什么样的人?”这两句话，更使我明确了参加此次培训班学习的目的和意义。我今天来浙大是干什么的?学习结束后回到工作岗位上我要做一个什么样的人?站在牌前，我在心里默默的拷问自己。</w:t>
      </w:r>
    </w:p>
    <w:p>
      <w:pPr>
        <w:ind w:left="0" w:right="0" w:firstLine="560"/>
        <w:spacing w:before="450" w:after="450" w:line="312" w:lineRule="auto"/>
      </w:pPr>
      <w:r>
        <w:rPr>
          <w:rFonts w:ascii="宋体" w:hAnsi="宋体" w:eastAsia="宋体" w:cs="宋体"/>
          <w:color w:val="000"/>
          <w:sz w:val="28"/>
          <w:szCs w:val="28"/>
        </w:rPr>
        <w:t xml:space="preserve">二、知识盛宴</w:t>
      </w:r>
    </w:p>
    <w:p>
      <w:pPr>
        <w:ind w:left="0" w:right="0" w:firstLine="560"/>
        <w:spacing w:before="450" w:after="450" w:line="312" w:lineRule="auto"/>
      </w:pPr>
      <w:r>
        <w:rPr>
          <w:rFonts w:ascii="宋体" w:hAnsi="宋体" w:eastAsia="宋体" w:cs="宋体"/>
          <w:color w:val="000"/>
          <w:sz w:val="28"/>
          <w:szCs w:val="28"/>
        </w:rPr>
        <w:t xml:space="preserve">课堂上学富五车教授们的生动讲解就像是一场丰盛的知识盛宴，精美的大餐呈现在我们每位学员的面前。张卫良教授从“中等收入陷阱”、“新常态”及浙江桐庐县经验等方面深入浅出的给我们系统的讲授了“十三五”规划编制的意义、要领和创新问题。</w:t>
      </w:r>
    </w:p>
    <w:p>
      <w:pPr>
        <w:ind w:left="0" w:right="0" w:firstLine="560"/>
        <w:spacing w:before="450" w:after="450" w:line="312" w:lineRule="auto"/>
      </w:pPr>
      <w:r>
        <w:rPr>
          <w:rFonts w:ascii="宋体" w:hAnsi="宋体" w:eastAsia="宋体" w:cs="宋体"/>
          <w:color w:val="000"/>
          <w:sz w:val="28"/>
          <w:szCs w:val="28"/>
        </w:rPr>
        <w:t xml:space="preserve">同时，张教授还联系“大湖名城，创新高地”及肥西县情给我们讲解科学规划，立足长远。沈峰工程师重点给我们介绍了主体功能区规划的内涵、意义及主要内容，他还以专业的视角从指标体系、指标评价到三类空间划分，系统的讲授了规划中的三类空间结构优化。朱文斌院长则通过京杭大运河、钱江科技城、浙大科技园、温州市大学科技园、江苏宝应经济园、松山湖科级新城、苏州工业园等丰富的成功案例与我们分享其规划理念和创新机制。王纪武教授提到的“公共政策的目的不是效益的最大化而是满意度的最大化”让我耳目一新，他的“城市边缘区”理念更是让我眼前一亮。汤海孺总设计师则通过“为什么这样做?做什么?怎么做?”通俗易懂的为我们讲解了“多规合一”理论及具体工作思路。</w:t>
      </w:r>
    </w:p>
    <w:p>
      <w:pPr>
        <w:ind w:left="0" w:right="0" w:firstLine="560"/>
        <w:spacing w:before="450" w:after="450" w:line="312" w:lineRule="auto"/>
      </w:pPr>
      <w:r>
        <w:rPr>
          <w:rFonts w:ascii="宋体" w:hAnsi="宋体" w:eastAsia="宋体" w:cs="宋体"/>
          <w:color w:val="000"/>
          <w:sz w:val="28"/>
          <w:szCs w:val="28"/>
        </w:rPr>
        <w:t xml:space="preserve">各位专家教授毫无保留的把自己在学习和工作中经验拿出来分享，深入浅出，异彩纷呈。他们课堂上启迪性的点拨，让我们对规划编制及日常工作中所感到的困惑和不解如醍醐灌顶。</w:t>
      </w:r>
    </w:p>
    <w:p>
      <w:pPr>
        <w:ind w:left="0" w:right="0" w:firstLine="560"/>
        <w:spacing w:before="450" w:after="450" w:line="312" w:lineRule="auto"/>
      </w:pPr>
      <w:r>
        <w:rPr>
          <w:rFonts w:ascii="宋体" w:hAnsi="宋体" w:eastAsia="宋体" w:cs="宋体"/>
          <w:color w:val="000"/>
          <w:sz w:val="28"/>
          <w:szCs w:val="28"/>
        </w:rPr>
        <w:t xml:space="preserve">课堂教学之余，我们还深入桐乡市产业园区考察学习。全国重点镇、建设示范镇的濮院在城镇建设中的“都市城镇和城乡一体化战略、市场带动战略、工业兴镇战略”三大战略，让我们对现代化新城镇建设有了全新的认识。在惊叹桐昆集团企业快速发展的同时，这家企业的党建工作却不经意间深深地吸引着我，“党建就是生产力”理念更是让我印象深刻。</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五天的学习，短暂而又难忘。参加此次转型发展与十三五规划培训班学习，既是对知识的丰富和更新，又是对思维的拓展和能力的提升，无论是聆听专家教授的谆谆教导还是深入园区企业参观考察，都像享受了一席精神大餐、一场知识盛宴、一次心灵洗礼。专家教授讲授的内容精彩新颖、理论鲜明、案例生动，园区的参观目不暇接、引人入胜、触发思考。</w:t>
      </w:r>
    </w:p>
    <w:p>
      <w:pPr>
        <w:ind w:left="0" w:right="0" w:firstLine="560"/>
        <w:spacing w:before="450" w:after="450" w:line="312" w:lineRule="auto"/>
      </w:pPr>
      <w:r>
        <w:rPr>
          <w:rFonts w:ascii="宋体" w:hAnsi="宋体" w:eastAsia="宋体" w:cs="宋体"/>
          <w:color w:val="000"/>
          <w:sz w:val="28"/>
          <w:szCs w:val="28"/>
        </w:rPr>
        <w:t xml:space="preserve">培训学习虽然已经结束，但我们更重的工作任务还在后面。在今后的生活工作中，要继续对培训的内容细心体会，用心思考，把学到的知识运用到今后的工作中去，付诸实践，结合肥西实际做好十三五规划编制和为企业服务工作。更要常常问问自己：我来学习是干什么的?学习结束后回到工作岗位上我要做一个什么样的人?</w:t>
      </w:r>
    </w:p>
    <w:p>
      <w:pPr>
        <w:ind w:left="0" w:right="0" w:firstLine="560"/>
        <w:spacing w:before="450" w:after="450" w:line="312" w:lineRule="auto"/>
      </w:pPr>
      <w:r>
        <w:rPr>
          <w:rFonts w:ascii="黑体" w:hAnsi="黑体" w:eastAsia="黑体" w:cs="黑体"/>
          <w:color w:val="000000"/>
          <w:sz w:val="34"/>
          <w:szCs w:val="34"/>
          <w:b w:val="1"/>
          <w:bCs w:val="1"/>
        </w:rPr>
        <w:t xml:space="preserve">解读十四五规划心得体会 回顾十三五规划心得体会篇十二</w:t>
      </w:r>
    </w:p>
    <w:p>
      <w:pPr>
        <w:ind w:left="0" w:right="0" w:firstLine="560"/>
        <w:spacing w:before="450" w:after="450" w:line="312" w:lineRule="auto"/>
      </w:pPr>
      <w:r>
        <w:rPr>
          <w:rFonts w:ascii="宋体" w:hAnsi="宋体" w:eastAsia="宋体" w:cs="宋体"/>
          <w:color w:val="000"/>
          <w:sz w:val="28"/>
          <w:szCs w:val="28"/>
        </w:rPr>
        <w:t xml:space="preserve">着我国经济发展进入新常态，结构性矛盾凸显，新旧增长点青黄不接，各类风险挑战增多，旧的增长路径难以为继，转变发展方式日益紧迫。“十三五”期间，安徽必须把提高经济增长的质量和效益放在突出位置，加快改革创新步伐，切实摆脱旧的路径依赖，推动经济发展转入新轨道。</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改革开放特别是本世纪以来，我国抢抓全球化和产业转移机遇，积极扩大投资和生产规模，大力开拓国际市场，形成了出口和投资拉动型的增长模式。国际金融危机后，全球经济深度调整，外需和投资拉动作用明显下降。我国出口贡献率由20xx-20xx年10%以上降为20xx-20xx年的-2%到-4%，投资增速由“”时期的25.5%降至20xx年的15.3%。安徽外贸增速从“”时期的20%以上滑落至20xx年的8.2%，投资由37.5%降至16.5%。国际经验表明，大国发展的立足点必须放在扩大内需上。随着新型城镇化快速推进，以及信息、健康养老、旅游休闲等新的消费热点和电子商务、网络购物等新型业态快速涌现，内需增长空间广阔。从安徽看，“十三五”期间要积极推动需求结构调整，逐步形成内外需协调、投资消费联动的新局面。选择好有市场、有长期回报的项目，创新投融资方式，进一步发挥投资的关键作用。积极通过供给创新激活消费需求，进一步发挥消费的基础作用。抢抓“一带一路”战略机遇，统筹高水平引进来、大规模走出去，加快各类开放平台建设，进一步提升安徽在“一带一路”经济中的份额和竞争力。</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本世纪以来，我国制造业特别是重化工业发展迅猛，房地产市场快速成长，对经济的拉动作用明显。目前，传统产业面临需求“天花板”制约，产能扩张空间收窄。我国钢材人均消费量超过世界平均水平一倍多，人均水泥累计消费量已接近西欧和日本的产量增长拐点，城镇人均住房面积接近发达国家水平。安徽规上工业增加值增速从新世纪前20xx年的20%以上降至20xx年的11.2%，今年上半年进一步降至8.7%;房地产增速明显回落，上半年投资仅增长2.6%，商品房销售面积下降8.7%。总体来看，随着传统产业接近增长拐点，数量扩张已经难以持续，结构调整的要求更为迫切。当前，世界科技创新和产业革命深入推进，新技术、新产品、新业态、新商业模式快速涌现，既对产业平面扩张形成了挑战，也为产业转型升级提供了机遇。“十三五”时期，安徽应适应产业竞争格局新变化，大力实施创新驱动发展战略，坚持以“互联网+”引领产业转型升级，着力培育新型显示、智能装备制造等高成长性产业，推动工业化与信息化、服务业与制造业深度融合，促进产业发展向中高端迈进。</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随着要素供给趋紧、环境容量下降，低成本、粗放式发展难以持续。目前我国资源产出率仅为日本的1/8、英国的1/5、德国的1/3，人均淡水、煤炭、铁矿石资源降至世界平均水平的25%、67%和50%。我省煤炭以及铜、铁矿石等传统优势资源日渐枯竭，人均水资源量仅为全国的一半。我省人口抚养比在20xx年降至42.9%的低点后开始回升，20xx年达到44.4%，用工成本与沿海发达省份的差距不断缩小。同时，随着资源有偿使用制度和生态补偿制度逐步落实，环境成本将大幅上升。党中央、国务院印发的《关于加快推进生态文明建设的意见》，首次提出了绿色化概念，绿色化将成为新常态下经济发展的重要动力源泉。按照减量、节能、控污、废弃物再利用的要求，推动经济绿色化发展，也将孕育新的经济增长点。“十三五”时期，安徽应按照绿色化发展的总体要求，坚持以制度创新加速生态强省建设，扎实推进巢湖流域和黄山市国家生态文明先行示范区建设，不断创新和完善生态文明体制机制，建立完善目标体系、考核办法和奖惩机制，努力探索可持续发展新路径。</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进入新世纪，国家加大区域协调发展力度，实施西部开发、东北振兴、中部崛起等总体战略，但目前区域发展水平还存在较大落差。安徽的区域不平衡问题也非常突出，皖北地区人均gdp仅为全省的2/3，城镇化率低5个百分点左右。20xx年全省常住人口城镇化率为49.2%，而户籍人口城镇化率仅为23%。伴随城乡区域发展失衡，贫富差距过大等社会矛盾凸显，“中等收入陷阱”风险日益加大。统筹城乡区域发展已成为当前亟待解决的重大问题。城乡区域协调发展是全面建成小康社会的内在要求。针对当前城乡区域发展不平衡的问题，国家加快新型城镇化步伐，大力实施“一带一路”、京津冀协同发展、长江经济带三大战略。“十三五”时期，安徽应深入落实主体功能区战略，引导各地特色化发展，积极推进新型城镇化试点省建设，促进要素平等交换和公共资源均衡配置，推动城镇化从规模扩张向以人为本、质量提升转变。</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2024-09-20T19:39:17+08:00</dcterms:created>
  <dcterms:modified xsi:type="dcterms:W3CDTF">2024-09-20T19:39:17+08:00</dcterms:modified>
</cp:coreProperties>
</file>

<file path=docProps/custom.xml><?xml version="1.0" encoding="utf-8"?>
<Properties xmlns="http://schemas.openxmlformats.org/officeDocument/2006/custom-properties" xmlns:vt="http://schemas.openxmlformats.org/officeDocument/2006/docPropsVTypes"/>
</file>