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2024年师德师风读书心得体会10篇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2024年师德师风读书心得体会10篇一教师是教育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2024年师德师风读书心得体会10篇一</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2024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2024年师德师风读书心得体会10篇二</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仅是对教师个人行为的规范要求，并且也是教育学生的重要手段，起着“以身立教”的作用。做为一名教师，仅有具备了良好的师德，才能以德治教，以德育人，才能成为学生学习的典范，才能用自我的一言一行影响和教育学生。</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我的工作岗位，这是教师必须要具备的良好品德。如果连这点都没法做到，那么这一辈子都很难成为一个优秀的教师。既然干了这份工作，就要对这份工作负责。要不计名利，进取进取，开拓创新，无私奉献，尽职尽责地完成每一项教学任务，力求干好自我的本职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自觉抵制有偿家教上。教师属于一个特殊的社会职业，是塑造灵魂的神圣职业。所以，作为一名教师，从他选择这一职业的那天起，就应当异常注重加强自身的思想品德修养，要有强烈的职责感和事业心，要有良好的师德，要时刻警醒自我去爱岗敬业，教书育人，为人师表，爱生如子。教育大师陶行知先生说“捧着一颗心来，不带半根草去”，正是送给每位教育工作者的真知灼言。教师与学生之间应当是一种很单纯的教与学的关系，如果我们做教师的为了私利搞起了有偿家教，那无疑会使师生之间的这种单纯的关系蜕变为充满铜臭的金钱关系，无疑会使神圣的教育事业涂上功利化色彩，同时也会使自我或多或少地淡薄对本职工作的职责，渐渐失去课堂上师生互动的纯净的情感。并且，教师的工作是一项很辛苦的脑力劳动：备课、上课、批改作业、参加各种教研活动、课余时间自我充电等等，如果回家后还有比较繁琐的家务在等着自我做的话，那么一周下来肯定会疲惫不堪，肯定需要一个完整的假期让自我调整放松，以便让自我有一个良好的精神状态投入下周的工作。如果我们放弃自我的休息时间，继续搞家教辅导，时间一长，即使再硬朗的身体也会受到影响。所以这种以牺牲自我的健康为代价的家教，又有什么价值可</w:t>
      </w:r>
    </w:p>
    <w:p>
      <w:pPr>
        <w:ind w:left="0" w:right="0" w:firstLine="560"/>
        <w:spacing w:before="450" w:after="450" w:line="312" w:lineRule="auto"/>
      </w:pPr>
      <w:r>
        <w:rPr>
          <w:rFonts w:ascii="宋体" w:hAnsi="宋体" w:eastAsia="宋体" w:cs="宋体"/>
          <w:color w:val="000"/>
          <w:sz w:val="28"/>
          <w:szCs w:val="28"/>
        </w:rPr>
        <w:t xml:space="preserve">言呢?所以我会永远对有偿家教说“不”</w:t>
      </w:r>
    </w:p>
    <w:p>
      <w:pPr>
        <w:ind w:left="0" w:right="0" w:firstLine="560"/>
        <w:spacing w:before="450" w:after="450" w:line="312" w:lineRule="auto"/>
      </w:pPr>
      <w:r>
        <w:rPr>
          <w:rFonts w:ascii="宋体" w:hAnsi="宋体" w:eastAsia="宋体" w:cs="宋体"/>
          <w:color w:val="000"/>
          <w:sz w:val="28"/>
          <w:szCs w:val="28"/>
        </w:rPr>
        <w:t xml:space="preserve">二、严格要求自我，做学生学习的表率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三、培养自我的工作热情，用进取的态度去工作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当活到老学到老，才能胜任这一富有挑战性的职业。陶行知先生的“要想给学生一碗水，教师必须要有一桶水。”的思想，虽然说了几十年，但在今日依然适用。社会的发展，知识的更新，课程的改革，都需要教师去不断的学习，在学习中不断的更新自我的思想观念，更新自我原有的知识结构，这样，教师才能去适应课程改革与学生发展的需要。所以，我们就要不断地给自我充电，把读书当成一种习惯，把学习看作一种乐趣，从各种渠道汲取新的营养，使自我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经过此次师德规范的学习，我更加明白了：教育孩子的真正目的不在于传授多少课本知识，最重要的是教会他如何做人!作为一名教师，要教会学生做人，不仅仅要具有广博的知识，更要有高尚的道德。“育人先育己，育己重育德。”所以，我会用教师职业道德规范时刻的鞭策自我，让它成为我教育事业中的一盏明灯!让我们带着爱和职责走下去吧!</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2024年师德师风读书心得体会10篇三</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2024年师德师风读书心得体会10篇四</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一路做幼儿园工作走来，有泪水，也有欢笑;有迷茫，也有收获。“他山之石可以攻玉”，我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12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幼儿园的孩子像刚出土的嫩苗，需要“园丁”的呵护和培养。幼儿身体健康、快乐、学习进步，我就会喜悦，就能感觉到工作的快乐。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2024年师德师风读书心得体会10篇五</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w:t>
      </w:r>
    </w:p>
    <w:p>
      <w:pPr>
        <w:ind w:left="0" w:right="0" w:firstLine="560"/>
        <w:spacing w:before="450" w:after="450" w:line="312" w:lineRule="auto"/>
      </w:pPr>
      <w:r>
        <w:rPr>
          <w:rFonts w:ascii="宋体" w:hAnsi="宋体" w:eastAsia="宋体" w:cs="宋体"/>
          <w:color w:val="000"/>
          <w:sz w:val="28"/>
          <w:szCs w:val="28"/>
        </w:rPr>
        <w:t xml:space="preserve">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___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多种社会需求的人才的造就等艰巨任务。我们要不断加强师德师风修养，树立当代良好的师表风范，为振兴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2024年师德师风读书心得体会10篇七</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2024年师德师风读书心得体会10篇八</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2024年师德师风读书心得体会10篇九</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面对的不是冷冰冰的产品，而是一个个有着鲜活生命、在茁壮成长的孩子。每个人都有自己的自尊，是有自己思想和行动自由的独立个体，被平等对待是一大愿望，能得到老师的尊重对学生是极大的精神激励。从尊重学生出发，建立新型的现代师生关系，教师要进行必要的角色转换，学会倾听，学会理解，学会宽容，学会欣赏，懂得赞美，善于交流，成为学生成长的伙伴，成为学生成长的引导者和鼓励者，而高尚且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意识，提高自己的钻研精神，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2024年师德师风读书心得体会10篇十</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宋体" w:hAnsi="宋体" w:eastAsia="宋体" w:cs="宋体"/>
          <w:color w:val="000"/>
          <w:sz w:val="28"/>
          <w:szCs w:val="28"/>
        </w:rPr>
        <w:t xml:space="preserve">【2024年师德师风读书心得体会10篇】相关推荐文章: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2024年小学教师个人师德师风工作总结 小学教师师德师风年度工作总结10篇</w:t>
      </w:r>
    </w:p>
    <w:p>
      <w:pPr>
        <w:ind w:left="0" w:right="0" w:firstLine="560"/>
        <w:spacing w:before="450" w:after="450" w:line="312" w:lineRule="auto"/>
      </w:pPr>
      <w:r>
        <w:rPr>
          <w:rFonts w:ascii="宋体" w:hAnsi="宋体" w:eastAsia="宋体" w:cs="宋体"/>
          <w:color w:val="000"/>
          <w:sz w:val="28"/>
          <w:szCs w:val="28"/>
        </w:rPr>
        <w:t xml:space="preserve">2024年个人师德师风情况总结 师德师风个人工作总结范文10篇</w:t>
      </w:r>
    </w:p>
    <w:p>
      <w:pPr>
        <w:ind w:left="0" w:right="0" w:firstLine="560"/>
        <w:spacing w:before="450" w:after="450" w:line="312" w:lineRule="auto"/>
      </w:pPr>
      <w:r>
        <w:rPr>
          <w:rFonts w:ascii="宋体" w:hAnsi="宋体" w:eastAsia="宋体" w:cs="宋体"/>
          <w:color w:val="000"/>
          <w:sz w:val="28"/>
          <w:szCs w:val="28"/>
        </w:rPr>
        <w:t xml:space="preserve">2024年师德师风建设工作总结 师德师风建设个人工作总结报告10篇</w:t>
      </w:r>
    </w:p>
    <w:p>
      <w:pPr>
        <w:ind w:left="0" w:right="0" w:firstLine="560"/>
        <w:spacing w:before="450" w:after="450" w:line="312" w:lineRule="auto"/>
      </w:pPr>
      <w:r>
        <w:rPr>
          <w:rFonts w:ascii="宋体" w:hAnsi="宋体" w:eastAsia="宋体" w:cs="宋体"/>
          <w:color w:val="000"/>
          <w:sz w:val="28"/>
          <w:szCs w:val="28"/>
        </w:rPr>
        <w:t xml:space="preserve">师德师风心得体会2024年幼儿园 师德师风心得体会1500字范文</w:t>
      </w:r>
    </w:p>
    <w:p>
      <w:pPr>
        <w:ind w:left="0" w:right="0" w:firstLine="560"/>
        <w:spacing w:before="450" w:after="450" w:line="312" w:lineRule="auto"/>
      </w:pPr>
      <w:r>
        <w:rPr>
          <w:rFonts w:ascii="宋体" w:hAnsi="宋体" w:eastAsia="宋体" w:cs="宋体"/>
          <w:color w:val="000"/>
          <w:sz w:val="28"/>
          <w:szCs w:val="28"/>
        </w:rPr>
        <w:t xml:space="preserve">关于师德师风的学习心得体会 有关师德师风的心得体会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2024-09-20T16:48:21+08:00</dcterms:created>
  <dcterms:modified xsi:type="dcterms:W3CDTF">2024-09-20T16:48:21+08:00</dcterms:modified>
</cp:coreProperties>
</file>

<file path=docProps/custom.xml><?xml version="1.0" encoding="utf-8"?>
<Properties xmlns="http://schemas.openxmlformats.org/officeDocument/2006/custom-properties" xmlns:vt="http://schemas.openxmlformats.org/officeDocument/2006/docPropsVTypes"/>
</file>