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党建经验交流材料——念好“五字诀”筑强“大堡垒”</w:t>
      </w:r>
      <w:bookmarkEnd w:id="1"/>
    </w:p>
    <w:p>
      <w:pPr>
        <w:jc w:val="center"/>
        <w:spacing w:before="0" w:after="450"/>
      </w:pPr>
      <w:r>
        <w:rPr>
          <w:rFonts w:ascii="Arial" w:hAnsi="Arial" w:eastAsia="Arial" w:cs="Arial"/>
          <w:color w:val="999999"/>
          <w:sz w:val="20"/>
          <w:szCs w:val="20"/>
        </w:rPr>
        <w:t xml:space="preserve">来源：网络  作者：落花成痕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党建经验交流材料——念好“五字诀”筑强“大堡垒”政治部党支部下辖干部人事处、宣传教育处、综合处和机关党委四个党小组，现有党员和预备党员共17名。近年来，政治部党支部坚持“党的一切工作到支部”的鲜明导向，以全面落实从严治党、从严治检要求为主线...</w:t>
      </w:r>
    </w:p>
    <w:p>
      <w:pPr>
        <w:ind w:left="0" w:right="0" w:firstLine="560"/>
        <w:spacing w:before="450" w:after="450" w:line="312" w:lineRule="auto"/>
      </w:pPr>
      <w:r>
        <w:rPr>
          <w:rFonts w:ascii="宋体" w:hAnsi="宋体" w:eastAsia="宋体" w:cs="宋体"/>
          <w:color w:val="000"/>
          <w:sz w:val="28"/>
          <w:szCs w:val="28"/>
        </w:rPr>
        <w:t xml:space="preserve">党建经验交流材料——念好“五字诀”</w:t>
      </w:r>
    </w:p>
    <w:p>
      <w:pPr>
        <w:ind w:left="0" w:right="0" w:firstLine="560"/>
        <w:spacing w:before="450" w:after="450" w:line="312" w:lineRule="auto"/>
      </w:pPr>
      <w:r>
        <w:rPr>
          <w:rFonts w:ascii="宋体" w:hAnsi="宋体" w:eastAsia="宋体" w:cs="宋体"/>
          <w:color w:val="000"/>
          <w:sz w:val="28"/>
          <w:szCs w:val="28"/>
        </w:rPr>
        <w:t xml:space="preserve">筑强“大堡垒”</w:t>
      </w:r>
    </w:p>
    <w:p>
      <w:pPr>
        <w:ind w:left="0" w:right="0" w:firstLine="560"/>
        <w:spacing w:before="450" w:after="450" w:line="312" w:lineRule="auto"/>
      </w:pPr>
      <w:r>
        <w:rPr>
          <w:rFonts w:ascii="宋体" w:hAnsi="宋体" w:eastAsia="宋体" w:cs="宋体"/>
          <w:color w:val="000"/>
          <w:sz w:val="28"/>
          <w:szCs w:val="28"/>
        </w:rPr>
        <w:t xml:space="preserve">政治部党支部下辖干部人事处、宣传教育处、综合处和机关党委四个党小组，现有党员和预备党员共17名。</w:t>
      </w:r>
    </w:p>
    <w:p>
      <w:pPr>
        <w:ind w:left="0" w:right="0" w:firstLine="560"/>
        <w:spacing w:before="450" w:after="450" w:line="312" w:lineRule="auto"/>
      </w:pPr>
      <w:r>
        <w:rPr>
          <w:rFonts w:ascii="宋体" w:hAnsi="宋体" w:eastAsia="宋体" w:cs="宋体"/>
          <w:color w:val="000"/>
          <w:sz w:val="28"/>
          <w:szCs w:val="28"/>
        </w:rPr>
        <w:t xml:space="preserve">近年来，政治部党支部坚持“党的一切工作到支部”的鲜明导向，以全面落实从严治党、从严治检要求为主线，严格按照院党组和机关党委工作安排积极发挥职能优势，加强组织建设，不断探索基层党组织建设新途径，努力把基层党支部这个“小细胞”，建设成有坚强战斗力的“大堡垒”。</w:t>
      </w:r>
    </w:p>
    <w:p>
      <w:pPr>
        <w:ind w:left="0" w:right="0" w:firstLine="560"/>
        <w:spacing w:before="450" w:after="450" w:line="312" w:lineRule="auto"/>
      </w:pPr>
      <w:r>
        <w:rPr>
          <w:rFonts w:ascii="宋体" w:hAnsi="宋体" w:eastAsia="宋体" w:cs="宋体"/>
          <w:color w:val="000"/>
          <w:sz w:val="28"/>
          <w:szCs w:val="28"/>
        </w:rPr>
        <w:t xml:space="preserve">一、念好“责”字诀，切实担当好管党治党主体责任</w:t>
      </w:r>
    </w:p>
    <w:p>
      <w:pPr>
        <w:ind w:left="0" w:right="0" w:firstLine="560"/>
        <w:spacing w:before="450" w:after="450" w:line="312" w:lineRule="auto"/>
      </w:pPr>
      <w:r>
        <w:rPr>
          <w:rFonts w:ascii="宋体" w:hAnsi="宋体" w:eastAsia="宋体" w:cs="宋体"/>
          <w:color w:val="000"/>
          <w:sz w:val="28"/>
          <w:szCs w:val="28"/>
        </w:rPr>
        <w:t xml:space="preserve">一是党支部书记遵照党建责任清单，切实担当管党治党主体责任。</w:t>
      </w:r>
    </w:p>
    <w:p>
      <w:pPr>
        <w:ind w:left="0" w:right="0" w:firstLine="560"/>
        <w:spacing w:before="450" w:after="450" w:line="312" w:lineRule="auto"/>
      </w:pPr>
      <w:r>
        <w:rPr>
          <w:rFonts w:ascii="宋体" w:hAnsi="宋体" w:eastAsia="宋体" w:cs="宋体"/>
          <w:color w:val="000"/>
          <w:sz w:val="28"/>
          <w:szCs w:val="28"/>
        </w:rPr>
        <w:t xml:space="preserve">认真履行规划党建工作、规范组织生活、带头遵守规章、推进学习型建设和党风廉政建设等职责，积极引导支部党员做“思想上的清醒人、政治上的明白人、工作上的实在人、生活上的干净人”。二是明确支部委员和有领导职务的党员“关键”责任。支部现有的17名党员、预备党员中，有领导职务的党员8名，机关党委委员3名，是个实实在在的党建重点支部。支部一方面通过在以上“关键人员”中树立“抓好党建是本职，抓不好党建是不称职，不抓党建是失职渎职”的责任意识，建立支部书记、支部委员及党小组长职责清单，明确分工落实党建责任，要求各支部委员、党小组长做好党建本职工作和记录，实现党建工作可跟踪、可考评，进一步做实党建评议，塑造党建工作“齐抓共管”新格局。另一方面，坚持党建和业务“双肩挑”制度，选择各处室负责人担任支部委员和党小组长，形成支部组织与政工业务条线的有机结合。三是坚持党建工作的问题导向。找准制约政工业务发展和政工队伍建设的突出问题和薄弱环节，通过加强党建，精准整改，务求实效;依托谈心、提醒机制，通过个别谈心、集中座谈等形式，强化支部党员纪律规矩意识;借助机关党建督查，加强支部工作执行监督，强化管党治党针对性。</w:t>
      </w:r>
    </w:p>
    <w:p>
      <w:pPr>
        <w:ind w:left="0" w:right="0" w:firstLine="560"/>
        <w:spacing w:before="450" w:after="450" w:line="312" w:lineRule="auto"/>
      </w:pPr>
      <w:r>
        <w:rPr>
          <w:rFonts w:ascii="宋体" w:hAnsi="宋体" w:eastAsia="宋体" w:cs="宋体"/>
          <w:color w:val="000"/>
          <w:sz w:val="28"/>
          <w:szCs w:val="28"/>
        </w:rPr>
        <w:t xml:space="preserve">二、念好“常”字诀，努力提升组织生活规范化水平</w:t>
      </w:r>
    </w:p>
    <w:p>
      <w:pPr>
        <w:ind w:left="0" w:right="0" w:firstLine="560"/>
        <w:spacing w:before="450" w:after="450" w:line="312" w:lineRule="auto"/>
      </w:pPr>
      <w:r>
        <w:rPr>
          <w:rFonts w:ascii="宋体" w:hAnsi="宋体" w:eastAsia="宋体" w:cs="宋体"/>
          <w:color w:val="000"/>
          <w:sz w:val="28"/>
          <w:szCs w:val="28"/>
        </w:rPr>
        <w:t xml:space="preserve">一是增强“三会一课”的计划性，实现常态化。</w:t>
      </w:r>
    </w:p>
    <w:p>
      <w:pPr>
        <w:ind w:left="0" w:right="0" w:firstLine="560"/>
        <w:spacing w:before="450" w:after="450" w:line="312" w:lineRule="auto"/>
      </w:pPr>
      <w:r>
        <w:rPr>
          <w:rFonts w:ascii="宋体" w:hAnsi="宋体" w:eastAsia="宋体" w:cs="宋体"/>
          <w:color w:val="000"/>
          <w:sz w:val="28"/>
          <w:szCs w:val="28"/>
        </w:rPr>
        <w:t xml:space="preserve">坚持年初制定“三会一课”计划，在组织实施过程中，做好工作记录，各项任务责任到人，按计划进行;开展活动时，支部注意提前做好准备工作，联系指导支部工作的院领导和支部书记讲党课一般提前2星期确定主题，准备授课提纲。每项活动结束后，简要情况、收获体会、党课讲稿等在报送机关党委的同时，适时上传到机关内网平台进行交流。二是体现组织生活会的严肃性，确保不走过场。会前支委会研究确定实施方案，明确生活会的主题、相关要求和程序;采取问卷、走访等方式，广泛征求机关各部门和不同层级干部对政工党务工作的意见建议;会上支委会成员主动开展批评与自我批评，充分发扬党内民主。三是坚持领导干部双重组织生活制度。联系指导支部工作的院党组成员、政治部主任刘青同志坚持按时主动参加支部组织生活，坚持定期与分管部门负责人谈心谈话制度，认真参加支部组织生活会，对照工作要求进行深刻自我剖析，撰写发言材料，在组织生活会上带头发言，开展批评和自我批评，自觉接受广大党员监督。</w:t>
      </w:r>
    </w:p>
    <w:p>
      <w:pPr>
        <w:ind w:left="0" w:right="0" w:firstLine="560"/>
        <w:spacing w:before="450" w:after="450" w:line="312" w:lineRule="auto"/>
      </w:pPr>
      <w:r>
        <w:rPr>
          <w:rFonts w:ascii="宋体" w:hAnsi="宋体" w:eastAsia="宋体" w:cs="宋体"/>
          <w:color w:val="000"/>
          <w:sz w:val="28"/>
          <w:szCs w:val="28"/>
        </w:rPr>
        <w:t xml:space="preserve">三、念好“融”字诀，充分发挥政工职能优势推进党建</w:t>
      </w:r>
    </w:p>
    <w:p>
      <w:pPr>
        <w:ind w:left="0" w:right="0" w:firstLine="560"/>
        <w:spacing w:before="450" w:after="450" w:line="312" w:lineRule="auto"/>
      </w:pPr>
      <w:r>
        <w:rPr>
          <w:rFonts w:ascii="宋体" w:hAnsi="宋体" w:eastAsia="宋体" w:cs="宋体"/>
          <w:color w:val="000"/>
          <w:sz w:val="28"/>
          <w:szCs w:val="28"/>
        </w:rPr>
        <w:t xml:space="preserve">一是发挥理论优势，提升政治学习效果。</w:t>
      </w:r>
    </w:p>
    <w:p>
      <w:pPr>
        <w:ind w:left="0" w:right="0" w:firstLine="560"/>
        <w:spacing w:before="450" w:after="450" w:line="312" w:lineRule="auto"/>
      </w:pPr>
      <w:r>
        <w:rPr>
          <w:rFonts w:ascii="宋体" w:hAnsi="宋体" w:eastAsia="宋体" w:cs="宋体"/>
          <w:color w:val="000"/>
          <w:sz w:val="28"/>
          <w:szCs w:val="28"/>
        </w:rPr>
        <w:t xml:space="preserve">整合政工部门在政治理论教育、意识形态工作和服务中心组学习等方面的工作优势，突出抓好支部政治学习，做到先学一步、多学一点、深学一分。支部的党员领导干部不但坚持自学，而且坚持传帮带，认真为支部党员讲好理论、历史、纪律和团结“四门课”。支部广大党员积极参加政治学习，坚持运用“复盘工作法”，交流调研观感、交流业务资讯、交流学习体会、交流工作得失。通过坚持常态化政治学习，提升政治学习层次，使组织生活与工作学习有机融合，充实了党员干部的学习需求和精神境界，也增强了党员、党组织的存在感、归属感和荣誉感。二是发挥职能优势，促进组织生活“虚”功转实。政治部各处和机关党委很多日常工作都是“大党建”范畴的工作。平时，我们坚持支部“小党建”与日常政工党务相融合，努力解决组织生活与日常工作“两张皮”的问题，使政治学习和组织生活更加契合日常工作实际，力促业务工作能力和水平提升，有效地推进了支部党建成果转化。一方面，用政治学习和组织生活成果来促进日常政工党务，提升工作的理论底蕴;另一方面，结合日常政工党务，从中发现问题和不足，通过支部组织生活和政治学习，查找解决问题的办法，科学设计落实方案，持续关注改进成效，及时总结经验教训。三是发挥干部优势，充分体现表率作用。支部有领导职务的党员较多。不论是组织集体活动、开展集中教育、推进文明创建等大项工作，还是琐碎的具体事务，政治部和机关党委的中层干部都是主动融入，身先士卒，带领部门的同志们认真做好各项工作;从中层岗位上离任的几名县处级干部，坚持“离职不离岗，退权不退责”，平时不仅继续支持所在部门的工作，主动出谋划策，而且能够认真完成组织交办的督导、调研和服务中心工作等具体事务。正是这些“关键人员”表率作用的发挥，有效地带动了支部广大党员积极主动地发挥党员先锋模范作用，促进了支部党建工作。</w:t>
      </w:r>
    </w:p>
    <w:p>
      <w:pPr>
        <w:ind w:left="0" w:right="0" w:firstLine="560"/>
        <w:spacing w:before="450" w:after="450" w:line="312" w:lineRule="auto"/>
      </w:pPr>
      <w:r>
        <w:rPr>
          <w:rFonts w:ascii="宋体" w:hAnsi="宋体" w:eastAsia="宋体" w:cs="宋体"/>
          <w:color w:val="000"/>
          <w:sz w:val="28"/>
          <w:szCs w:val="28"/>
        </w:rPr>
        <w:t xml:space="preserve">四、念好“实”字诀，着力提升基层支部战斗力</w:t>
      </w:r>
    </w:p>
    <w:p>
      <w:pPr>
        <w:ind w:left="0" w:right="0" w:firstLine="560"/>
        <w:spacing w:before="450" w:after="450" w:line="312" w:lineRule="auto"/>
      </w:pPr>
      <w:r>
        <w:rPr>
          <w:rFonts w:ascii="宋体" w:hAnsi="宋体" w:eastAsia="宋体" w:cs="宋体"/>
          <w:color w:val="000"/>
          <w:sz w:val="28"/>
          <w:szCs w:val="28"/>
        </w:rPr>
        <w:t xml:space="preserve">一是落实好专项整治的任务，确保问题查摆整改收到实效。</w:t>
      </w:r>
    </w:p>
    <w:p>
      <w:pPr>
        <w:ind w:left="0" w:right="0" w:firstLine="560"/>
        <w:spacing w:before="450" w:after="450" w:line="312" w:lineRule="auto"/>
      </w:pPr>
      <w:r>
        <w:rPr>
          <w:rFonts w:ascii="宋体" w:hAnsi="宋体" w:eastAsia="宋体" w:cs="宋体"/>
          <w:color w:val="000"/>
          <w:sz w:val="28"/>
          <w:szCs w:val="28"/>
        </w:rPr>
        <w:t xml:space="preserve">政治部各处、机关党委作为全市两级检察院和市院机关各项集中教育活动的组织协调部门，平时的日常工作较为繁杂。在抓好各项工作推进的同时，为了避免“灯下黑”现象，党支部结合今年开展的“规范司法行为、全面从严治检、推动转型发展”大讨论活动和中央巡视反馈问题整改等活动的查摆结果建立问题清单，坚持边学边查边改。在党员学习教育、严格组织生活、推进支书履职等方面，坚持以“三会一课”制度为载体，认真落实教育活动各项措施在支部党建工作中的落实，通过强化落实整改，有效提升了组织生活质量。二是落实好丰富组织生活的任务，进一步增强基层党组织生命力。支部坚持将党日活动作为党员教育的重要窗口，按时开展主题党日活动，不断丰富活动形式，通过组织重温入党誓词、参观革命传统教育基地等活动有效激发支部党员参与组织生活的热情。三是做好组织生活辐射检察政治工作的任务，有效提升基层党组织的战斗力。坚持以组织生活辐射政工业务，通过组织丰富多样的支部活动，激发干警的工作激情。支部结合检察政治工作实际，通过带头组织党员参加“学成都佛山，促转型发展”活动演讲比赛、“弘扬焦裕禄精神，争做出彩河南人”微党课评选、青年论坛、志愿服务及组织参与职工运动会、合唱比赛等文体活动，也取得了很好的成绩，有效提升了党员和支部的战斗力。</w:t>
      </w:r>
    </w:p>
    <w:p>
      <w:pPr>
        <w:ind w:left="0" w:right="0" w:firstLine="560"/>
        <w:spacing w:before="450" w:after="450" w:line="312" w:lineRule="auto"/>
      </w:pPr>
      <w:r>
        <w:rPr>
          <w:rFonts w:ascii="宋体" w:hAnsi="宋体" w:eastAsia="宋体" w:cs="宋体"/>
          <w:color w:val="000"/>
          <w:sz w:val="28"/>
          <w:szCs w:val="28"/>
        </w:rPr>
        <w:t xml:space="preserve">五、念好“严”字诀，严格管理做好组织生活保障</w:t>
      </w:r>
    </w:p>
    <w:p>
      <w:pPr>
        <w:ind w:left="0" w:right="0" w:firstLine="560"/>
        <w:spacing w:before="450" w:after="450" w:line="312" w:lineRule="auto"/>
      </w:pPr>
      <w:r>
        <w:rPr>
          <w:rFonts w:ascii="宋体" w:hAnsi="宋体" w:eastAsia="宋体" w:cs="宋体"/>
          <w:color w:val="000"/>
          <w:sz w:val="28"/>
          <w:szCs w:val="28"/>
        </w:rPr>
        <w:t xml:space="preserve">一是严格制度管理，推进规范建设。</w:t>
      </w:r>
    </w:p>
    <w:p>
      <w:pPr>
        <w:ind w:left="0" w:right="0" w:firstLine="560"/>
        <w:spacing w:before="450" w:after="450" w:line="312" w:lineRule="auto"/>
      </w:pPr>
      <w:r>
        <w:rPr>
          <w:rFonts w:ascii="宋体" w:hAnsi="宋体" w:eastAsia="宋体" w:cs="宋体"/>
          <w:color w:val="000"/>
          <w:sz w:val="28"/>
          <w:szCs w:val="28"/>
        </w:rPr>
        <w:t xml:space="preserve">通过制定《年度党建工作要点》和《党建工作清单》，明确三会一课、组织生活会、党建责任制、廉洁自律等具体要求，推进组织生活规范化。二是严守纪律规矩，树立底线意识。党支部始终把纪律和规矩挺在前面，坚持党要管党，从严治党，压紧压实“两个责任”，在支部组织活动时，反复强调“干部廉洁自律的关键在于守住底线”，从严教育，引导支部全体党员将党的各项纪律规矩入脑入心，树立底线意识，筑牢思想防线。三是主动接受监督，开展民主评议。支部在落实好党务公开的同时，坚持通过各种渠道扎实听取群众意见建议，配合机关党委开展支部内自评、部门间互评，广泛征询党员群众的意见，不断改进工作。此外，支部通过坚持认真做好每年年终党建述职民主评议工作，重点查找存在的突出问题、分析原因并提出切实可行的解决措施，进一步落实党建工作责任制，不断改进工作作风，提升党组织服务水平。最新迎接省委巡视组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今天，我们召开州委常委会(扩大)会议，主要是传达学习习近平总书记关于巡视工作的重要论述和《中国共产党巡视工作条例》</w:t>
      </w:r>
    </w:p>
    <w:p>
      <w:pPr>
        <w:ind w:left="0" w:right="0" w:firstLine="560"/>
        <w:spacing w:before="450" w:after="450" w:line="312" w:lineRule="auto"/>
      </w:pPr>
      <w:r>
        <w:rPr>
          <w:rFonts w:ascii="宋体" w:hAnsi="宋体" w:eastAsia="宋体" w:cs="宋体"/>
          <w:color w:val="000"/>
          <w:sz w:val="28"/>
          <w:szCs w:val="28"/>
        </w:rPr>
        <w:t xml:space="preserve">《被巡视党组织配合省委巡视工作规定》，积极做好迎接省委第五巡</w:t>
      </w:r>
    </w:p>
    <w:p>
      <w:pPr>
        <w:ind w:left="0" w:right="0" w:firstLine="560"/>
        <w:spacing w:before="450" w:after="450" w:line="312" w:lineRule="auto"/>
      </w:pPr>
      <w:r>
        <w:rPr>
          <w:rFonts w:ascii="宋体" w:hAnsi="宋体" w:eastAsia="宋体" w:cs="宋体"/>
          <w:color w:val="000"/>
          <w:sz w:val="28"/>
          <w:szCs w:val="28"/>
        </w:rPr>
        <w:t xml:space="preserve">视组明天开始进驻我州开展为期</w:t>
      </w:r>
    </w:p>
    <w:p>
      <w:pPr>
        <w:ind w:left="0" w:right="0" w:firstLine="560"/>
        <w:spacing w:before="450" w:after="450" w:line="312" w:lineRule="auto"/>
      </w:pPr>
      <w:r>
        <w:rPr>
          <w:rFonts w:ascii="宋体" w:hAnsi="宋体" w:eastAsia="宋体" w:cs="宋体"/>
          <w:color w:val="000"/>
          <w:sz w:val="28"/>
          <w:szCs w:val="28"/>
        </w:rPr>
        <w:t xml:space="preserve">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下面，我就学习贯彻习近平总书记关于巡视工作的重要论述，迎接省委巡视组检查，做好被巡视工作，强调四点意见。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第一，要学深悟透习近平总书记关于巡视工作的重要论述，进一步提高政治站位，增强做好巡视工作的政治觉悟和责任担当。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党的十八大以来，党中央把巡视作为全面从严治党的重大举措，使之成为党之利剑、国之利器。特别是习近平总书记高度重视巡视工作，多次发表重要讲话、作出重要指示，为做好巡视工作指明了方向、提供了根本遵循。总书记指出，巡视要坚持人民立场，人民群众痛恨什么、反对什么，就重点巡视什么、纠正什么，把巡视利剑直插基层，层层传导压力，层层落实责任。总书记强调，巡视发现问题的目的就是解决问题，发现问题不整改，比不巡视的效果还坏。整改不落实，就是对党不忠诚。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总书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省委巡视工作动员部署会在长沙召开，把湘西州及凤凰县列为十一届省委第四轮巡视地区之一。全州各级党员干部特别领导干部要认真学习贯彻落实习近平总书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w:t>
      </w:r>
    </w:p>
    <w:p>
      <w:pPr>
        <w:ind w:left="0" w:right="0" w:firstLine="560"/>
        <w:spacing w:before="450" w:after="450" w:line="312" w:lineRule="auto"/>
      </w:pPr>
      <w:r>
        <w:rPr>
          <w:rFonts w:ascii="宋体" w:hAnsi="宋体" w:eastAsia="宋体" w:cs="宋体"/>
          <w:color w:val="000"/>
          <w:sz w:val="28"/>
          <w:szCs w:val="28"/>
        </w:rPr>
        <w:t xml:space="preserve">个州庆项目和地方政府债务化解要加快推进，尽快全面完成整改，并以点带面、举一反三，在全州范围内对政府性投资项目、PPP</w:t>
      </w:r>
    </w:p>
    <w:p>
      <w:pPr>
        <w:ind w:left="0" w:right="0" w:firstLine="560"/>
        <w:spacing w:before="450" w:after="450" w:line="312" w:lineRule="auto"/>
      </w:pPr>
      <w:r>
        <w:rPr>
          <w:rFonts w:ascii="宋体" w:hAnsi="宋体" w:eastAsia="宋体" w:cs="宋体"/>
          <w:color w:val="000"/>
          <w:sz w:val="28"/>
          <w:szCs w:val="28"/>
        </w:rPr>
        <w:t xml:space="preserve">项目来一次全面“回头看”，严把审批程序，严</w:t>
      </w:r>
    </w:p>
    <w:p>
      <w:pPr>
        <w:ind w:left="0" w:right="0" w:firstLine="560"/>
        <w:spacing w:before="450" w:after="450" w:line="312" w:lineRule="auto"/>
      </w:pPr>
      <w:r>
        <w:rPr>
          <w:rFonts w:ascii="宋体" w:hAnsi="宋体" w:eastAsia="宋体" w:cs="宋体"/>
          <w:color w:val="000"/>
          <w:sz w:val="28"/>
          <w:szCs w:val="28"/>
        </w:rPr>
        <w:t xml:space="preserve">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w:t>
      </w:r>
    </w:p>
    <w:p>
      <w:pPr>
        <w:ind w:left="0" w:right="0" w:firstLine="560"/>
        <w:spacing w:before="450" w:after="450" w:line="312" w:lineRule="auto"/>
      </w:pPr>
      <w:r>
        <w:rPr>
          <w:rFonts w:ascii="宋体" w:hAnsi="宋体" w:eastAsia="宋体" w:cs="宋体"/>
          <w:color w:val="000"/>
          <w:sz w:val="28"/>
          <w:szCs w:val="28"/>
        </w:rPr>
        <w:t xml:space="preserve">学习活动”、州委经济工作现场推进会的筹备工作，各县市区要加大工作推进力度，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2024-10-20T16:08:50+08:00</dcterms:created>
  <dcterms:modified xsi:type="dcterms:W3CDTF">2024-10-20T16:08:50+08:00</dcterms:modified>
</cp:coreProperties>
</file>

<file path=docProps/custom.xml><?xml version="1.0" encoding="utf-8"?>
<Properties xmlns="http://schemas.openxmlformats.org/officeDocument/2006/custom-properties" xmlns:vt="http://schemas.openxmlformats.org/officeDocument/2006/docPropsVTypes"/>
</file>