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最高人民法院关于全面加强人民法庭工作的决定</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全面加强人民法庭工作的决定最高人民法院关于全面加强人民法庭工作的决定为进一步贯彻中央关于加强人民法庭工作的指示精神，根据《中华人民共和国人民法院组织法》、《中华人民共和国刑事诉讼法》、《中华人民共和国民事诉讼法》等...</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中华人民共和国人民法院组织法》、《中华人民共和国刑事诉讼法》、《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１.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w:t>
      </w:r>
    </w:p>
    <w:p>
      <w:pPr>
        <w:ind w:left="0" w:right="0" w:firstLine="560"/>
        <w:spacing w:before="450" w:after="450" w:line="312" w:lineRule="auto"/>
      </w:pPr>
      <w:r>
        <w:rPr>
          <w:rFonts w:ascii="宋体" w:hAnsi="宋体" w:eastAsia="宋体" w:cs="宋体"/>
          <w:color w:val="000"/>
          <w:sz w:val="28"/>
          <w:szCs w:val="28"/>
        </w:rPr>
        <w:t xml:space="preserve">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w:t>
      </w:r>
    </w:p>
    <w:p>
      <w:pPr>
        <w:ind w:left="0" w:right="0" w:firstLine="560"/>
        <w:spacing w:before="450" w:after="450" w:line="312" w:lineRule="auto"/>
      </w:pPr>
      <w:r>
        <w:rPr>
          <w:rFonts w:ascii="宋体" w:hAnsi="宋体" w:eastAsia="宋体" w:cs="宋体"/>
          <w:color w:val="000"/>
          <w:sz w:val="28"/>
          <w:szCs w:val="28"/>
        </w:rPr>
        <w:t xml:space="preserve">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年度建设计划，精心组织实施落实。人民法庭的审判、办公用房建设，应当在三年内完成；交通工具、法庭设备、现代化办公设备和计算机网络建设，也应当纳入总体建设规划和年度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w:t>
      </w:r>
    </w:p>
    <w:p>
      <w:pPr>
        <w:ind w:left="0" w:right="0" w:firstLine="560"/>
        <w:spacing w:before="450" w:after="450" w:line="312" w:lineRule="auto"/>
      </w:pPr>
      <w:r>
        <w:rPr>
          <w:rFonts w:ascii="宋体" w:hAnsi="宋体" w:eastAsia="宋体" w:cs="宋体"/>
          <w:color w:val="000"/>
          <w:sz w:val="28"/>
          <w:szCs w:val="28"/>
        </w:rPr>
        <w:t xml:space="preserve">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w:t>
      </w:r>
    </w:p>
    <w:p>
      <w:pPr>
        <w:ind w:left="0" w:right="0" w:firstLine="560"/>
        <w:spacing w:before="450" w:after="450" w:line="312" w:lineRule="auto"/>
      </w:pPr>
      <w:r>
        <w:rPr>
          <w:rFonts w:ascii="宋体" w:hAnsi="宋体" w:eastAsia="宋体" w:cs="宋体"/>
          <w:color w:val="000"/>
          <w:sz w:val="28"/>
          <w:szCs w:val="28"/>
        </w:rPr>
        <w:t xml:space="preserve">【发布日期】2024-09-19 【生效日期】2024-09-19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 中华人民共和国人民法院组织法》、《 中华人民共和国刑事诉讼法》、《 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1.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建设计划，精心组织实施落实。人民法庭的审判、办公用房建设，应当在三年内完成；交通工具、法庭设备、现代化办公设备和计算机网络建设，也应当纳入总体建设规划和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法发〔2024〕21号</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四中全会和《中共中央关于全面深化改革若干重大问题的决定》《中共中央关于全面推进依法治国若干重大问题的决定》精神，切实发挥人民法庭职能作用，推动人民法庭工作不断科学发展，现就进一步加强新形势下人民法庭工作提出如下意见。</w:t>
      </w:r>
    </w:p>
    <w:p>
      <w:pPr>
        <w:ind w:left="0" w:right="0" w:firstLine="560"/>
        <w:spacing w:before="450" w:after="450" w:line="312" w:lineRule="auto"/>
      </w:pPr>
      <w:r>
        <w:rPr>
          <w:rFonts w:ascii="宋体" w:hAnsi="宋体" w:eastAsia="宋体" w:cs="宋体"/>
          <w:color w:val="000"/>
          <w:sz w:val="28"/>
          <w:szCs w:val="28"/>
        </w:rPr>
        <w:t xml:space="preserve">一、深刻认识面临的新形势、新任务，准确把握人民法庭的职能定位 1.正确认识新形势。落实全面深化改革任务要求，推进平安中国、法治中国建设，深化司法体制改革，满足人民群众多元司法需求，促进国家治理体系和治理能力现代化，是当前和今后一个时期人民法院工作面临的新形势。人民法庭作为人民法院“基层的基层”，是深化司法体制改革、全面推进依法治国的重要一环，必将面临更加严峻的考验，遇到更多复杂的问题，承担更加艰巨的任务。</w:t>
      </w:r>
    </w:p>
    <w:p>
      <w:pPr>
        <w:ind w:left="0" w:right="0" w:firstLine="560"/>
        <w:spacing w:before="450" w:after="450" w:line="312" w:lineRule="auto"/>
      </w:pPr>
      <w:r>
        <w:rPr>
          <w:rFonts w:ascii="宋体" w:hAnsi="宋体" w:eastAsia="宋体" w:cs="宋体"/>
          <w:color w:val="000"/>
          <w:sz w:val="28"/>
          <w:szCs w:val="28"/>
        </w:rPr>
        <w:t xml:space="preserve">2.深刻理解新任务。人民法庭要继续充分发挥审判职能作用，积极参与基层社会治理，创新落实便民利民举措，因地制宜做好巡回审判工作，将依法独立行使审判权与扩大司法民主相结合，努力搭建阳光司法“窗口”，增进人民司法的社会认同，弘扬社会主义核心价值观。各级人民法院要切实优化人民法庭布局，积极稳妥在人民法庭推进司法改革，完善人民法庭的管理和保障机制，加强人民法庭队伍、装备和信息化建设。要不断提升人民法庭司法能力，为实现全面推进依法治国总目标，建设中国特色社会主义法治体系，建设社会主义法治国家，构建社会主义法治秩序，发挥人民法庭的重要作用。</w:t>
      </w:r>
    </w:p>
    <w:p>
      <w:pPr>
        <w:ind w:left="0" w:right="0" w:firstLine="560"/>
        <w:spacing w:before="450" w:after="450" w:line="312" w:lineRule="auto"/>
      </w:pPr>
      <w:r>
        <w:rPr>
          <w:rFonts w:ascii="宋体" w:hAnsi="宋体" w:eastAsia="宋体" w:cs="宋体"/>
          <w:color w:val="000"/>
          <w:sz w:val="28"/>
          <w:szCs w:val="28"/>
        </w:rPr>
        <w:t xml:space="preserve">3.准确把握职能定位。牢牢把握司法为民公正司法工作主线，代表国家依法独立公正行使审判权，是人民法庭的核心职能。依法支持其他国家机关和群众自治组织调处社会矛盾纠纷，依法对人民调解委员会调解民间纠纷进行业务指导，积极参与基层社会治理，是人民法庭的重要职能。</w:t>
      </w:r>
    </w:p>
    <w:p>
      <w:pPr>
        <w:ind w:left="0" w:right="0" w:firstLine="560"/>
        <w:spacing w:before="450" w:after="450" w:line="312" w:lineRule="auto"/>
      </w:pPr>
      <w:r>
        <w:rPr>
          <w:rFonts w:ascii="宋体" w:hAnsi="宋体" w:eastAsia="宋体" w:cs="宋体"/>
          <w:color w:val="000"/>
          <w:sz w:val="28"/>
          <w:szCs w:val="28"/>
        </w:rPr>
        <w:t xml:space="preserve">二、始终坚持司法为民，切实发挥人民法庭的审判职能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优化区域布局。认真贯彻落实《最高人民法院关于全面加强人民法庭工作的决定》，坚持“三个面向”和“两便”原则，以“职能明确、布局合理、审判公正、管理规范、队伍过硬、保障有力”为基本要求，综合案件数量、区域面积、人口数量、交通条件、经济社会发展状况，优化人民法庭的区域布局和人员比例。积极推进以中心法庭为主、社区法庭和巡回审判点为辅的法庭布局形式，戒除脱离实际贪大求多的错误观念，避免司法资源浪费和法庭建设、管理、维护困难。</w:t>
      </w:r>
    </w:p>
    <w:p>
      <w:pPr>
        <w:ind w:left="0" w:right="0" w:firstLine="560"/>
        <w:spacing w:before="450" w:after="450" w:line="312" w:lineRule="auto"/>
      </w:pPr>
      <w:r>
        <w:rPr>
          <w:rFonts w:ascii="宋体" w:hAnsi="宋体" w:eastAsia="宋体" w:cs="宋体"/>
          <w:color w:val="000"/>
          <w:sz w:val="28"/>
          <w:szCs w:val="28"/>
        </w:rPr>
        <w:t xml:space="preserve">5.规范设置调整。基层人民法院要随着城市规划调整以及城乡发展一体化进程的逐步推进，慎重稳妥提出人民法庭设置调整方案，逐级上报高级人民法院批准。人民群众有需求，诉讼案件数量多，派驻人员有编制，建设用地能落实，建设资金有保障的，经高级人民法院批准，可增设人民法庭。增设规模较大、影响范围较广、资金人员需求较多的人民法庭设置调整方案，应当层报最高人民法院审查备案。经济社会发达、案件较多的地区，可以结合自身情况，探索专业化审判法庭的设置。</w:t>
      </w:r>
    </w:p>
    <w:p>
      <w:pPr>
        <w:ind w:left="0" w:right="0" w:firstLine="560"/>
        <w:spacing w:before="450" w:after="450" w:line="312" w:lineRule="auto"/>
      </w:pPr>
      <w:r>
        <w:rPr>
          <w:rFonts w:ascii="宋体" w:hAnsi="宋体" w:eastAsia="宋体" w:cs="宋体"/>
          <w:color w:val="000"/>
          <w:sz w:val="28"/>
          <w:szCs w:val="28"/>
        </w:rPr>
        <w:t xml:space="preserve">6.完善立案机制。基层人民法院要根据辖区实际情况，科学构建人民法庭直接立案工作机制，加强对人民法庭立案工作的指导和管理。经济发达、交通便利地区的人民法庭，可以通过基层人民法院统一立案的方式，加强案件流程管理。山区、牧区、林区、边远地区等交通不便地区的人民法庭，要加强和完善人民法庭直接立案工作机制，并通过远程立案等技术手段，着力解决当事人立案难问题。人民法庭具体受案范围由所属基层人民法院确定后，通过一定方式向社会公布。对依法应当受理的案件，要做到有案必立、有诉必理，对确实不应受理的，要向当事人说明理由。</w:t>
      </w:r>
    </w:p>
    <w:p>
      <w:pPr>
        <w:ind w:left="0" w:right="0" w:firstLine="560"/>
        <w:spacing w:before="450" w:after="450" w:line="312" w:lineRule="auto"/>
      </w:pPr>
      <w:r>
        <w:rPr>
          <w:rFonts w:ascii="宋体" w:hAnsi="宋体" w:eastAsia="宋体" w:cs="宋体"/>
          <w:color w:val="000"/>
          <w:sz w:val="28"/>
          <w:szCs w:val="28"/>
        </w:rPr>
        <w:t xml:space="preserve">7.抓好民生审判。按照落实集体所有权、稳定农户承包权、放活土地经营权的总要求，切实依法维护农村土地承包关系和农民土地承包经营权，强化对土地承包经营权的物权保护，依法保障农民对承包地占有、使用、收益、流转及经营权抵押、担保权利。依法妥善审理与民生息息相关领域的纠纷，维护农村留守儿童、留守妇女和留守老年人的合法权益。依法保护生态环境，推进人居环境整治，为科学推进社会主义新农村建设提供司法保障。</w:t>
      </w:r>
    </w:p>
    <w:p>
      <w:pPr>
        <w:ind w:left="0" w:right="0" w:firstLine="560"/>
        <w:spacing w:before="450" w:after="450" w:line="312" w:lineRule="auto"/>
      </w:pPr>
      <w:r>
        <w:rPr>
          <w:rFonts w:ascii="宋体" w:hAnsi="宋体" w:eastAsia="宋体" w:cs="宋体"/>
          <w:color w:val="000"/>
          <w:sz w:val="28"/>
          <w:szCs w:val="28"/>
        </w:rPr>
        <w:t xml:space="preserve">8.加强诉讼服务。推进人民法庭窗口建设，努力为当事人的诉讼活动提供集成式、一站式服务。加强对诉讼当事人的诉讼指导，对诉讼能力不高的当事人提供必要的程序性引导。对当事人举证确实困难或案件审理确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要的重要证据，应根据当事人申请或依职权，适时主动调查取证。依法选择并适用更为经济的诉讼程序和程序性措施，切实降低当事人的诉讼负担。推动完善法律援助制度，加强司法救助工作力度，切实保证人民群众及时有效获取法律帮助。</w:t>
      </w:r>
    </w:p>
    <w:p>
      <w:pPr>
        <w:ind w:left="0" w:right="0" w:firstLine="560"/>
        <w:spacing w:before="450" w:after="450" w:line="312" w:lineRule="auto"/>
      </w:pPr>
      <w:r>
        <w:rPr>
          <w:rFonts w:ascii="宋体" w:hAnsi="宋体" w:eastAsia="宋体" w:cs="宋体"/>
          <w:color w:val="000"/>
          <w:sz w:val="28"/>
          <w:szCs w:val="28"/>
        </w:rPr>
        <w:t xml:space="preserve">9.做好巡回审判。正确处理坐堂问案和巡回审判之间的关系，认真落实《关于大力推广巡回审判方便人民群众诉讼的意见》，合理设置巡回办案点与诉讼服务点，提高巡回审判的针对性和实效性。边远民族地区以及其他群众诉讼不便地区，应当确立巡回审判为主的工作机制，继承和弘扬马锡五审判方式，推广车载法庭等巡回审判模式，形成以人民法庭为点、车载流动法庭为线、基层人民法院为面，“点线面”相结合、全覆盖的司法服务网络。经济发达交通便利地区，应将巡回审判的重点放在对社会和谐稳定影响较大，对提高人民群众法治意识、维护社会主义法治秩序和弘扬社会主义道德风尚有重要作用的案件上。</w:t>
      </w:r>
    </w:p>
    <w:p>
      <w:pPr>
        <w:ind w:left="0" w:right="0" w:firstLine="560"/>
        <w:spacing w:before="450" w:after="450" w:line="312" w:lineRule="auto"/>
      </w:pPr>
      <w:r>
        <w:rPr>
          <w:rFonts w:ascii="宋体" w:hAnsi="宋体" w:eastAsia="宋体" w:cs="宋体"/>
          <w:color w:val="000"/>
          <w:sz w:val="28"/>
          <w:szCs w:val="28"/>
        </w:rPr>
        <w:t xml:space="preserve">10.处理好调判关系。充分发挥调解在化解基层民事纠纷中的独特作用，对适宜调解的民事纠纷要依法先行调解。积极总结不同类型案件的特点，在法律规定框架内，恰当借助乡规民约，尊重善良风俗和社情民意，创新调解工作方法，力求从根源上彻底化解矛盾。坚决纠正强迫调解、久调不决等损害当事人合法权益，以及下达强制性调撤指标等违背审判规律的错误做法。大力提高人民法庭裁判文书质量，注重通过正确适用法律、加强释法说理，发挥司法裁判的道德指引功能，彰显规则、维护秩序、弘扬美德。</w:t>
      </w:r>
    </w:p>
    <w:p>
      <w:pPr>
        <w:ind w:left="0" w:right="0" w:firstLine="560"/>
        <w:spacing w:before="450" w:after="450" w:line="312" w:lineRule="auto"/>
      </w:pPr>
      <w:r>
        <w:rPr>
          <w:rFonts w:ascii="宋体" w:hAnsi="宋体" w:eastAsia="宋体" w:cs="宋体"/>
          <w:color w:val="000"/>
          <w:sz w:val="28"/>
          <w:szCs w:val="28"/>
        </w:rPr>
        <w:t xml:space="preserve">11.改进执行工作。对执行工作难度较大、基层人民法院执行不影响当事人合法权益及时实现，以及人员装备难以保障执行工作顺利开展的人民法庭审结案件，原则上由基层人民法院负责执行。对可以当庭执结以及由人民法庭执行更加方便诉讼群众的案件，应当由人民法庭负责执行。有条件的地方，可以探索由所在基层人民法院派驻执行组等方式构建直接执行机制，最大限度地方便群众诉讼，提高执行效率。</w:t>
      </w:r>
    </w:p>
    <w:p>
      <w:pPr>
        <w:ind w:left="0" w:right="0" w:firstLine="560"/>
        <w:spacing w:before="450" w:after="450" w:line="312" w:lineRule="auto"/>
      </w:pPr>
      <w:r>
        <w:rPr>
          <w:rFonts w:ascii="宋体" w:hAnsi="宋体" w:eastAsia="宋体" w:cs="宋体"/>
          <w:color w:val="000"/>
          <w:sz w:val="28"/>
          <w:szCs w:val="28"/>
        </w:rPr>
        <w:t xml:space="preserve">12.完善人民陪审制度。落实人民陪审员倍增计划，结合人民法庭工作特点，扩大基层群众入选比例，扩大参审案件范围。规范人民陪审员参与审理案件的确定方式和流程，认真落实“随机抽取”原则，改变长期驻庭做法。强化人民陪审员岗前和任职培训，提高履职能力。积极探索实行人民陪审员仅参与审理事实认定问题的机制和办法。建立经费保障标准定期调整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制，及时足额发放人民陪审员的交通、误工等补助费用。</w:t>
      </w:r>
    </w:p>
    <w:p>
      <w:pPr>
        <w:ind w:left="0" w:right="0" w:firstLine="560"/>
        <w:spacing w:before="450" w:after="450" w:line="312" w:lineRule="auto"/>
      </w:pPr>
      <w:r>
        <w:rPr>
          <w:rFonts w:ascii="宋体" w:hAnsi="宋体" w:eastAsia="宋体" w:cs="宋体"/>
          <w:color w:val="000"/>
          <w:sz w:val="28"/>
          <w:szCs w:val="28"/>
        </w:rPr>
        <w:t xml:space="preserve">三、积极参与基层社会治理，切实发挥人民法庭桥梁纽带和司法保障作用</w:t>
      </w:r>
    </w:p>
    <w:p>
      <w:pPr>
        <w:ind w:left="0" w:right="0" w:firstLine="560"/>
        <w:spacing w:before="450" w:after="450" w:line="312" w:lineRule="auto"/>
      </w:pPr>
      <w:r>
        <w:rPr>
          <w:rFonts w:ascii="宋体" w:hAnsi="宋体" w:eastAsia="宋体" w:cs="宋体"/>
          <w:color w:val="000"/>
          <w:sz w:val="28"/>
          <w:szCs w:val="28"/>
        </w:rPr>
        <w:t xml:space="preserve">13.为其他机构组织化解纠纷提供司法保障。充分发挥人民法庭在“四个治理”中的纽带作用和在多元纠纷解决机制中的示范、保障作用，为提高乡镇、县域治理法治化水平作出积极贡献。主动加强与公安、司法、劳动争议仲裁、农村土地承包仲裁、人民调解委员会等其他基层国家机关、群众自治组织、行业调解组织等的沟通与协作，尊重和支持其依法调处社会矛盾纠纷，积极做好司法确认等诉讼与非诉讼矛盾纠纷解决机制的衔接工作。</w:t>
      </w:r>
    </w:p>
    <w:p>
      <w:pPr>
        <w:ind w:left="0" w:right="0" w:firstLine="560"/>
        <w:spacing w:before="450" w:after="450" w:line="312" w:lineRule="auto"/>
      </w:pPr>
      <w:r>
        <w:rPr>
          <w:rFonts w:ascii="宋体" w:hAnsi="宋体" w:eastAsia="宋体" w:cs="宋体"/>
          <w:color w:val="000"/>
          <w:sz w:val="28"/>
          <w:szCs w:val="28"/>
        </w:rPr>
        <w:t xml:space="preserve">14.对各类调解组织给予引导。按照“不缺位、不越位、不错位”的原则，依法加强对人民调解委员会的业务指导。以审判职能的有效发挥，为人民调解、行政调解和群众自治组织调处化解矛盾纠纷提供法治样本和导向指引。特别注意加强和规范与居民委员会、村民委员会等基层群众组织在化解矛盾纠纷中的联系和沟通，共同维护良好的基层社会秩序。</w:t>
      </w:r>
    </w:p>
    <w:p>
      <w:pPr>
        <w:ind w:left="0" w:right="0" w:firstLine="560"/>
        <w:spacing w:before="450" w:after="450" w:line="312" w:lineRule="auto"/>
      </w:pPr>
      <w:r>
        <w:rPr>
          <w:rFonts w:ascii="宋体" w:hAnsi="宋体" w:eastAsia="宋体" w:cs="宋体"/>
          <w:color w:val="000"/>
          <w:sz w:val="28"/>
          <w:szCs w:val="28"/>
        </w:rPr>
        <w:t xml:space="preserve">15.立足审判职能参与地方治理。人民法庭要灵活运用公众开放日、观摩庭审、以案释法、判后答疑等多种形式，积极开展法治宣传，引导人民群众自觉履行法定义务、社会责任、家庭责任。要通过及时向地方党委、人大报送涉诉矛盾纠纷专项报告，向政府及其他相关部门提出司法建议的方式，参与地方社会治理。不得超越审判职能参与地方行政、经济事务，以及其他与审判职责无关的会议、接访、宣传等事务。</w:t>
      </w:r>
    </w:p>
    <w:p>
      <w:pPr>
        <w:ind w:left="0" w:right="0" w:firstLine="560"/>
        <w:spacing w:before="450" w:after="450" w:line="312" w:lineRule="auto"/>
      </w:pPr>
      <w:r>
        <w:rPr>
          <w:rFonts w:ascii="宋体" w:hAnsi="宋体" w:eastAsia="宋体" w:cs="宋体"/>
          <w:color w:val="000"/>
          <w:sz w:val="28"/>
          <w:szCs w:val="28"/>
        </w:rPr>
        <w:t xml:space="preserve">四、积极稳妥推进司法体制改革，不断完善人民法庭工作机制 16.开展改革试点。各级人民法院要把人民法庭作为司法改革的“试验田”，按照解放思想、积极推进、求真务实、慎重稳妥的原则，推进改革在人民法庭先行先试。辖区内设有人民法庭的中级人民法院，选择3-5个人民法庭，对适宜在人民法庭开展的改革进行试点，鼓励具备条件地区积极扩大试点范围。试点人民法庭应当至少每半年就试点工作情况向所在基层人民法院作出汇报，并逐级层报汇总至最高人民法院，为全面推进司法体制改革积累经验、创造条件。</w:t>
      </w:r>
    </w:p>
    <w:p>
      <w:pPr>
        <w:ind w:left="0" w:right="0" w:firstLine="560"/>
        <w:spacing w:before="450" w:after="450" w:line="312" w:lineRule="auto"/>
      </w:pPr>
      <w:r>
        <w:rPr>
          <w:rFonts w:ascii="宋体" w:hAnsi="宋体" w:eastAsia="宋体" w:cs="宋体"/>
          <w:color w:val="000"/>
          <w:sz w:val="28"/>
          <w:szCs w:val="28"/>
        </w:rPr>
        <w:t xml:space="preserve">17.落实司法责任制。遵循司法规律，按照权责统一的原则，探索建立主审法官办案责任制，明确法官办案权力和责任，逐步实现裁判文书由主审法官签发。有条件的地方可以探索完善合议庭办案责任制，明确个人意见、履职行为在案件处理结果中的责任。规范人民法庭庭长对审判工作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监督管理权限，做到权责统一明晰、监督规范有序。</w:t>
      </w:r>
    </w:p>
    <w:p>
      <w:pPr>
        <w:ind w:left="0" w:right="0" w:firstLine="560"/>
        <w:spacing w:before="450" w:after="450" w:line="312" w:lineRule="auto"/>
      </w:pPr>
      <w:r>
        <w:rPr>
          <w:rFonts w:ascii="宋体" w:hAnsi="宋体" w:eastAsia="宋体" w:cs="宋体"/>
          <w:color w:val="000"/>
          <w:sz w:val="28"/>
          <w:szCs w:val="28"/>
        </w:rPr>
        <w:t xml:space="preserve">18.优化人员构成。建立编制增补和动态管理机制，确保已增编制80%用于基层和审判一线，根据工作需要及时补充人员。坚持内涵式队伍发展路径，探索根据审判工作量，组建以主审法官为中心的审判团队，配备必要数量的法官助理、书记员等审判辅助人员，以购买服务等方式配强审判辅助力量，解决一些地方因审判人员不足而出现的“一人庭”“二人庭”问题。完善司法人员分类管理制度，稳定审判队伍，提高审判质效。</w:t>
      </w:r>
    </w:p>
    <w:p>
      <w:pPr>
        <w:ind w:left="0" w:right="0" w:firstLine="560"/>
        <w:spacing w:before="450" w:after="450" w:line="312" w:lineRule="auto"/>
      </w:pPr>
      <w:r>
        <w:rPr>
          <w:rFonts w:ascii="宋体" w:hAnsi="宋体" w:eastAsia="宋体" w:cs="宋体"/>
          <w:color w:val="000"/>
          <w:sz w:val="28"/>
          <w:szCs w:val="28"/>
        </w:rPr>
        <w:t xml:space="preserve">19.健全职业保障。推进法官专业职务序列及工资制度改革，逐步提高基层法官职级待遇，实现人民法庭法官职务、职级和法官等级上的适当高配，以及工资福利政策向基层法院和人民法庭的适度倾斜。人民法庭可以先行试行工资加办案补贴、岗位津贴等薪酬确定方式。加强职业风险保障，完善因公牺牲、意外伤害等抚恤救助制度。上级人民法院在探索和推动省以下地方法院人财物统一管理，以及法官延迟退休、返聘等改革时，要注意考虑人民法庭的特点和需求。</w:t>
      </w:r>
    </w:p>
    <w:p>
      <w:pPr>
        <w:ind w:left="0" w:right="0" w:firstLine="560"/>
        <w:spacing w:before="450" w:after="450" w:line="312" w:lineRule="auto"/>
      </w:pPr>
      <w:r>
        <w:rPr>
          <w:rFonts w:ascii="宋体" w:hAnsi="宋体" w:eastAsia="宋体" w:cs="宋体"/>
          <w:color w:val="000"/>
          <w:sz w:val="28"/>
          <w:szCs w:val="28"/>
        </w:rPr>
        <w:t xml:space="preserve">20.完善审判管理。剔除不符合审判规律、不利于人民法庭工作开展和容易产生错误导向的管理考核指标。明确简易案件与疑难复杂案件的分类标准，合理配置审判资源，实现案件繁简分流。探索在小额诉讼和其他适宜的简易案件中，使用表格式、令状式、要素式等简易文书，加快审理进程。探索审判辅助性事务集中专门处理的工作制度，让法官专注于审判。</w:t>
      </w:r>
    </w:p>
    <w:p>
      <w:pPr>
        <w:ind w:left="0" w:right="0" w:firstLine="560"/>
        <w:spacing w:before="450" w:after="450" w:line="312" w:lineRule="auto"/>
      </w:pPr>
      <w:r>
        <w:rPr>
          <w:rFonts w:ascii="宋体" w:hAnsi="宋体" w:eastAsia="宋体" w:cs="宋体"/>
          <w:color w:val="000"/>
          <w:sz w:val="28"/>
          <w:szCs w:val="28"/>
        </w:rPr>
        <w:t xml:space="preserve">21.强化司法公开。全面公开法庭人员信息、管理制度、行为规范、诉讼指南，依法及时公开案件信息、司法依据、诉讼流程、裁判结果，满足当事人知情权，杜绝暗箱操作。在推进“三个平台”建设过程中，注重考虑人民法庭工作特点。积极发挥人民法庭根植基层的特殊优势，在保障司法安全前提下，简化旁听手续，满足人民群众旁听需求；开展司法公开主题活动，主动邀请和组织社会各界代表旁听庭审、参观法庭工作；进一步发挥巡回审判在司法公开、法治宣传方面的独特作用，增强社会对法庭工作的认同。</w:t>
      </w:r>
    </w:p>
    <w:p>
      <w:pPr>
        <w:ind w:left="0" w:right="0" w:firstLine="560"/>
        <w:spacing w:before="450" w:after="450" w:line="312" w:lineRule="auto"/>
      </w:pPr>
      <w:r>
        <w:rPr>
          <w:rFonts w:ascii="宋体" w:hAnsi="宋体" w:eastAsia="宋体" w:cs="宋体"/>
          <w:color w:val="000"/>
          <w:sz w:val="28"/>
          <w:szCs w:val="28"/>
        </w:rPr>
        <w:t xml:space="preserve">五、切实加强队伍建设和组织领导，不断提升人民法庭队伍素质和物质装备保障水平</w:t>
      </w:r>
    </w:p>
    <w:p>
      <w:pPr>
        <w:ind w:left="0" w:right="0" w:firstLine="560"/>
        <w:spacing w:before="450" w:after="450" w:line="312" w:lineRule="auto"/>
      </w:pPr>
      <w:r>
        <w:rPr>
          <w:rFonts w:ascii="宋体" w:hAnsi="宋体" w:eastAsia="宋体" w:cs="宋体"/>
          <w:color w:val="000"/>
          <w:sz w:val="28"/>
          <w:szCs w:val="28"/>
        </w:rPr>
        <w:t xml:space="preserve">22.加强党建工作。坚持“支部建在庭上”，实现党的组织和党的工作全覆盖。有3名以上党员的人民法庭应成立党支部，党员不足3名的人民法庭可成立联合党支部。人民法庭党支部的组织关系隶属所在基层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强化人民法庭党支部的组织功能，严格党内生活，充分发挥党支部对干警的教育、管理、监督职能，注重运用信息网络、新媒体开展党建工作。</w:t>
      </w:r>
    </w:p>
    <w:p>
      <w:pPr>
        <w:ind w:left="0" w:right="0" w:firstLine="560"/>
        <w:spacing w:before="450" w:after="450" w:line="312" w:lineRule="auto"/>
      </w:pPr>
      <w:r>
        <w:rPr>
          <w:rFonts w:ascii="宋体" w:hAnsi="宋体" w:eastAsia="宋体" w:cs="宋体"/>
          <w:color w:val="000"/>
          <w:sz w:val="28"/>
          <w:szCs w:val="28"/>
        </w:rPr>
        <w:t xml:space="preserve">23.选好法庭庭长。要积极落实人民法庭机构级别和人民法庭庭长职级，优先从具有法庭工作经历的人员中，选派科级以上法官担任人民法庭庭长，直辖市的人民法庭和案件多、任务重的人民法庭，可选派处级法官担任，根据工作需要人民法庭可设副庭长。要优先从具有人民法庭庭长任职经历的人员中选拔基层人民法院领导。</w:t>
      </w:r>
    </w:p>
    <w:p>
      <w:pPr>
        <w:ind w:left="0" w:right="0" w:firstLine="560"/>
        <w:spacing w:before="450" w:after="450" w:line="312" w:lineRule="auto"/>
      </w:pPr>
      <w:r>
        <w:rPr>
          <w:rFonts w:ascii="宋体" w:hAnsi="宋体" w:eastAsia="宋体" w:cs="宋体"/>
          <w:color w:val="000"/>
          <w:sz w:val="28"/>
          <w:szCs w:val="28"/>
        </w:rPr>
        <w:t xml:space="preserve">24.健全定期轮岗和挂职锻炼制度。有序推进人民法庭之间、人民法庭和基层人民法院其他庭室之间的人员交流。人民法庭庭长一般应在任职后三至五年轮岗一次。基层人民法院新招录人员一般应先安排在人民法庭接受锻炼一年以上。基层人民法院选派法官到上级人民法院、发达地区法院学习锻炼，应优先选派人民法庭法官；上级人民法院选调法官，应接收一定比例具有法庭工作经历的法官；上级人民法院选派有培养前途的干部到基层，应优先安排到人民法庭挂职锻炼。</w:t>
      </w:r>
    </w:p>
    <w:p>
      <w:pPr>
        <w:ind w:left="0" w:right="0" w:firstLine="560"/>
        <w:spacing w:before="450" w:after="450" w:line="312" w:lineRule="auto"/>
      </w:pPr>
      <w:r>
        <w:rPr>
          <w:rFonts w:ascii="宋体" w:hAnsi="宋体" w:eastAsia="宋体" w:cs="宋体"/>
          <w:color w:val="000"/>
          <w:sz w:val="28"/>
          <w:szCs w:val="28"/>
        </w:rPr>
        <w:t xml:space="preserve">25.落实党风廉政责任。基层人民法院党组要将人民法庭党风廉政建设纳入主体责任范围，对人民法庭发生的重大违法违纪案件，在对直接责任人进行责任追究的同时，要按照党风廉政建设责任制的规定，对有关法院领导干部进行问责。基层人民法院纪检监察部门，要切实履行监督职责，通过审务督查和专项检查等，及时发现和纠正人民法庭干警在纪律作风方面存在的问题，以“零容忍”态度严肃查办违法违纪案件。人民法庭庭长要认真履行“一岗双责”，在做好审判工作的同时，管好带好队伍，确保人民法庭公正廉洁司法。</w:t>
      </w:r>
    </w:p>
    <w:p>
      <w:pPr>
        <w:ind w:left="0" w:right="0" w:firstLine="560"/>
        <w:spacing w:before="450" w:after="450" w:line="312" w:lineRule="auto"/>
      </w:pPr>
      <w:r>
        <w:rPr>
          <w:rFonts w:ascii="宋体" w:hAnsi="宋体" w:eastAsia="宋体" w:cs="宋体"/>
          <w:color w:val="000"/>
          <w:sz w:val="28"/>
          <w:szCs w:val="28"/>
        </w:rPr>
        <w:t xml:space="preserve">26.加强纪律作风建设。不断强化理想信念教育，引导人民法庭干警牢固树立群众观念，增进群众感情，切实解决群众反映强烈的“六难三案”问题。坚持从严教育、从严管理、从严监督，坚决整治人民法庭工作中的不正之风。依托信息化手段，全面构建符合人民法庭工作特点的廉政风险防控机制，切实加强对人民法庭审判权运行的监督制约，提高司法廉政制度的执行力。要将作风建设摆在突出位置、融入日常工作，以制度确保改进司法作风的规范化、常态化、长效化。</w:t>
      </w:r>
    </w:p>
    <w:p>
      <w:pPr>
        <w:ind w:left="0" w:right="0" w:firstLine="560"/>
        <w:spacing w:before="450" w:after="450" w:line="312" w:lineRule="auto"/>
      </w:pPr>
      <w:r>
        <w:rPr>
          <w:rFonts w:ascii="宋体" w:hAnsi="宋体" w:eastAsia="宋体" w:cs="宋体"/>
          <w:color w:val="000"/>
          <w:sz w:val="28"/>
          <w:szCs w:val="28"/>
        </w:rPr>
        <w:t xml:space="preserve">27.改善法庭管理。健全法庭管理规章制度，注重经常性管理，注意以听取基层群众意见的方式完善考核评价机制。注重树立和宣传人民法庭先进典型，及时对人民法庭优秀干警给予表彰奖励。加强文化体育场所建设，—6—</w:t>
      </w:r>
    </w:p>
    <w:p>
      <w:pPr>
        <w:ind w:left="0" w:right="0" w:firstLine="560"/>
        <w:spacing w:before="450" w:after="450" w:line="312" w:lineRule="auto"/>
      </w:pPr>
      <w:r>
        <w:rPr>
          <w:rFonts w:ascii="宋体" w:hAnsi="宋体" w:eastAsia="宋体" w:cs="宋体"/>
          <w:color w:val="000"/>
          <w:sz w:val="28"/>
          <w:szCs w:val="28"/>
        </w:rPr>
        <w:t xml:space="preserve">落实休假、疗养制度，定期组织体检，加强对干警的人文关怀和心理疏导，帮助解决工作、学习和生活实际困难。</w:t>
      </w:r>
    </w:p>
    <w:p>
      <w:pPr>
        <w:ind w:left="0" w:right="0" w:firstLine="560"/>
        <w:spacing w:before="450" w:after="450" w:line="312" w:lineRule="auto"/>
      </w:pPr>
      <w:r>
        <w:rPr>
          <w:rFonts w:ascii="宋体" w:hAnsi="宋体" w:eastAsia="宋体" w:cs="宋体"/>
          <w:color w:val="000"/>
          <w:sz w:val="28"/>
          <w:szCs w:val="28"/>
        </w:rPr>
        <w:t xml:space="preserve">28.改进教育培训。定期开展人民法庭庭长轮训，确保人民法庭法官每年接受业务培训时间不少于7天。坚持分级分类培训，充分发挥各级法官培训机构主导作用，积极利用其他培训机构和高等院校培训资源，通过多种方式促进优质教育培训资源向人民法庭延伸倾斜。坚持以需求为导向，紧扣审判实践的培训方向。进一步加大对西部和民族地区培训工作的扶持力度，加强双语法官培养。</w:t>
      </w:r>
    </w:p>
    <w:p>
      <w:pPr>
        <w:ind w:left="0" w:right="0" w:firstLine="560"/>
        <w:spacing w:before="450" w:after="450" w:line="312" w:lineRule="auto"/>
      </w:pPr>
      <w:r>
        <w:rPr>
          <w:rFonts w:ascii="宋体" w:hAnsi="宋体" w:eastAsia="宋体" w:cs="宋体"/>
          <w:color w:val="000"/>
          <w:sz w:val="28"/>
          <w:szCs w:val="28"/>
        </w:rPr>
        <w:t xml:space="preserve">29.抓好基础设施建设。高级人民法院要按照人民法院基础设施建设“十二五”规划要求，合理安排建设计划，力争在“十二五”期间全面完成现有人民法庭基础设施建设任务。新建人民法庭应依据《人民法院法庭建设标准》，根据法庭编制人数、年受理案件数等因素合理确定建设规模，严格审核设计方案，并按照《人民法庭统一标识设置规范》要求，安装统一标识。</w:t>
      </w:r>
    </w:p>
    <w:p>
      <w:pPr>
        <w:ind w:left="0" w:right="0" w:firstLine="560"/>
        <w:spacing w:before="450" w:after="450" w:line="312" w:lineRule="auto"/>
      </w:pPr>
      <w:r>
        <w:rPr>
          <w:rFonts w:ascii="宋体" w:hAnsi="宋体" w:eastAsia="宋体" w:cs="宋体"/>
          <w:color w:val="000"/>
          <w:sz w:val="28"/>
          <w:szCs w:val="28"/>
        </w:rPr>
        <w:t xml:space="preserve">30.增强经费保障能力。基层人民法院要根据人民法庭工作任务和装备配备、信息化建设需要，做好人民法庭预算编制工作，及时拨付资金。各高级人民法院要加强对人民法庭经费使用、管理的指导和监督检查。要有计划、分步骤地为人民法庭配备必需的办案办公装备，逐年提高装备配备水平，改善审判工作条件。到2024年，全国人民法庭装备配备均应达到《基层人民法院基本业务装备配备指导标准》要求的水平。</w:t>
      </w:r>
    </w:p>
    <w:p>
      <w:pPr>
        <w:ind w:left="0" w:right="0" w:firstLine="560"/>
        <w:spacing w:before="450" w:after="450" w:line="312" w:lineRule="auto"/>
      </w:pPr>
      <w:r>
        <w:rPr>
          <w:rFonts w:ascii="宋体" w:hAnsi="宋体" w:eastAsia="宋体" w:cs="宋体"/>
          <w:color w:val="000"/>
          <w:sz w:val="28"/>
          <w:szCs w:val="28"/>
        </w:rPr>
        <w:t xml:space="preserve">31.推动信息化建设。高级人民法院要以“天平工程”建设为抓手，围绕人民法庭管理和便民、利民，合理确定人民法庭信息化建设内容和规模，加大投入和经费保障力度。按照最高人民法院《关于全面加强人民法院信息化工作的决定》和《人民法院信息化建设五年规划》要求，东部地区在2024年底前、中部地区在2024年底前、西部地区在2024年底前，人民法庭接入基层人民法院信息网络系统。要确保人民法院信息系统软件、硬件配置满足人民法庭诉讼服务工作的需要，为人民法庭配备必要的信息化办公、办案设备和软件，优化办事流程，提高办事效率和人性化水平。</w:t>
      </w:r>
    </w:p>
    <w:p>
      <w:pPr>
        <w:ind w:left="0" w:right="0" w:firstLine="560"/>
        <w:spacing w:before="450" w:after="450" w:line="312" w:lineRule="auto"/>
      </w:pPr>
      <w:r>
        <w:rPr>
          <w:rFonts w:ascii="宋体" w:hAnsi="宋体" w:eastAsia="宋体" w:cs="宋体"/>
          <w:color w:val="000"/>
          <w:sz w:val="28"/>
          <w:szCs w:val="28"/>
        </w:rPr>
        <w:t xml:space="preserve">32.重视安全管理。要建立健全督查机制，增强安全防范意识，克服松懈麻痹思想和侥幸心理，扎实做好日常安全保卫工作。要按照“必要、充足、及时”要求，原则上为每个人民法庭配备至少一名司法警察，并根据工作需要配备若干名安保人员。完善安检、防爆、监控、液体危险品检测等各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安全防范设施和装备配备，优先改善人民法庭安全防危硬件条件，确保人民法庭“人防、物防、技防”落实到位，严密防范各类重大恶性安全责任事故。</w:t>
      </w:r>
    </w:p>
    <w:p>
      <w:pPr>
        <w:ind w:left="0" w:right="0" w:firstLine="560"/>
        <w:spacing w:before="450" w:after="450" w:line="312" w:lineRule="auto"/>
      </w:pPr>
      <w:r>
        <w:rPr>
          <w:rFonts w:ascii="宋体" w:hAnsi="宋体" w:eastAsia="宋体" w:cs="宋体"/>
          <w:color w:val="000"/>
          <w:sz w:val="28"/>
          <w:szCs w:val="28"/>
        </w:rPr>
        <w:t xml:space="preserve">33.推动理论研究。各级人民法院要立足不同职能定位，为繁荣人民法庭理论研究创造条件，加强与法学教育研究机构进行多种形式交流与协作，凝聚多方力量，探索建立人民法庭理论研究工作机制，深入开展人民法庭理论研究工作。着重研究新形势下人民法庭在中国特色社会主义司法制度中的地位和作用，人民法庭的职能定位和在社会治理中的作用，以及人民法庭如何在推进司法改革进程中开展好司法为民、便民、利民工作等全局性、前瞻性重大课题。以问题为导向，从人民法庭的司法实践中总结提炼理论研究的素材和课题，形成理论研究成果，切实实现成果转化，指导和推动人民法庭工作科学发展。</w:t>
      </w:r>
    </w:p>
    <w:p>
      <w:pPr>
        <w:ind w:left="0" w:right="0" w:firstLine="560"/>
        <w:spacing w:before="450" w:after="450" w:line="312" w:lineRule="auto"/>
      </w:pPr>
      <w:r>
        <w:rPr>
          <w:rFonts w:ascii="宋体" w:hAnsi="宋体" w:eastAsia="宋体" w:cs="宋体"/>
          <w:color w:val="000"/>
          <w:sz w:val="28"/>
          <w:szCs w:val="28"/>
        </w:rPr>
        <w:t xml:space="preserve">34.加强监督指导。各级人民法院党组要切实对人民法庭工作负起领导责任。中级人民法院以上的各级人民法院，应当成立专门的人民法庭指导工作办公室，坚持分类指导原则，增强指导的针对性和实效性。要将监督指导人民法庭工作，作为各级人民法院日常工作的重要内容，完善问题发现、反馈、分析和解决机制，建立重大敏感案件风险评估、预警和化解机制。</w:t>
      </w:r>
    </w:p>
    <w:p>
      <w:pPr>
        <w:ind w:left="0" w:right="0" w:firstLine="560"/>
        <w:spacing w:before="450" w:after="450" w:line="312" w:lineRule="auto"/>
      </w:pPr>
      <w:r>
        <w:rPr>
          <w:rFonts w:ascii="宋体" w:hAnsi="宋体" w:eastAsia="宋体" w:cs="宋体"/>
          <w:color w:val="000"/>
          <w:sz w:val="28"/>
          <w:szCs w:val="28"/>
        </w:rPr>
        <w:t xml:space="preserve">最高人民法院 2024年12月4日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第四篇：最高人民法院关于进一步做好2024年人民法庭工作的通知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2024-02-11</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最高人民法院关于进一步做好2024年人民法庭工作的通知</w:t>
      </w:r>
    </w:p>
    <w:p>
      <w:pPr>
        <w:ind w:left="0" w:right="0" w:firstLine="560"/>
        <w:spacing w:before="450" w:after="450" w:line="312" w:lineRule="auto"/>
      </w:pPr>
      <w:r>
        <w:rPr>
          <w:rFonts w:ascii="宋体" w:hAnsi="宋体" w:eastAsia="宋体" w:cs="宋体"/>
          <w:color w:val="000"/>
          <w:sz w:val="28"/>
          <w:szCs w:val="28"/>
        </w:rPr>
        <w:t xml:space="preserve">法〔2024〕94号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彻落实中央重要战略决策部署，充分发挥人民法庭工作职能，为农业农村工作大局提供强有力的司法保障和法律服务，现就进一步做好2024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2024年的农业农村工作，中共中央、国务院在中发〔2024〕1号文件中指出：扩大国内需求，最大潜力在农村;实现经济平稳较快发展，基础支撑在农业;保障和改善民生，重点难点在农民。各级人民法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加强反腐倡廉建设，提高司法公信力等目标要求。2024年人民法庭工作能否跃上新台阶，取得新进展，关键在于认真执行好以上部署和要求。各级人民法院要以落实和执行最高人民法院上述文件要求为重点，谋划好、开展好2024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2024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w:t>
      </w:r>
    </w:p>
    <w:p>
      <w:pPr>
        <w:ind w:left="0" w:right="0" w:firstLine="560"/>
        <w:spacing w:before="450" w:after="450" w:line="312" w:lineRule="auto"/>
      </w:pPr>
      <w:r>
        <w:rPr>
          <w:rFonts w:ascii="宋体" w:hAnsi="宋体" w:eastAsia="宋体" w:cs="宋体"/>
          <w:color w:val="000"/>
          <w:sz w:val="28"/>
          <w:szCs w:val="28"/>
        </w:rPr>
        <w:t xml:space="preserve">(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w:t>
      </w:r>
    </w:p>
    <w:p>
      <w:pPr>
        <w:ind w:left="0" w:right="0" w:firstLine="560"/>
        <w:spacing w:before="450" w:after="450" w:line="312" w:lineRule="auto"/>
      </w:pPr>
      <w:r>
        <w:rPr>
          <w:rFonts w:ascii="宋体" w:hAnsi="宋体" w:eastAsia="宋体" w:cs="宋体"/>
          <w:color w:val="000"/>
          <w:sz w:val="28"/>
          <w:szCs w:val="28"/>
        </w:rPr>
        <w:t xml:space="preserve">2024年是人民法院特别是人民法庭工作极为关键的一年，各级人民法院要进一步增强忧患意识，牢固树立和贯彻落实科学发展观，始终坚持“三个至上”重要指导思想，在2024年工作的基础上，以积极的态度狠抓人民法庭工作。各级人民法院要按照本通知的要求，及时研究制定符合各地实际的有针对性的工作规划和落实意见。对当地人民法庭工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第五篇：最高人民法院关于进一步做好2024年人民法庭工作的通知</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最高人民法院关于进一步做好2024年人民法庭工作的通知</w:t>
      </w:r>
    </w:p>
    <w:p>
      <w:pPr>
        <w:ind w:left="0" w:right="0" w:firstLine="560"/>
        <w:spacing w:before="450" w:after="450" w:line="312" w:lineRule="auto"/>
      </w:pPr>
      <w:r>
        <w:rPr>
          <w:rFonts w:ascii="宋体" w:hAnsi="宋体" w:eastAsia="宋体" w:cs="宋体"/>
          <w:color w:val="000"/>
          <w:sz w:val="28"/>
          <w:szCs w:val="28"/>
        </w:rPr>
        <w:t xml:space="preserve">法〔2024〕94号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w:t>
      </w:r>
    </w:p>
    <w:p>
      <w:pPr>
        <w:ind w:left="0" w:right="0" w:firstLine="560"/>
        <w:spacing w:before="450" w:after="450" w:line="312" w:lineRule="auto"/>
      </w:pPr>
      <w:r>
        <w:rPr>
          <w:rFonts w:ascii="宋体" w:hAnsi="宋体" w:eastAsia="宋体" w:cs="宋体"/>
          <w:color w:val="000"/>
          <w:sz w:val="28"/>
          <w:szCs w:val="28"/>
        </w:rPr>
        <w:t xml:space="preserve">彻落实中央重要战略决策部署，充分发挥人民法庭工作职能，为农业农村工作大局提供强有力的司法保障和法律服务，现就进一步做好2024年人民法庭工作有关事项通知如下：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2024年的农业农村工作，中共中央、国务院在中发〔2024〕1号文件中指出：扩大国内需求，最大潜力在农村；实现经济平稳较快发展，基础支撑在农业；保障和改善民生，重点难点在农民。各级人民法院要认真学习和深刻领会上述中央方针政策的精神实质，充分认识农业农村工作在党和国家全部工作中的重要地位。我国的人民法庭，95%在农村，各级人民法院应当把抓好人民法庭工作作为人民法院深入开展学习实践科学发展观活动的重要内容，作为落实党中央战略决策的重要抓手，抓紧抓好，务求取得新成效，作出新成绩。</w:t>
      </w:r>
    </w:p>
    <w:p>
      <w:pPr>
        <w:ind w:left="0" w:right="0" w:firstLine="560"/>
        <w:spacing w:before="450" w:after="450" w:line="312" w:lineRule="auto"/>
      </w:pPr>
      <w:r>
        <w:rPr>
          <w:rFonts w:ascii="宋体" w:hAnsi="宋体" w:eastAsia="宋体" w:cs="宋体"/>
          <w:color w:val="000"/>
          <w:sz w:val="28"/>
          <w:szCs w:val="28"/>
        </w:rPr>
        <w:t xml:space="preserve">二、认真执行最高人民法院有关文件要求，全面提升人民法庭工作质量水平</w:t>
      </w:r>
    </w:p>
    <w:p>
      <w:pPr>
        <w:ind w:left="0" w:right="0" w:firstLine="560"/>
        <w:spacing w:before="450" w:after="450" w:line="312" w:lineRule="auto"/>
      </w:pPr>
      <w:r>
        <w:rPr>
          <w:rFonts w:ascii="宋体" w:hAnsi="宋体" w:eastAsia="宋体" w:cs="宋体"/>
          <w:color w:val="000"/>
          <w:sz w:val="28"/>
          <w:szCs w:val="28"/>
        </w:rPr>
        <w:t xml:space="preserve">为切实贯彻落实党的十七届三中全会精神，最高人民法院制定发布了《关于为推进农村改革发展提供司法保障和法律服务的若干意见》。这一重要的司法政策性文件，从充分发挥审判职能，确保农村改革创新的大力推进和农村制度建设的进一步加强；加强对现代农业的保护力度，促进农业综合生产能力的提高；积极稳妥开展工作，通过司法手段促进农村社会全面进步；继续强化制度落实措施，确保司法保障和法律服务水平的不断提升等方面作出了全面部署。2024年是新中国成立60周年，是推进“十一五”规划顺利实现、全面应对国际金融危机、实现经济社会平稳较快发展的关键一年。为更好地服务经济社会科学发展，更好地实现人民法院自身的科学发展，最高人民法院在《二○○九年人民法院工作要点》中明确提出：要深入学习实践科学发展观，努力践行“三个至上”指导思想；围绕党和国家工作大局，为经济平稳较快发展提供有力司法保障；充分发挥审判职能，确保国家安全和社会稳定；高度关注民生，着力解决好人民法院工作中涉及群众利益的难点热点问题；加强反腐倡廉建设，提高司法公信力等目标要求。2024年人民法庭工作能否跃上新台阶，取得新进展，关键在于认真执行好以上部署和要求。各级人民法院要以落实和执行最高人民法院上述文件要求为重点，谋划好、开展好2024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施工程安全为目标，依法加大对破坏以农田水利为重点的农业基础设施行为的制裁力度。</w:t>
      </w:r>
    </w:p>
    <w:p>
      <w:pPr>
        <w:ind w:left="0" w:right="0" w:firstLine="560"/>
        <w:spacing w:before="450" w:after="450" w:line="312" w:lineRule="auto"/>
      </w:pPr>
      <w:r>
        <w:rPr>
          <w:rFonts w:ascii="宋体" w:hAnsi="宋体" w:eastAsia="宋体" w:cs="宋体"/>
          <w:color w:val="000"/>
          <w:sz w:val="28"/>
          <w:szCs w:val="28"/>
        </w:rPr>
        <w:t xml:space="preserve">(四)依法维护农民合作组织等农村新兴市场主体的合法权益，提高相关新类型案件审判工作质量和水平。要按照有利于提高农业市场集约化和组织化的原则开展审判工作，为集体经济发展和农民专业合作社的加快发展提供优质高效的司法保障和服务，推动农业经营体制机制创新和农业经营方式转变。</w:t>
      </w:r>
    </w:p>
    <w:p>
      <w:pPr>
        <w:ind w:left="0" w:right="0" w:firstLine="560"/>
        <w:spacing w:before="450" w:after="450" w:line="312" w:lineRule="auto"/>
      </w:pPr>
      <w:r>
        <w:rPr>
          <w:rFonts w:ascii="宋体" w:hAnsi="宋体" w:eastAsia="宋体" w:cs="宋体"/>
          <w:color w:val="000"/>
          <w:sz w:val="28"/>
          <w:szCs w:val="28"/>
        </w:rPr>
        <w:t xml:space="preserve">四、以保民生为关键，为切实维护农民合法权益，实现农民群众幸福安康打下坚实基础</w:t>
      </w:r>
    </w:p>
    <w:p>
      <w:pPr>
        <w:ind w:left="0" w:right="0" w:firstLine="560"/>
        <w:spacing w:before="450" w:after="450" w:line="312" w:lineRule="auto"/>
      </w:pPr>
      <w:r>
        <w:rPr>
          <w:rFonts w:ascii="宋体" w:hAnsi="宋体" w:eastAsia="宋体" w:cs="宋体"/>
          <w:color w:val="000"/>
          <w:sz w:val="28"/>
          <w:szCs w:val="28"/>
        </w:rPr>
        <w:t xml:space="preserve">(一)妥善处理农村土地承包纠纷案件，维护农民依法享有的土地承包经营权各项权能。把农民依法享有的对承包土地的占有、使用、收益权能落到实处，实施全方位的司法保护。要高度重视及时纠正、制止侵害农村外出务工经商人员土地承包经营各项权益的违法行为，切实避免因其成为失地农民所导致的社会风险。(二)审慎处理农村集体土地征收、土地补偿费用分配等纠纷案件，及时化解可能激化的矛盾。对由此引发的群体性事件，要主动寻求党委、政府、人大的领导、配合与支持，以农民群众听得懂、能接受的方式方法，妥善解决矛盾纠纷。在案件审理过程中，注意加强对弱势群体的保护力度，最大限度地维护农民特别是妇女、儿童的合法权益。</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2024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五、以保稳定为重点，为农村改革创新的大力推进，农村制度建设的进一步加强创造和谐稳定的社会环境</w:t>
      </w:r>
    </w:p>
    <w:p>
      <w:pPr>
        <w:ind w:left="0" w:right="0" w:firstLine="560"/>
        <w:spacing w:before="450" w:after="450" w:line="312" w:lineRule="auto"/>
      </w:pPr>
      <w:r>
        <w:rPr>
          <w:rFonts w:ascii="宋体" w:hAnsi="宋体" w:eastAsia="宋体" w:cs="宋体"/>
          <w:color w:val="000"/>
          <w:sz w:val="28"/>
          <w:szCs w:val="28"/>
        </w:rPr>
        <w:t xml:space="preserve">(一)按照最高人民法院《关于全面加强人民法庭工作的决定》的要求，坚持“面向农村、面向基层、面向群众”基本要求开展工作。落实分类指导原则，因地制宜大力开展巡回审判。以维护稳定为目标，全面发挥人民法庭面向农村、贴近群众的优势，使每个人民法庭都成为维护农村社会和谐稳定的坚强堡垒。</w:t>
      </w:r>
    </w:p>
    <w:p>
      <w:pPr>
        <w:ind w:left="0" w:right="0" w:firstLine="560"/>
        <w:spacing w:before="450" w:after="450" w:line="312" w:lineRule="auto"/>
      </w:pPr>
      <w:r>
        <w:rPr>
          <w:rFonts w:ascii="宋体" w:hAnsi="宋体" w:eastAsia="宋体" w:cs="宋体"/>
          <w:color w:val="000"/>
          <w:sz w:val="28"/>
          <w:szCs w:val="28"/>
        </w:rPr>
        <w:t xml:space="preserve">(二)依法充分保障土地承包经营权各项权益，保障土地承包关系稳定和长久不变。土地承包经营权是农民各项权益的核心，是稳定和完善农村基本经营制度的关键。要深刻认识保障土地承包经营权各项权益的重要意义，以维护农民土地承包各项权益为重点，加大农村土地承包纠纷案件的审判力度，着力化解影响农村社会稳定的基本矛盾。</w:t>
      </w:r>
    </w:p>
    <w:p>
      <w:pPr>
        <w:ind w:left="0" w:right="0" w:firstLine="560"/>
        <w:spacing w:before="450" w:after="450" w:line="312" w:lineRule="auto"/>
      </w:pPr>
      <w:r>
        <w:rPr>
          <w:rFonts w:ascii="宋体" w:hAnsi="宋体" w:eastAsia="宋体" w:cs="宋体"/>
          <w:color w:val="000"/>
          <w:sz w:val="28"/>
          <w:szCs w:val="28"/>
        </w:rPr>
        <w:t xml:space="preserve">(三)严格执行法律、国家政策规定，规范和保护土地承包经营权流转。促进土地承包经营权流转市场的建立健全，是十七届三中全会提出的大力推进农村改革创新的重要举措。按照《关于为推进农村改革发展提供司法保障和法律服务的若干意见》的相关要求，以促进流转市场的建立健全和维护农民土地承包经营权为目标，审理好承包土地的转包、租赁、互换、入股等相关纠纷案件。要通过规范、保护来促进流转，不能片面强调促进流转而忽视甚至损害农民土地承包经营权。</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上访人的救助基金制度。加强源头治理，落实诉访分离制度，完善信访案件的接待、分流、处理工作机制。</w:t>
      </w:r>
    </w:p>
    <w:p>
      <w:pPr>
        <w:ind w:left="0" w:right="0" w:firstLine="560"/>
        <w:spacing w:before="450" w:after="450" w:line="312" w:lineRule="auto"/>
      </w:pPr>
      <w:r>
        <w:rPr>
          <w:rFonts w:ascii="宋体" w:hAnsi="宋体" w:eastAsia="宋体" w:cs="宋体"/>
          <w:color w:val="000"/>
          <w:sz w:val="28"/>
          <w:szCs w:val="28"/>
        </w:rPr>
        <w:t xml:space="preserve">（八）有效探索司法专业化和大众化相结合的新途径，尝试建立司法协理网络。按照《二○○九年人民法院工作要点》的相关要求，充分发挥司法协理员和司法协理网络的作用，及时了解农村社情民意、化解矛盾纠纷，多措并举维护农村社会和谐稳定。</w:t>
      </w:r>
    </w:p>
    <w:p>
      <w:pPr>
        <w:ind w:left="0" w:right="0" w:firstLine="560"/>
        <w:spacing w:before="450" w:after="450" w:line="312" w:lineRule="auto"/>
      </w:pPr>
      <w:r>
        <w:rPr>
          <w:rFonts w:ascii="宋体" w:hAnsi="宋体" w:eastAsia="宋体" w:cs="宋体"/>
          <w:color w:val="000"/>
          <w:sz w:val="28"/>
          <w:szCs w:val="28"/>
        </w:rPr>
        <w:t xml:space="preserve">六、积极主动开展法律服务，最大限度推动农村社会依法治理和全面进步(一)纠正机械理解司法被动性的不正确认识，从中国特色社会主义司法制度的高度出发，积极开展法律服务。要创新法律服务形式和途径，变被动为主动，大力提高法律服务质量和水平。通过审判活动等各种有效形式，把法制宣传教育同农业、农村、农民的具体情况紧密联系起来，不断提高农村社会法治观念与水平，把人民法庭建设成为联系广大农民群众、满足农民群众司法服务需求的重要阵地和平台，充分发挥人民法庭在推进农村社会依法治理过程中的重要作用。</w:t>
      </w:r>
    </w:p>
    <w:p>
      <w:pPr>
        <w:ind w:left="0" w:right="0" w:firstLine="560"/>
        <w:spacing w:before="450" w:after="450" w:line="312" w:lineRule="auto"/>
      </w:pPr>
      <w:r>
        <w:rPr>
          <w:rFonts w:ascii="宋体" w:hAnsi="宋体" w:eastAsia="宋体" w:cs="宋体"/>
          <w:color w:val="000"/>
          <w:sz w:val="28"/>
          <w:szCs w:val="28"/>
        </w:rPr>
        <w:t xml:space="preserve">(二)高度重视和切实发挥司法裁判对农村社会思想道德和价值取向的引导作用，推进社会诚信制度建设，弘扬社会主义道德观念。注重保护重合同、守信用一方当事人的合法权益，充分发挥审判工作在表彰重信守约方面的独特作用。通过司法手段，倡导崇尚科学、诚信守法、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2024年是人民法院特别是人民法庭工作极为关键的一年，各级人民法院要进一步增强忧患意识，牢固树立和贯彻落实科学发展观，始终坚持“三个至上”重要指导思想，在2024年工作的基础上，以积极的态度狠抓人民法庭工作。各级人民法院要按照本通知的要求，及时研究制定符合各地实际的有针对性的工作规划和落实意见。对当地人民法庭工作中发现的新情况、新问题，要注意认真研究分析成因和对策，必要时及时层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2024-10-20T13:32:39+08:00</dcterms:created>
  <dcterms:modified xsi:type="dcterms:W3CDTF">2024-10-20T13:32:39+08:00</dcterms:modified>
</cp:coreProperties>
</file>

<file path=docProps/custom.xml><?xml version="1.0" encoding="utf-8"?>
<Properties xmlns="http://schemas.openxmlformats.org/officeDocument/2006/custom-properties" xmlns:vt="http://schemas.openxmlformats.org/officeDocument/2006/docPropsVTypes"/>
</file>