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最新煤炭买卖三方协议 煤炭买卖合同(19篇)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煤炭买卖三方协议 煤炭买卖合同篇一合同编号：买方：签定地点：签订时...</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三、质量和数量验收标准及方法：质量以上海港检验结果为准。</w:t>
      </w:r>
    </w:p>
    <w:p>
      <w:pPr>
        <w:ind w:left="0" w:right="0" w:firstLine="560"/>
        <w:spacing w:before="450" w:after="450" w:line="312" w:lineRule="auto"/>
      </w:pPr>
      <w:r>
        <w:rPr>
          <w:rFonts w:ascii="宋体" w:hAnsi="宋体" w:eastAsia="宋体" w:cs="宋体"/>
          <w:color w:val="000"/>
          <w:sz w:val="28"/>
          <w:szCs w:val="28"/>
        </w:rPr>
        <w:t xml:space="preserve">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1、结算时在基准热值±50/范围内不做奖罚，若超出±50/范围煤价每卡上浮或下浮0.1元/吨。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基本价格=(实际结算低位发热量×0.104元/兆卡)元/吨。</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2日内向丙方提出延缓结算申请，若未在2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w:t>
      </w:r>
    </w:p>
    <w:p>
      <w:pPr>
        <w:ind w:left="0" w:right="0" w:firstLine="560"/>
        <w:spacing w:before="450" w:after="450" w:line="312" w:lineRule="auto"/>
      </w:pPr>
      <w:r>
        <w:rPr>
          <w:rFonts w:ascii="宋体" w:hAnsi="宋体" w:eastAsia="宋体" w:cs="宋体"/>
          <w:color w:val="000"/>
          <w:sz w:val="28"/>
          <w:szCs w:val="28"/>
        </w:rPr>
        <w:t xml:space="preserve">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此委托从20__年__月__日至20__年__月__日止。委托期到，若双方未提出终止合同的书面要求，则本合同有效期顺延____个月。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2、本合同中丙方与甲方、乙方之间构成居间法律关系，最终解释权归属华中煤炭交易市场有限*司。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签署日期：20__年月日</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1、当qnet,ar≥16.726 mj/kg(4000大卡/kg),执行到厂含税价每0.418 mj/kg 为11.4元/吨(即11.4分/大卡.吨);当qnet，ar 大卡/千克，每升1大卡/千克加价 元/吨;var≥22%时煤炭单价下调1.5元/吨，当21%≤var1%时，每增加0.1个百分点下调煤炭单价2元/吨，不足0.1个百分点按0.1个百分点计算。</w:t>
      </w:r>
    </w:p>
    <w:p>
      <w:pPr>
        <w:ind w:left="0" w:right="0" w:firstLine="560"/>
        <w:spacing w:before="450" w:after="450" w:line="312" w:lineRule="auto"/>
      </w:pPr>
      <w:r>
        <w:rPr>
          <w:rFonts w:ascii="宋体" w:hAnsi="宋体" w:eastAsia="宋体" w:cs="宋体"/>
          <w:color w:val="000"/>
          <w:sz w:val="28"/>
          <w:szCs w:val="28"/>
        </w:rPr>
        <w:t xml:space="preserve">5.当灰熔融性温度st&lt;1300℃时，每降低50℃下调煤炭单价2元/吨，不足50℃按50℃计算。</w:t>
      </w:r>
    </w:p>
    <w:p>
      <w:pPr>
        <w:ind w:left="0" w:right="0" w:firstLine="560"/>
        <w:spacing w:before="450" w:after="450" w:line="312" w:lineRule="auto"/>
      </w:pPr>
      <w:r>
        <w:rPr>
          <w:rFonts w:ascii="宋体" w:hAnsi="宋体" w:eastAsia="宋体" w:cs="宋体"/>
          <w:color w:val="000"/>
          <w:sz w:val="28"/>
          <w:szCs w:val="28"/>
        </w:rPr>
        <w:t xml:space="preserve">6.合同签订单位、港口发货人、结算单位必须一致。买方在装船后按合同价支付全额货款给秦皇岛海运交易市场，秦皇岛海运交易市场首先支付全额货款90%于卖方，待根据质量化验结果核价后，卖方开煤炭增值税发票，除水运费外一票结算。</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1.买卖双方约定由于卖方不能及时为买方办理装船手续，导致船的延期，由卖方负责赔偿买方应付给船务公司的船舶滞期费。</w:t>
      </w:r>
    </w:p>
    <w:p>
      <w:pPr>
        <w:ind w:left="0" w:right="0" w:firstLine="560"/>
        <w:spacing w:before="450" w:after="450" w:line="312" w:lineRule="auto"/>
      </w:pPr>
      <w:r>
        <w:rPr>
          <w:rFonts w:ascii="宋体" w:hAnsi="宋体" w:eastAsia="宋体" w:cs="宋体"/>
          <w:color w:val="000"/>
          <w:sz w:val="28"/>
          <w:szCs w:val="28"/>
        </w:rPr>
        <w:t xml:space="preserve">2.卖方保证在装货港提供一个安全泊位进行装货。如需移泊，须经买方同意，且移泊所产生的费用由卖方承担。</w:t>
      </w:r>
    </w:p>
    <w:p>
      <w:pPr>
        <w:ind w:left="0" w:right="0" w:firstLine="560"/>
        <w:spacing w:before="450" w:after="450" w:line="312" w:lineRule="auto"/>
      </w:pPr>
      <w:r>
        <w:rPr>
          <w:rFonts w:ascii="宋体" w:hAnsi="宋体" w:eastAsia="宋体" w:cs="宋体"/>
          <w:color w:val="000"/>
          <w:sz w:val="28"/>
          <w:szCs w:val="28"/>
        </w:rPr>
        <w:t xml:space="preserve">3.未经需方同意，卖方不得掺配其它煤种。在煤炭装，卸船过程中，买方有权进行抽检，一经发现有掺假现象，买方有权拒收，由此造成的一切后果由卖方负责。</w:t>
      </w:r>
    </w:p>
    <w:p>
      <w:pPr>
        <w:ind w:left="0" w:right="0" w:firstLine="560"/>
        <w:spacing w:before="450" w:after="450" w:line="312" w:lineRule="auto"/>
      </w:pPr>
      <w:r>
        <w:rPr>
          <w:rFonts w:ascii="宋体" w:hAnsi="宋体" w:eastAsia="宋体" w:cs="宋体"/>
          <w:color w:val="000"/>
          <w:sz w:val="28"/>
          <w:szCs w:val="28"/>
        </w:rPr>
        <w:t xml:space="preserve">4.来船卸空后，若在煤场或在电厂运行过程中发现有掺假情况，买方有权暂不付煤款。并根据其对电厂安全的影响程度，由买方重新确定结算价格。</w:t>
      </w:r>
    </w:p>
    <w:p>
      <w:pPr>
        <w:ind w:left="0" w:right="0" w:firstLine="560"/>
        <w:spacing w:before="450" w:after="450" w:line="312" w:lineRule="auto"/>
      </w:pPr>
      <w:r>
        <w:rPr>
          <w:rFonts w:ascii="宋体" w:hAnsi="宋体" w:eastAsia="宋体" w:cs="宋体"/>
          <w:color w:val="000"/>
          <w:sz w:val="28"/>
          <w:szCs w:val="28"/>
        </w:rPr>
        <w:t xml:space="preserve">5.来煤质量应符合本合同第二条款要求，且粒度小于300mm，因煤质问题或煤中杂物造成电厂设备损坏或其他损失，其直接损失由卖方赔偿。</w:t>
      </w:r>
    </w:p>
    <w:p>
      <w:pPr>
        <w:ind w:left="0" w:right="0" w:firstLine="560"/>
        <w:spacing w:before="450" w:after="450" w:line="312" w:lineRule="auto"/>
      </w:pPr>
      <w:r>
        <w:rPr>
          <w:rFonts w:ascii="宋体" w:hAnsi="宋体" w:eastAsia="宋体" w:cs="宋体"/>
          <w:color w:val="000"/>
          <w:sz w:val="28"/>
          <w:szCs w:val="28"/>
        </w:rPr>
        <w:t xml:space="preserve">6.本合同将根据船舶具体卸货情况由江苏利港电力有限公司或江阴利港发电股份有限公司执行。</w:t>
      </w:r>
    </w:p>
    <w:p>
      <w:pPr>
        <w:ind w:left="0" w:right="0" w:firstLine="560"/>
        <w:spacing w:before="450" w:after="450" w:line="312" w:lineRule="auto"/>
      </w:pPr>
      <w:r>
        <w:rPr>
          <w:rFonts w:ascii="宋体" w:hAnsi="宋体" w:eastAsia="宋体" w:cs="宋体"/>
          <w:color w:val="000"/>
          <w:sz w:val="28"/>
          <w:szCs w:val="28"/>
        </w:rPr>
        <w:t xml:space="preserve">七、违约责任：依照《中华人民共和国合同法》由违约方承担责任。</w:t>
      </w:r>
    </w:p>
    <w:p>
      <w:pPr>
        <w:ind w:left="0" w:right="0" w:firstLine="560"/>
        <w:spacing w:before="450" w:after="450" w:line="312" w:lineRule="auto"/>
      </w:pPr>
      <w:r>
        <w:rPr>
          <w:rFonts w:ascii="宋体" w:hAnsi="宋体" w:eastAsia="宋体" w:cs="宋体"/>
          <w:color w:val="000"/>
          <w:sz w:val="28"/>
          <w:szCs w:val="28"/>
        </w:rPr>
        <w:t xml:space="preserve">八、解决合同纠纷方式：1.协商。 2.调解。 3.仲裁。</w:t>
      </w:r>
    </w:p>
    <w:p>
      <w:pPr>
        <w:ind w:left="0" w:right="0" w:firstLine="560"/>
        <w:spacing w:before="450" w:after="450" w:line="312" w:lineRule="auto"/>
      </w:pPr>
      <w:r>
        <w:rPr>
          <w:rFonts w:ascii="宋体" w:hAnsi="宋体" w:eastAsia="宋体" w:cs="宋体"/>
          <w:color w:val="000"/>
          <w:sz w:val="28"/>
          <w:szCs w:val="28"/>
        </w:rPr>
        <w:t xml:space="preserve">合同发生争议时先由双方协商解决，协商不成可请无锡市仲裁委员会仲裁。</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单位名称：__港电力有限公司</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有效期： 20 年6月 日 – 20 年6月 日</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一、煤炭要求：</w:t>
      </w:r>
    </w:p>
    <w:p>
      <w:pPr>
        <w:ind w:left="0" w:right="0" w:firstLine="560"/>
        <w:spacing w:before="450" w:after="450" w:line="312" w:lineRule="auto"/>
      </w:pPr>
      <w:r>
        <w:rPr>
          <w:rFonts w:ascii="宋体" w:hAnsi="宋体" w:eastAsia="宋体" w:cs="宋体"/>
          <w:color w:val="000"/>
          <w:sz w:val="28"/>
          <w:szCs w:val="28"/>
        </w:rPr>
        <w:t xml:space="preserve">煤种：______________价格：______________交(提)货时间：______________数量：______________签订时间：______________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二、质量指标：______________</w:t>
      </w:r>
    </w:p>
    <w:p>
      <w:pPr>
        <w:ind w:left="0" w:right="0" w:firstLine="560"/>
        <w:spacing w:before="450" w:after="450" w:line="312" w:lineRule="auto"/>
      </w:pPr>
      <w:r>
        <w:rPr>
          <w:rFonts w:ascii="宋体" w:hAnsi="宋体" w:eastAsia="宋体" w:cs="宋体"/>
          <w:color w:val="000"/>
          <w:sz w:val="28"/>
          <w:szCs w:val="28"/>
        </w:rPr>
        <w:t xml:space="preserve">三、运输方式：铁路运输。发站：______________。到站：______________，收货人：______________，买方车板前的费用含煤价为煤炭销售价，由卖方正式报排产车皮计划。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四、煤炭价格：车板交货价格：每吨______________卡______________元(含铁路运费)。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一卡扣______________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______________加_____________个月，总量______________万吨。如有市场价格浮动，参照______________市当月实际交易价格，按每季度上下浮动为准。</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_________________年___________________ 月 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第一条：收货人名称、发到站、品种规格、质量、交（提）货时间、数量 收货人名称发站到站品种规格质量交（提）货时间、数量(吨）全年合计一季度二季度三季度四季度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第三条质量和数量验收标准和方法：</w:t>
      </w:r>
    </w:p>
    <w:p>
      <w:pPr>
        <w:ind w:left="0" w:right="0" w:firstLine="560"/>
        <w:spacing w:before="450" w:after="450" w:line="312" w:lineRule="auto"/>
      </w:pPr>
      <w:r>
        <w:rPr>
          <w:rFonts w:ascii="宋体" w:hAnsi="宋体" w:eastAsia="宋体" w:cs="宋体"/>
          <w:color w:val="000"/>
          <w:sz w:val="28"/>
          <w:szCs w:val="28"/>
        </w:rPr>
        <w:t xml:space="preserve">第四条煤炭单价及执行期</w:t>
      </w:r>
    </w:p>
    <w:p>
      <w:pPr>
        <w:ind w:left="0" w:right="0" w:firstLine="560"/>
        <w:spacing w:before="450" w:after="450" w:line="312" w:lineRule="auto"/>
      </w:pPr>
      <w:r>
        <w:rPr>
          <w:rFonts w:ascii="宋体" w:hAnsi="宋体" w:eastAsia="宋体" w:cs="宋体"/>
          <w:color w:val="000"/>
          <w:sz w:val="28"/>
          <w:szCs w:val="28"/>
        </w:rPr>
        <w:t xml:space="preserve">第五条货款、运杂费结算方式及结算期限：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（注：除国家另有规定外，签（公）证实行自愿原则）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 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 ;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煤炭买卖三方协议 煤炭买卖合同篇十九</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2024-10-20T05:23:31+08:00</dcterms:created>
  <dcterms:modified xsi:type="dcterms:W3CDTF">2024-10-20T05:23:31+08:00</dcterms:modified>
</cp:coreProperties>
</file>

<file path=docProps/custom.xml><?xml version="1.0" encoding="utf-8"?>
<Properties xmlns="http://schemas.openxmlformats.org/officeDocument/2006/custom-properties" xmlns:vt="http://schemas.openxmlformats.org/officeDocument/2006/docPropsVTypes"/>
</file>