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2024年宅基地买卖合同协议(22篇)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宅基地买卖合同协议篇一一。甲乙双方就宅基地使用权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宅基地买卖合同协议篇一</w:t>
      </w:r>
    </w:p>
    <w:p>
      <w:pPr>
        <w:ind w:left="0" w:right="0" w:firstLine="560"/>
        <w:spacing w:before="450" w:after="450" w:line="312" w:lineRule="auto"/>
      </w:pPr>
      <w:r>
        <w:rPr>
          <w:rFonts w:ascii="宋体" w:hAnsi="宋体" w:eastAsia="宋体" w:cs="宋体"/>
          <w:color w:val="000"/>
          <w:sz w:val="28"/>
          <w:szCs w:val="28"/>
        </w:rPr>
        <w:t xml:space="preserve">一。甲乙双方就宅基地使用权转让事宜，经自愿、平等、友好协商，达成转让协议如下：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年3月12日付款12000.00元(壹万贰仟元整)剩余3000.00元(叁仟元整)于使用前付清。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宅基地买卖合同协议篇三</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宅基地买卖合同协议篇五</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宅基地买卖合同协议篇六</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宅基地买卖合同协议篇七</w:t>
      </w:r>
    </w:p>
    <w:p>
      <w:pPr>
        <w:ind w:left="0" w:right="0" w:firstLine="560"/>
        <w:spacing w:before="450" w:after="450" w:line="312" w:lineRule="auto"/>
      </w:pPr>
      <w:r>
        <w:rPr>
          <w:rFonts w:ascii="宋体" w:hAnsi="宋体" w:eastAsia="宋体" w:cs="宋体"/>
          <w:color w:val="000"/>
          <w:sz w:val="28"/>
          <w:szCs w:val="28"/>
        </w:rPr>
        <w:t xml:space="preserve">出卖人：___市___镇_________村委会</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名称，座落在，面积____平方米___结构。四至：东至，西至，北至。宅基地使用面积平方米。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2、甲方陈述：该宅基地及房屋的所有权完全归甲方个人，该宅基地及房屋没有任何的债权债务纠纷，其转让符合法律规定的条件，如因甲方原因导致乙方损失，甲方愿承担全部赔偿责任。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3、双方签署本合同以后，乙方即向甲方支付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4、在约定期限内不能办好土地使用证及房产证手续，导致本合同无法履行，乙方可向甲方提出解除合同的请求，甲方接到请求后应向乙方返还所有已收房款。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5、土地税由甲方承担，契税由乙方承担;其他税务由国家指定各自承担。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6、土地使用证及房产证手续完善后，甲方将房屋及相关原件交付给乙方，乙方即向甲方付清最后一笔房款。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7、甲方确保房屋建筑质量达到国家标准，该房屋发生的任何质量问题均由甲方承担。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8、自本合同签订生效起，该宅基地及房屋的所有权、处置权、以及因国家动拆迁安置政策带来的所有权益均与甲方无关。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9、土地使用证及房产证等其他证件未能办理前，以本合同为准。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10、本合同自双方签章之日起生效，未尽事宜，双方协商解决，由此达成的补充协议与本合同有同等效力。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11、按《民法典》履行，合同履行地点为乙方户籍所在地。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12、本合同一式叁份，甲、乙双方各执一份，每份具有同等效力。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宅基地买卖合同协议篇九</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宅基地买卖合同协议篇十一</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宅基地买卖合同协议篇十二</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公证人：____________身份证：____________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宅基地买卖合同协议篇十三</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宅基地买卖合同协议篇十五</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宅基地买卖合同协议篇十七</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150.4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宅基地买卖合同协议篇十八</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宅基地买卖合同协议篇十九</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宅基地买卖合同协议篇二十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宅基地买卖合同协议篇二十一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宅基地买卖合同协议篇二十二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2024-09-21T03:14:44+08:00</dcterms:created>
  <dcterms:modified xsi:type="dcterms:W3CDTF">2024-09-21T03:14:44+08:00</dcterms:modified>
</cp:coreProperties>
</file>

<file path=docProps/custom.xml><?xml version="1.0" encoding="utf-8"?>
<Properties xmlns="http://schemas.openxmlformats.org/officeDocument/2006/custom-properties" xmlns:vt="http://schemas.openxmlformats.org/officeDocument/2006/docPropsVTypes"/>
</file>