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2024年乡镇人口计生工作总结及2024年度工作计划</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口计生工作总结及2024年度工作计划XX年我镇人口计生工作在县委、县政府的正确领导下，在县人口计生委的具体指导和帮助下，坚持“稳定、提高、统筹”的工作方针，以“稳定低生育水平、统筹解决人口问题、促进人的全面发展”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第一篇：2024年乡镇人口计生工作总结及2024年度工作计划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年度独生女应届高中毕业生高考加分对象；3月份入户调查和审核，同时对已享受奖劢扶助对象、计划生育家庭特别扶助对象和独生子女伤残扶助对象进行年度审核工作；</w:t>
      </w:r>
    </w:p>
    <w:p>
      <w:pPr>
        <w:ind w:left="0" w:right="0" w:firstLine="560"/>
        <w:spacing w:before="450" w:after="450" w:line="312" w:lineRule="auto"/>
      </w:pPr>
      <w:r>
        <w:rPr>
          <w:rFonts w:ascii="宋体" w:hAnsi="宋体" w:eastAsia="宋体" w:cs="宋体"/>
          <w:color w:val="000"/>
          <w:sz w:val="28"/>
          <w:szCs w:val="28"/>
        </w:rPr>
        <w:t xml:space="preserve">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第二篇：2024年乡镇人口计生工作总结及2024工作计划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独生女应届高中毕业生高考加分对象；3月份入户调查和审核，同时对已享受奖劢扶助对象、计划生育家庭特别扶助对象和独生子女伤残扶助对象进行审核工作；</w:t>
      </w:r>
    </w:p>
    <w:p>
      <w:pPr>
        <w:ind w:left="0" w:right="0" w:firstLine="560"/>
        <w:spacing w:before="450" w:after="450" w:line="312" w:lineRule="auto"/>
      </w:pPr>
      <w:r>
        <w:rPr>
          <w:rFonts w:ascii="宋体" w:hAnsi="宋体" w:eastAsia="宋体" w:cs="宋体"/>
          <w:color w:val="000"/>
          <w:sz w:val="28"/>
          <w:szCs w:val="28"/>
        </w:rPr>
        <w:t xml:space="preserve">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第三篇：2024年乡镇人口计生工作总结及2024工作计划-</w:t>
      </w:r>
    </w:p>
    <w:p>
      <w:pPr>
        <w:ind w:left="0" w:right="0" w:firstLine="560"/>
        <w:spacing w:before="450" w:after="450" w:line="312" w:lineRule="auto"/>
      </w:pPr>
      <w:r>
        <w:rPr>
          <w:rFonts w:ascii="宋体" w:hAnsi="宋体" w:eastAsia="宋体" w:cs="宋体"/>
          <w:color w:val="000"/>
          <w:sz w:val="28"/>
          <w:szCs w:val="28"/>
        </w:rPr>
        <w:t xml:space="preserve">2024年乡镇人口计生工作总结及2024工作计划-范文汇编</w:t>
      </w:r>
    </w:p>
    <w:p>
      <w:pPr>
        <w:ind w:left="0" w:right="0" w:firstLine="560"/>
        <w:spacing w:before="450" w:after="450" w:line="312" w:lineRule="auto"/>
      </w:pPr>
      <w:r>
        <w:rPr>
          <w:rFonts w:ascii="宋体" w:hAnsi="宋体" w:eastAsia="宋体" w:cs="宋体"/>
          <w:color w:val="000"/>
          <w:sz w:val="28"/>
          <w:szCs w:val="28"/>
        </w:rPr>
        <w:t xml:space="preserve">2024年我镇人口计生工作在县委、县政府的正确领导下，在县人口计生委的具体指导和帮助下，坚持“稳定、提高、统筹”的工作方针，以“稳定低生育水平、统筹解决人口问题、促进人的全面发展”为中心任务，扎实工作，创新</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w:t>
      </w:r>
    </w:p>
    <w:p>
      <w:pPr>
        <w:ind w:left="0" w:right="0" w:firstLine="560"/>
        <w:spacing w:before="450" w:after="450" w:line="312" w:lineRule="auto"/>
      </w:pPr>
      <w:r>
        <w:rPr>
          <w:rFonts w:ascii="宋体" w:hAnsi="宋体" w:eastAsia="宋体" w:cs="宋体"/>
          <w:color w:val="000"/>
          <w:sz w:val="28"/>
          <w:szCs w:val="28"/>
        </w:rPr>
        <w:t xml:space="preserve">7、依法行政，增加工作透明度，注重信访查处效果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三、2024年</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第四篇：2024年最新乡镇人口计生工作总结及工作计划</w:t>
      </w:r>
    </w:p>
    <w:p>
      <w:pPr>
        <w:ind w:left="0" w:right="0" w:firstLine="560"/>
        <w:spacing w:before="450" w:after="450" w:line="312" w:lineRule="auto"/>
      </w:pPr>
      <w:r>
        <w:rPr>
          <w:rFonts w:ascii="宋体" w:hAnsi="宋体" w:eastAsia="宋体" w:cs="宋体"/>
          <w:color w:val="000"/>
          <w:sz w:val="28"/>
          <w:szCs w:val="28"/>
        </w:rPr>
        <w:t xml:space="preserve">2024年最新2024年乡镇人口计生工作总结及2024工作计划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共3页，当前第1页123</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第五篇：乡镇人口计生工作计划</w:t>
      </w:r>
    </w:p>
    <w:p>
      <w:pPr>
        <w:ind w:left="0" w:right="0" w:firstLine="560"/>
        <w:spacing w:before="450" w:after="450" w:line="312" w:lineRule="auto"/>
      </w:pPr>
      <w:r>
        <w:rPr>
          <w:rFonts w:ascii="宋体" w:hAnsi="宋体" w:eastAsia="宋体" w:cs="宋体"/>
          <w:color w:val="000"/>
          <w:sz w:val="28"/>
          <w:szCs w:val="28"/>
        </w:rPr>
        <w:t xml:space="preserve">2024年全镇人口和计划生育工作指导思想是：坚持以邓小平理论和“三个代表”重要思想为指导，坚持科学发展观，认真贯彻各级人口计生工作会议精神，全面实施人口和计划生育“十二五”发展规划，继续深化人口计生综合改革，扎实开展“婚育新风进万家”活动，着力构建“统筹协调、科学管理、优质服务、利益导向、群众自治、人财保障”六大工作机制，为促进全镇经济社会、人口和资源持续发展作出新的贡献。</w:t>
      </w:r>
    </w:p>
    <w:p>
      <w:pPr>
        <w:ind w:left="0" w:right="0" w:firstLine="560"/>
        <w:spacing w:before="450" w:after="450" w:line="312" w:lineRule="auto"/>
      </w:pPr>
      <w:r>
        <w:rPr>
          <w:rFonts w:ascii="宋体" w:hAnsi="宋体" w:eastAsia="宋体" w:cs="宋体"/>
          <w:color w:val="000"/>
          <w:sz w:val="28"/>
          <w:szCs w:val="28"/>
        </w:rPr>
        <w:t xml:space="preserve">一、抓责任落实，健全统筹协调机制</w:t>
      </w:r>
    </w:p>
    <w:p>
      <w:pPr>
        <w:ind w:left="0" w:right="0" w:firstLine="560"/>
        <w:spacing w:before="450" w:after="450" w:line="312" w:lineRule="auto"/>
      </w:pPr>
      <w:r>
        <w:rPr>
          <w:rFonts w:ascii="宋体" w:hAnsi="宋体" w:eastAsia="宋体" w:cs="宋体"/>
          <w:color w:val="000"/>
          <w:sz w:val="28"/>
          <w:szCs w:val="28"/>
        </w:rPr>
        <w:t xml:space="preserve">一是坚持“一把手亲自抓、负总责”不动摇，建立健全统筹解决人口问题协调机制，层层签订目标管理责任状；二是把人口计生工作纳入重大事项督查范围，每季度召开一次计生办公会，年中召开一次大型工作督办会，定期检查通报，年终严格考核评估、奖惩兑现，确保工作落到实处；三是严格落实人口和计划生育“一票否决”制度；四是认真配齐村（居）组级信息员，并落实相关报酬；五是定期召开镇内有关职能部门协调会议，全面形成计划生育资源共享、齐抓共管格局；六是加大对人口和计划生育工作人、财、物的投入，为人口计生工作的顺利开展提供保障。</w:t>
      </w:r>
    </w:p>
    <w:p>
      <w:pPr>
        <w:ind w:left="0" w:right="0" w:firstLine="560"/>
        <w:spacing w:before="450" w:after="450" w:line="312" w:lineRule="auto"/>
      </w:pPr>
      <w:r>
        <w:rPr>
          <w:rFonts w:ascii="宋体" w:hAnsi="宋体" w:eastAsia="宋体" w:cs="宋体"/>
          <w:color w:val="000"/>
          <w:sz w:val="28"/>
          <w:szCs w:val="28"/>
        </w:rPr>
        <w:t xml:space="preserve">二、抓队伍建设，增强工作能力</w:t>
      </w:r>
    </w:p>
    <w:p>
      <w:pPr>
        <w:ind w:left="0" w:right="0" w:firstLine="560"/>
        <w:spacing w:before="450" w:after="450" w:line="312" w:lineRule="auto"/>
      </w:pPr>
      <w:r>
        <w:rPr>
          <w:rFonts w:ascii="宋体" w:hAnsi="宋体" w:eastAsia="宋体" w:cs="宋体"/>
          <w:color w:val="000"/>
          <w:sz w:val="28"/>
          <w:szCs w:val="28"/>
        </w:rPr>
        <w:t xml:space="preserve">一是认真组织计生干部学习党的十七届五中全会精神，学习人口和计划生育法律法规，全面提高政策理论水平。二是加强计生干部业务知识的学习和培训，尤其是抓好《市计划生育工作手册》的学习，提高业务技能，增强服务意识。三是要在计生干部中扎实开展“勤工作、比奉献”活动，充分调动其工作的积极性、主动性和创造性，为计生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三、抓活动开展，推进生育文明建设</w:t>
      </w:r>
    </w:p>
    <w:p>
      <w:pPr>
        <w:ind w:left="0" w:right="0" w:firstLine="560"/>
        <w:spacing w:before="450" w:after="450" w:line="312" w:lineRule="auto"/>
      </w:pPr>
      <w:r>
        <w:rPr>
          <w:rFonts w:ascii="宋体" w:hAnsi="宋体" w:eastAsia="宋体" w:cs="宋体"/>
          <w:color w:val="000"/>
          <w:sz w:val="28"/>
          <w:szCs w:val="28"/>
        </w:rPr>
        <w:t xml:space="preserve">一是利用多种宣传形式，认真宣传贯彻党和国家的人口和计划生育政策，广泛传播先进文明的人口文化，宣传科学文明的生育理念，提高广大人民群众实行计划生育的自觉性。二是开展“婚育新风进万家”活动，让知识传播、科技服务、奖励政策、优先优惠等惠及千家万户。大力推进生育文明建设，全镇生育文明示范村达80%以上，生育文明示范户达20%以上。三是加强村（居）阵地建设。重点抓好村（居）“三室一栏一院”建设，同时做好宣传品进村入户工作，努力提高广大育龄群众对人口计生工作的满意率。四是加强计生协会建设，力求组织健全，活动经常，效果明显。</w:t>
      </w:r>
    </w:p>
    <w:p>
      <w:pPr>
        <w:ind w:left="0" w:right="0" w:firstLine="560"/>
        <w:spacing w:before="450" w:after="450" w:line="312" w:lineRule="auto"/>
      </w:pPr>
      <w:r>
        <w:rPr>
          <w:rFonts w:ascii="宋体" w:hAnsi="宋体" w:eastAsia="宋体" w:cs="宋体"/>
          <w:color w:val="000"/>
          <w:sz w:val="28"/>
          <w:szCs w:val="28"/>
        </w:rPr>
        <w:t xml:space="preserve">四、抓依法行政，提升依法管理水平</w:t>
      </w:r>
    </w:p>
    <w:p>
      <w:pPr>
        <w:ind w:left="0" w:right="0" w:firstLine="560"/>
        <w:spacing w:before="450" w:after="450" w:line="312" w:lineRule="auto"/>
      </w:pPr>
      <w:r>
        <w:rPr>
          <w:rFonts w:ascii="宋体" w:hAnsi="宋体" w:eastAsia="宋体" w:cs="宋体"/>
          <w:color w:val="000"/>
          <w:sz w:val="28"/>
          <w:szCs w:val="28"/>
        </w:rPr>
        <w:t xml:space="preserve">一是加大《湖北省人口与计划生育条例》、《流动人口计划生育工作条例》等法律、法规的宣传贯彻力度，调动广大育龄群众自觉实行计划生育的积极性。加大社会抚养费征收力度。认真贯彻落实省委《关于共产党员违反人口与计划生育法律法规行为的党纪处分暂行规定》。落实出生人口实名登记制度。二是大力推进“阳光计生行动”，进一步完善人口计生政务、办事、村务“三项公开”制度，不断完善人口和计划生育基层群众自治。三是依法为广大育龄群众办理各种计划生育有关证件，自觉接受民主监督、专门监督、社会监督、群众监督和舆论监督，热情接待群众来信来访。</w:t>
      </w:r>
    </w:p>
    <w:p>
      <w:pPr>
        <w:ind w:left="0" w:right="0" w:firstLine="560"/>
        <w:spacing w:before="450" w:after="450" w:line="312" w:lineRule="auto"/>
      </w:pPr>
      <w:r>
        <w:rPr>
          <w:rFonts w:ascii="宋体" w:hAnsi="宋体" w:eastAsia="宋体" w:cs="宋体"/>
          <w:color w:val="000"/>
          <w:sz w:val="28"/>
          <w:szCs w:val="28"/>
        </w:rPr>
        <w:t xml:space="preserve">五、抓服务关怀，优质服务提质提速</w:t>
      </w:r>
    </w:p>
    <w:p>
      <w:pPr>
        <w:ind w:left="0" w:right="0" w:firstLine="560"/>
        <w:spacing w:before="450" w:after="450" w:line="312" w:lineRule="auto"/>
      </w:pPr>
      <w:r>
        <w:rPr>
          <w:rFonts w:ascii="宋体" w:hAnsi="宋体" w:eastAsia="宋体" w:cs="宋体"/>
          <w:color w:val="000"/>
          <w:sz w:val="28"/>
          <w:szCs w:val="28"/>
        </w:rPr>
        <w:t xml:space="preserve">一是全面实施计划生育“安康计划”。坚持推行以长效节育措施为主的避孕方法知情选择，积极开展生殖健康普查工作，认真开展“无意外妊娠村（居）”创建活动。二是加强镇计划生育服务站标准化、规范化建设。加大对专业技术人员的培训学习与管理的力度，提高计划生育技术服务人员的业务素质、综合服务能力，增强安全责任意识。三是做好出生缺陷一级预防工作。进一步加大宣传力度，积极动员新婚夫妇参加免费婚前医学检查。四是继续实施“生殖健康促进计划”。配合全市继续完善不孕不育患者治疗的“绿色通道”和“十进工程”，全面推进避孕药具工作的规范化、标准化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六、抓政策落实，完善利益导向机制</w:t>
      </w:r>
    </w:p>
    <w:p>
      <w:pPr>
        <w:ind w:left="0" w:right="0" w:firstLine="560"/>
        <w:spacing w:before="450" w:after="450" w:line="312" w:lineRule="auto"/>
      </w:pPr>
      <w:r>
        <w:rPr>
          <w:rFonts w:ascii="宋体" w:hAnsi="宋体" w:eastAsia="宋体" w:cs="宋体"/>
          <w:color w:val="000"/>
          <w:sz w:val="28"/>
          <w:szCs w:val="28"/>
        </w:rPr>
        <w:t xml:space="preserve">一是加强对独生子女保健费申报资料审核上报兑现工作；二是认真落实农村部分计划生育家庭奖励扶助制度和特别扶助制度，确保新增对象资格确认准确率达100%;三是认真落实计划生育手术并发症患者有关扶助政策；四是做好农村独生女高考加分资格初审工作。</w:t>
      </w:r>
    </w:p>
    <w:p>
      <w:pPr>
        <w:ind w:left="0" w:right="0" w:firstLine="560"/>
        <w:spacing w:before="450" w:after="450" w:line="312" w:lineRule="auto"/>
      </w:pPr>
      <w:r>
        <w:rPr>
          <w:rFonts w:ascii="宋体" w:hAnsi="宋体" w:eastAsia="宋体" w:cs="宋体"/>
          <w:color w:val="000"/>
          <w:sz w:val="28"/>
          <w:szCs w:val="28"/>
        </w:rPr>
        <w:t xml:space="preserve">七、抓信息化建设，实现科学管理和流程再造</w:t>
      </w:r>
    </w:p>
    <w:p>
      <w:pPr>
        <w:ind w:left="0" w:right="0" w:firstLine="560"/>
        <w:spacing w:before="450" w:after="450" w:line="312" w:lineRule="auto"/>
      </w:pPr>
      <w:r>
        <w:rPr>
          <w:rFonts w:ascii="宋体" w:hAnsi="宋体" w:eastAsia="宋体" w:cs="宋体"/>
          <w:color w:val="000"/>
          <w:sz w:val="28"/>
          <w:szCs w:val="28"/>
        </w:rPr>
        <w:t xml:space="preserve">一是完善和应用全员人口数据库信息，通过逐步建设完善的全员人口数据库来指导、规范、监督基层基础工作，实现基层基础工作流程再造。以提高全员人口信息准确率为重点，大力提高全员人口信息数据库质量。二是认真运用落实《市人口和计划生育工作手册》确保计生各项信息采集上报及时、准确可靠。三是认真开展村（居）帐、表、卡、册评比活动，认真运用好全省人口基础信息共享平台。</w:t>
      </w:r>
    </w:p>
    <w:p>
      <w:pPr>
        <w:ind w:left="0" w:right="0" w:firstLine="560"/>
        <w:spacing w:before="450" w:after="450" w:line="312" w:lineRule="auto"/>
      </w:pPr>
      <w:r>
        <w:rPr>
          <w:rFonts w:ascii="宋体" w:hAnsi="宋体" w:eastAsia="宋体" w:cs="宋体"/>
          <w:color w:val="000"/>
          <w:sz w:val="28"/>
          <w:szCs w:val="28"/>
        </w:rPr>
        <w:t xml:space="preserve">八、抓均等服务，实现流动人口无缝服务管理</w:t>
      </w:r>
    </w:p>
    <w:p>
      <w:pPr>
        <w:ind w:left="0" w:right="0" w:firstLine="560"/>
        <w:spacing w:before="450" w:after="450" w:line="312" w:lineRule="auto"/>
      </w:pPr>
      <w:r>
        <w:rPr>
          <w:rFonts w:ascii="宋体" w:hAnsi="宋体" w:eastAsia="宋体" w:cs="宋体"/>
          <w:color w:val="000"/>
          <w:sz w:val="28"/>
          <w:szCs w:val="28"/>
        </w:rPr>
        <w:t xml:space="preserve">一是深入学习宣传贯彻落实《流动人口计划生育条例》，将《条例》宣传到村、组、户、厂矿企业、车间，努力实现流动人口服务管理“一盘棋”。二是加强宣传倡导，全面落实计划生育基本项目免费技术服务，努力为流动人口提供生产生活需求服务，整合部门管理力量和信息资源，全面推进流动人口计划生育基本公共服务均等化。三是按照“属地管理”的原则，村（居）要加强对所属企业、集镇流动人口的管理，加强与流出重点已婚妇女的联系工作，努力实现流动人口无缝化服务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2024-09-21T01:35:12+08:00</dcterms:created>
  <dcterms:modified xsi:type="dcterms:W3CDTF">2024-09-21T01:35:12+08:00</dcterms:modified>
</cp:coreProperties>
</file>

<file path=docProps/custom.xml><?xml version="1.0" encoding="utf-8"?>
<Properties xmlns="http://schemas.openxmlformats.org/officeDocument/2006/custom-properties" xmlns:vt="http://schemas.openxmlformats.org/officeDocument/2006/docPropsVTypes"/>
</file>