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2024年交通运输周工作总结简短 交通运输周工作总结报告精选</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2024年交通运输周工作总结简短一</w:t>
      </w:r>
    </w:p>
    <w:p>
      <w:pPr>
        <w:ind w:left="0" w:right="0" w:firstLine="560"/>
        <w:spacing w:before="450" w:after="450" w:line="312" w:lineRule="auto"/>
      </w:pPr>
      <w:r>
        <w:rPr>
          <w:rFonts w:ascii="宋体" w:hAnsi="宋体" w:eastAsia="宋体" w:cs="宋体"/>
          <w:color w:val="000"/>
          <w:sz w:val="28"/>
          <w:szCs w:val="28"/>
        </w:rPr>
        <w:t xml:space="preserve">年上半年，市交通运输局在宜都市委、市政府的领导下，认真贯彻落实省、市交通运输工作会议精神，按照年初签定的目标任务，不断加大交通重点工程建设和行业管理力度，强化机关作风建设，较好地完成了半年工作任务。上半年，完成规费收入565.31万元，占年度计划720万的78.5%。完成交通基础设施建设总投资6.68亿元，占年度计划xx亿元的51.4%。其中公路建设完成投资4.11亿元，港航建设完成投资2.57亿元。</w:t>
      </w:r>
    </w:p>
    <w:p>
      <w:pPr>
        <w:ind w:left="0" w:right="0" w:firstLine="560"/>
        <w:spacing w:before="450" w:after="450" w:line="312" w:lineRule="auto"/>
      </w:pPr>
      <w:r>
        <w:rPr>
          <w:rFonts w:ascii="宋体" w:hAnsi="宋体" w:eastAsia="宋体" w:cs="宋体"/>
          <w:color w:val="000"/>
          <w:sz w:val="28"/>
          <w:szCs w:val="28"/>
        </w:rPr>
        <w:t xml:space="preserve">（一）陆渔一级公路：全线路基土石方完成91%,桥涵完成91%，隧道工程完成100%。累计完成投资8.9亿元，其中今年已完成投资1.73亿元，占总投资的83%，年计划的49.4%。二期路面工程施工招标工作正在实施，其中路面一标已完成招标，施工单位正在进场组建项目部，路面二标招标工作于6月底启动。</w:t>
      </w:r>
    </w:p>
    <w:p>
      <w:pPr>
        <w:ind w:left="0" w:right="0" w:firstLine="560"/>
        <w:spacing w:before="450" w:after="450" w:line="312" w:lineRule="auto"/>
      </w:pPr>
      <w:r>
        <w:rPr>
          <w:rFonts w:ascii="宋体" w:hAnsi="宋体" w:eastAsia="宋体" w:cs="宋体"/>
          <w:color w:val="000"/>
          <w:sz w:val="28"/>
          <w:szCs w:val="28"/>
        </w:rPr>
        <w:t xml:space="preserve">（二）通村水泥路建设：完成通村水泥路路基路面工程19.3公里，完成投资368万元。</w:t>
      </w:r>
    </w:p>
    <w:p>
      <w:pPr>
        <w:ind w:left="0" w:right="0" w:firstLine="560"/>
        <w:spacing w:before="450" w:after="450" w:line="312" w:lineRule="auto"/>
      </w:pPr>
      <w:r>
        <w:rPr>
          <w:rFonts w:ascii="宋体" w:hAnsi="宋体" w:eastAsia="宋体" w:cs="宋体"/>
          <w:color w:val="000"/>
          <w:sz w:val="28"/>
          <w:szCs w:val="28"/>
        </w:rPr>
        <w:t xml:space="preserve">（三）县乡公路改造：孙华路改造工程完成15.2公里，累计完成投资2400万元。曾宋公路改造工程完成11.5公里，完成投资700万元。聂毛公路续建工程全部完工，今年完成路面铺筑7公里，完成投资140万元。</w:t>
      </w:r>
    </w:p>
    <w:p>
      <w:pPr>
        <w:ind w:left="0" w:right="0" w:firstLine="560"/>
        <w:spacing w:before="450" w:after="450" w:line="312" w:lineRule="auto"/>
      </w:pPr>
      <w:r>
        <w:rPr>
          <w:rFonts w:ascii="宋体" w:hAnsi="宋体" w:eastAsia="宋体" w:cs="宋体"/>
          <w:color w:val="000"/>
          <w:sz w:val="28"/>
          <w:szCs w:val="28"/>
        </w:rPr>
        <w:t xml:space="preserve">（四）公路大中修：完成雅澧线大修17公里，累计完成投资2250万元。完成县道陆渔线大修2.8公里，完成投资200万元。</w:t>
      </w:r>
    </w:p>
    <w:p>
      <w:pPr>
        <w:ind w:left="0" w:right="0" w:firstLine="560"/>
        <w:spacing w:before="450" w:after="450" w:line="312" w:lineRule="auto"/>
      </w:pPr>
      <w:r>
        <w:rPr>
          <w:rFonts w:ascii="宋体" w:hAnsi="宋体" w:eastAsia="宋体" w:cs="宋体"/>
          <w:color w:val="000"/>
          <w:sz w:val="28"/>
          <w:szCs w:val="28"/>
        </w:rPr>
        <w:t xml:space="preserve">（五）危桥加固工程：吴家渡桥改造工程完成10%，累计完成投资63万元。梅子园一桥加固工程完成41%，累计完成投资60万元。枝城站前桥加固工程完成46.7%，累计完成投资28万元。聂河大桥加固改造工程完成12%，累计完成投资30万元。白马溪大桥加固改造工程于6月30日建成通车，累计完成投资180万元。</w:t>
      </w:r>
    </w:p>
    <w:p>
      <w:pPr>
        <w:ind w:left="0" w:right="0" w:firstLine="560"/>
        <w:spacing w:before="450" w:after="450" w:line="312" w:lineRule="auto"/>
      </w:pPr>
      <w:r>
        <w:rPr>
          <w:rFonts w:ascii="宋体" w:hAnsi="宋体" w:eastAsia="宋体" w:cs="宋体"/>
          <w:color w:val="000"/>
          <w:sz w:val="28"/>
          <w:szCs w:val="28"/>
        </w:rPr>
        <w:t xml:space="preserve">（六）站场建设。宜都市陆城二级客运站、聂家河五级客运站站址完成选址工作。</w:t>
      </w:r>
    </w:p>
    <w:p>
      <w:pPr>
        <w:ind w:left="0" w:right="0" w:firstLine="560"/>
        <w:spacing w:before="450" w:after="450" w:line="312" w:lineRule="auto"/>
      </w:pPr>
      <w:r>
        <w:rPr>
          <w:rFonts w:ascii="宋体" w:hAnsi="宋体" w:eastAsia="宋体" w:cs="宋体"/>
          <w:color w:val="000"/>
          <w:sz w:val="28"/>
          <w:szCs w:val="28"/>
        </w:rPr>
        <w:t xml:space="preserve">（七）港口码头建设。枝城港煤炭储备配送中心累计完成投资1.67亿元；三峡翻坝综合运输体系建设完成五项评审的前期工作，累计完成投资150万元。</w:t>
      </w:r>
    </w:p>
    <w:p>
      <w:pPr>
        <w:ind w:left="0" w:right="0" w:firstLine="560"/>
        <w:spacing w:before="450" w:after="450" w:line="312" w:lineRule="auto"/>
      </w:pPr>
      <w:r>
        <w:rPr>
          <w:rFonts w:ascii="宋体" w:hAnsi="宋体" w:eastAsia="宋体" w:cs="宋体"/>
          <w:color w:val="000"/>
          <w:sz w:val="28"/>
          <w:szCs w:val="28"/>
        </w:rPr>
        <w:t xml:space="preserve">（一）大力推进重点工程建设。今年来，我局严格履行部门职责，强化监理程序，结合工程建设实际，一是倒排工期。按照年初确定的各项目标任务，排出了重点工程建设日程表。二是制定奖励政策。积极实施“以奖代补”、“奖惩结合”政策，对各标段路基工程、桥梁工程、隧道工程项目进行进度奖励，以弥补人工及部分材料价格上涨、路基石方报价低的费用。三是积极筹措资金。随着国家宏观政策的变动，融资难度不断加大，在银行放款难于到位的情况下，为抢抓工期赶进度，我局积极给市政府汇报，并多方筹集资金3000余万元，基本满足了施工进度需要。四是强化责任落实。为确保年初签订的责任书各项任务落到实处，年初我局对各项任务以责任书的形式予以明确，每个重点工程有一个班子成员牵头负责，有一个专班。陆渔一级公路建设中，我局所属中路公司董事会、各部门负责人分别挂靠陆渔路一期土建工程1至8标项目部，全面加强监督落实。</w:t>
      </w:r>
    </w:p>
    <w:p>
      <w:pPr>
        <w:ind w:left="0" w:right="0" w:firstLine="560"/>
        <w:spacing w:before="450" w:after="450" w:line="312" w:lineRule="auto"/>
      </w:pPr>
      <w:r>
        <w:rPr>
          <w:rFonts w:ascii="宋体" w:hAnsi="宋体" w:eastAsia="宋体" w:cs="宋体"/>
          <w:color w:val="000"/>
          <w:sz w:val="28"/>
          <w:szCs w:val="28"/>
        </w:rPr>
        <w:t xml:space="preserve">（二）积极实施项目前期工作。目前，我市《“十二五”交通运输发展规划》已获市政府批准。按照该规划，“十二五”期间我市将有一批重点工程动工和建设，为让项目尽快落地，规划变成现实，我局成立了项目前期工作领导小组，组建了4个工作专班，分别负责宜都长江大桥、陆城二级客运站、红花套港口作业区及宜湘、宜张、宜岳高速公路4个建设项目的前期工作。同时，市财政又安排200万元专项资金支持项目前期工作。在一系列措施的推动下，目前，宜湘、宜张高速公路《工可》已编制完成。宜都长江大桥地形图测量已完成，正在进行地质钻探。江北公路路线《工可》已完成，江南线《工可》正在积极编制之中。陆城二级客运站新址已经确定，正在修改设计，落实土地。宜岳高速线路走向方案已拟定。吴家渡新桥目前完成地形图和设计方案，正在进行地质钻探。</w:t>
      </w:r>
    </w:p>
    <w:p>
      <w:pPr>
        <w:ind w:left="0" w:right="0" w:firstLine="560"/>
        <w:spacing w:before="450" w:after="450" w:line="312" w:lineRule="auto"/>
      </w:pPr>
      <w:r>
        <w:rPr>
          <w:rFonts w:ascii="宋体" w:hAnsi="宋体" w:eastAsia="宋体" w:cs="宋体"/>
          <w:color w:val="000"/>
          <w:sz w:val="28"/>
          <w:szCs w:val="28"/>
        </w:rPr>
        <w:t xml:space="preserve">（三）严格执行交通建设工程基建程序。我们按照公路工程基本建设程序完善四级质量保证体系，强化基本建设质量管理，对所有工程项目施工合同、监理合同和质量监督合同跟踪监控，规范管理，对每个交通重点工程建设质量任务进行分解，落实责任领导、责任单位和责任人，将重点工程质量建设纳入建设单位年度目标考核，签订了责任书。严格督促监理单位履行职责，加强对重点部位、关键工序和隐蔽环节的全方位、全过程、全环节旁站监理，对违反施工技术规范和批准的施工技术方案的方法和工艺操作行为及时发出警告和作出现场指令，及时消除质量隐患，杜绝施工质量事故。采取动态管理，定期、不定期对施工、监理单位进行检查、评比，对质量控制良好的承包人予以表彰，对于质量控制不佳的承包人，根据合同和情节严重程度对监理和施工单位给予通报批评、扣减费用，并列入“黑名单”，直至解除合同、清除出场、没收履约保证金，使各参建单位能够严格履行承诺。确保了基本建设程序执行率100%，质量监督覆盖率100%，单位工程交工验收合格率均达100%，竣工验收优良率达90%以上。全年未发生质量安全责任事故。</w:t>
      </w:r>
    </w:p>
    <w:p>
      <w:pPr>
        <w:ind w:left="0" w:right="0" w:firstLine="560"/>
        <w:spacing w:before="450" w:after="450" w:line="312" w:lineRule="auto"/>
      </w:pPr>
      <w:r>
        <w:rPr>
          <w:rFonts w:ascii="宋体" w:hAnsi="宋体" w:eastAsia="宋体" w:cs="宋体"/>
          <w:color w:val="000"/>
          <w:sz w:val="28"/>
          <w:szCs w:val="28"/>
        </w:rPr>
        <w:t xml:space="preserve">（四）大力强化安全生产监管。今年来，我局继续强化安全监管，落实安全生产责任，狠抓现场管理，对在建重点项目由建设业主、总监办、项目经理部、工区四级层层签订年度安全生产责任书，并按季度实施考核奖惩兑现。对危险性较大的分项分部工程制定专项安全技术方案，强化全员安全生产意识及安全生产主体责任的落实。大力普及安全生产基本常识，邀请市安全生产监督局、市公安局专家开展公路建设安全知识培训、民爆物品管理等专项培训会。加强施工现场的安全警示宣传，仅陆渔一级路全线施工路段制作安全警示牌、道路交通安全标志标牌等各类安全标志标牌达1400余块，分项分部工程安全技术交底书36类。以“安全生产年”、“安全生产月”活动为载体，大力实施“安全生产进工地”活动，制定了隧道、桥梁、高挡墙、高边坡施工安全管理专项方案，备足应急机械、人员和物质，加强应急值班和应急现场处置。今年来，共开展现场安全检查76天次，召开安全工作例会26场次，发现各类安全隐患178起，整改178起，整改率达100%。开展安全生产知识竞赛2次，参赛人数达1500人次，开展安全生产知识讲座12场，印制宣传资料1000份（册）。上半年，全系统安全生产形势基本稳定，未发生重大安全责任事故。</w:t>
      </w:r>
    </w:p>
    <w:p>
      <w:pPr>
        <w:ind w:left="0" w:right="0" w:firstLine="560"/>
        <w:spacing w:before="450" w:after="450" w:line="312" w:lineRule="auto"/>
      </w:pPr>
      <w:r>
        <w:rPr>
          <w:rFonts w:ascii="宋体" w:hAnsi="宋体" w:eastAsia="宋体" w:cs="宋体"/>
          <w:color w:val="000"/>
          <w:sz w:val="28"/>
          <w:szCs w:val="28"/>
        </w:rPr>
        <w:t xml:space="preserve">（五）不断规范行业管理秩序。以创建省级文明城市为契机，开展出租车行业“创文明出租车企业”、“创优质服务出租车”活动。同时，加大客运市场的`整治力度，严厉查处不按规定进站、停车、发车，站外随意上下旅客以及兜圈串线、沿街揽客、倒客、卖客、宰客等扰乱道路运输市场秩序的行为和车辆，共依法打击“黑车”21辆，纠正违规经营出租车32辆次。继续强化公路路政管理。形成了以麻岭坳公路治超检测站为中心，孙家河、枝城长江大桥为支点的流动治超检测网络。截至目前，查处路损案件14起，制止违章建筑15处，查处超限超载车辆678台次，卸载货物281吨。继续规范港口企业经营行为。开展了年水路运输业、水路运输服务业及全市各类运输船舶的年度核查，同时建立新的全市水路运输企业和船舶数据库，完善了水路运输船舶档案，建立全市水路运输船舶台帐。全面启动“公路养护质量年”活动，采取综合检查和随机抽查的方式对各养护站管养公路进行考核评分，并严格奖惩。</w:t>
      </w:r>
    </w:p>
    <w:p>
      <w:pPr>
        <w:ind w:left="0" w:right="0" w:firstLine="560"/>
        <w:spacing w:before="450" w:after="450" w:line="312" w:lineRule="auto"/>
      </w:pPr>
      <w:r>
        <w:rPr>
          <w:rFonts w:ascii="宋体" w:hAnsi="宋体" w:eastAsia="宋体" w:cs="宋体"/>
          <w:color w:val="000"/>
          <w:sz w:val="28"/>
          <w:szCs w:val="28"/>
        </w:rPr>
        <w:t xml:space="preserve">（六）深入推进党建工作。半年来，我们以“创先争优”活动为载体，大力加强“五个基本”、“七个体系”建设，不断创新党建工作新思路。突出重点，加强党员干部教育。局党委始终把提高党员干部的综合素质作为抓好党建工作的切入点，通过办专栏、撰写学习体会和心得、培训教育以及赴看守所、预防职务犯罪警示教育基地参观学习等形式，拓宽学习交流范围，达到武装队伍、增强素质的目的。同时，抓好新党员的发展工作，今年共培养入党积极分子32名，发展新党员10名，转正预备党员19名。抓好干部任免工作，加大干部人事制度改革的力度，重点完善和落实干部任前公示、干部竞争上岗等制度。半年来，对中层以上干部职位进行轮岗交流，交流人数达7人，廉政诫勉谈话7人次。完善机制，夯实党建工作根基。以切实转变党员干部作风为工作重点，进一步完善各项工作制度，对工作任务、责任划分、责任追究的形式进行了规范和明确。实施党员群众关爱工程。局党委在对各支部、联系村困难家庭情况进行调查摸底的基础上，确定困难党员群众49名，并定期到困难党员群众家中进行走访慰问。继续推进“城乡互联、统筹共建”及“共驻共建”活动，支持村级党组织阵地建设，赠订党报党刊24份。在与胜利社区开展的共驻共建活动中，交通运输局为社区20户“学习型家庭”征订《三峡日报》一份。同时，以“三万”活动为契机，把握“与民交心、为民办事、替民分忧”的工作重心，先后投入5万元解决联系村晴雨路维修，投入5万元维修水渠300米、危堰2口，为特困户危房筹集改造资金5.5万元，出资5万元为村广播室、档案室、便民服务台购置了档案柜、座椅、空调等办公设备。为村集体经济“商贸公司”联系运输砂石业务，预计年度可盈利10万元。制定奖励措施，规模养殖户按出栏牲猪数量给予300至5000元的资金支持。</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2024年交通运输周工作总结简短二</w:t>
      </w:r>
    </w:p>
    <w:p>
      <w:pPr>
        <w:ind w:left="0" w:right="0" w:firstLine="560"/>
        <w:spacing w:before="450" w:after="450" w:line="312" w:lineRule="auto"/>
      </w:pPr>
      <w:r>
        <w:rPr>
          <w:rFonts w:ascii="宋体" w:hAnsi="宋体" w:eastAsia="宋体" w:cs="宋体"/>
          <w:color w:val="000"/>
          <w:sz w:val="28"/>
          <w:szCs w:val="28"/>
        </w:rPr>
        <w:t xml:space="preserve">20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在镇区重点抓好建设畅通便捷的交通网络，xx镇今年上半年落实了新马路公里、殷朝路公里的村道硬化工程，并上报了下半年道路工程规划，确保在年内实施；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工作站的建设，并充分发挥好农村道路交通安全工作的职能作用。加强交警中队、派出所、道交办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以交通安全宣传“五进”（进农村、进社区、进单位、进学校、进家庭）活动为载体，加强交通安全法律法规和交通安全知识的普及教育。深化“五进”活动，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巡展挂图、展板80场次，播放宣传片4余场次，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2、重点路段没有监控管控到位，不能及时有效遏制交通事故的发生率。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2024年交通运输周工作总结简短三</w:t>
      </w:r>
    </w:p>
    <w:p>
      <w:pPr>
        <w:ind w:left="0" w:right="0" w:firstLine="560"/>
        <w:spacing w:before="450" w:after="450" w:line="312" w:lineRule="auto"/>
      </w:pPr>
      <w:r>
        <w:rPr>
          <w:rFonts w:ascii="宋体" w:hAnsi="宋体" w:eastAsia="宋体" w:cs="宋体"/>
          <w:color w:val="000"/>
          <w:sz w:val="28"/>
          <w:szCs w:val="28"/>
        </w:rPr>
        <w:t xml:space="preserve">20xx年，是xx交通“收官、冲刺、筹划”之年，全系统上下紧紧围绕市委市政府和xx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宋体" w:hAnsi="宋体" w:eastAsia="宋体" w:cs="宋体"/>
          <w:color w:val="000"/>
          <w:sz w:val="28"/>
          <w:szCs w:val="28"/>
        </w:rPr>
        <w:t xml:space="preserve">1.超额完成投资目标。全年完成投资26.5亿元，重点实施“1535”工程：服务1条高速，即阜兴泰高速xx至泰州段；建设5条干线公路，即s333老路改造段、s351海南至临城段、s352xx段、s229戴南段改扩建以及西横公路三期工程等；开工3条连接线，即菜花景区至水上森林公园连接线、兴泰高速连接线（英武大道）、352省道张郭至时堰连接线；实施5项民生工程，即提档升级项目、农路养护项目、航道驳岸项目、港口配套项目、撤渡建桥项目。计划投资26.07亿元，目前已超额完成投资目标。五年累计完成交通基础设施投入100.6亿元，是“十一五”投入的2.7倍，约占xx市的半壁江山。</w:t>
      </w:r>
    </w:p>
    <w:p>
      <w:pPr>
        <w:ind w:left="0" w:right="0" w:firstLine="560"/>
        <w:spacing w:before="450" w:after="450" w:line="312" w:lineRule="auto"/>
      </w:pPr>
      <w:r>
        <w:rPr>
          <w:rFonts w:ascii="宋体" w:hAnsi="宋体" w:eastAsia="宋体" w:cs="宋体"/>
          <w:color w:val="000"/>
          <w:sz w:val="28"/>
          <w:szCs w:val="28"/>
        </w:rPr>
        <w:t xml:space="preserve">2.兴泰高速全线开工。在2024年12月25日兴泰高速1标正式开工后，20xx年4月底前2标、3标、4标全部进场作业。目前工程施工加快推进，已完成先导段软基处理、小型结构物施工，桥梁已进入箱梁架设阶段，路基土方施工全面展开，预计20xx年底全线通车。</w:t>
      </w:r>
    </w:p>
    <w:p>
      <w:pPr>
        <w:ind w:left="0" w:right="0" w:firstLine="560"/>
        <w:spacing w:before="450" w:after="450" w:line="312" w:lineRule="auto"/>
      </w:pPr>
      <w:r>
        <w:rPr>
          <w:rFonts w:ascii="宋体" w:hAnsi="宋体" w:eastAsia="宋体" w:cs="宋体"/>
          <w:color w:val="000"/>
          <w:sz w:val="28"/>
          <w:szCs w:val="28"/>
        </w:rPr>
        <w:t xml:space="preserve">3.国省干线加快推进。围绕“续建为主，统筹推进”的思路，加快推进了351省道东绕城段、333老路改造段、352xx段、229戴南段改扩建工程、西横公路三期工程五条境内干线工程，围绕服务西北部旅游开发和重点工业园区发展，开工建设菜花景区至水上森林公园连接线、兴泰高速连接线、352省道张郭段时堰连接线，年内建成通车351省道海南转盘至城东腊树湾段、333省道陶庄至林湖段、352省道xx段、229戴南段改扩建工程、西横公路三期工程，区域现代化路网体系基本建成。</w:t>
      </w:r>
    </w:p>
    <w:p>
      <w:pPr>
        <w:ind w:left="0" w:right="0" w:firstLine="560"/>
        <w:spacing w:before="450" w:after="450" w:line="312" w:lineRule="auto"/>
      </w:pPr>
      <w:r>
        <w:rPr>
          <w:rFonts w:ascii="宋体" w:hAnsi="宋体" w:eastAsia="宋体" w:cs="宋体"/>
          <w:color w:val="000"/>
          <w:sz w:val="28"/>
          <w:szCs w:val="28"/>
        </w:rPr>
        <w:t xml:space="preserve">4.民生项目加大投入。立足交通为民、交通惠民的目标，进一步加大对于民生项目的投入。年内投资1.12亿元，实施60公里道路、100座桥梁的建设任务。投入4153万元，开展兴沙线起点段县道大中修工程，陈张线、戴昭线、兴沙线小修保养工程。投入5600万元，新建盐邵线护岸20公里。投入680万元，建成疏港大道至码头连接线工程。投资2200万元建成陈堡三河大桥、戴窑灯塔中桥撤渡建桥工程。</w:t>
      </w:r>
    </w:p>
    <w:p>
      <w:pPr>
        <w:ind w:left="0" w:right="0" w:firstLine="560"/>
        <w:spacing w:before="450" w:after="450" w:line="312" w:lineRule="auto"/>
      </w:pPr>
      <w:r>
        <w:rPr>
          <w:rFonts w:ascii="宋体" w:hAnsi="宋体" w:eastAsia="宋体" w:cs="宋体"/>
          <w:color w:val="000"/>
          <w:sz w:val="28"/>
          <w:szCs w:val="28"/>
        </w:rPr>
        <w:t xml:space="preserve">1.统筹兼顾，城乡道路运输环境不断优化</w:t>
      </w:r>
    </w:p>
    <w:p>
      <w:pPr>
        <w:ind w:left="0" w:right="0" w:firstLine="560"/>
        <w:spacing w:before="450" w:after="450" w:line="312" w:lineRule="auto"/>
      </w:pPr>
      <w:r>
        <w:rPr>
          <w:rFonts w:ascii="宋体" w:hAnsi="宋体" w:eastAsia="宋体" w:cs="宋体"/>
          <w:color w:val="000"/>
          <w:sz w:val="28"/>
          <w:szCs w:val="28"/>
        </w:rPr>
        <w:t xml:space="preserve">市运输管理处全力推进城市公交改革。新购28辆公交车，优化调整、新增4条公交线路，对公交公司新站址进行升级改造，对长安路、英武路等16对公交站台启动改造建设工作。大力推进镇村公交通达。完善沙沟、昌荣2乡镇公交通达，实现沈伦、周奋2乡镇镇村公交通达。截止2024年，我市共完成10个乡镇镇村公交通达。继续实施班线升级改造。推进淮安、宿迁、徐州、盐城4线6车公司化改造。目前已基本完成车辆产权公司所有、同向线路整合经营、劳务派遣合同签定等工作，完成无锡班线13辆车公司化改造，力争完成市际班线公司化率提升5个百分点。围绕春运、五一、国庆等重大节日和菜花节、品蟹赏菊旅游节等市重要活动开展运输市场集中整治，有序开展“打击非法载客黑车专项行动”、“出租车规范经营整治月”和“驾培维修市场联合执法”等活动，全年共查处违规经营案件659起，取缔机动车非法维修摊点19处，保持运输市场有序经营。</w:t>
      </w:r>
    </w:p>
    <w:p>
      <w:pPr>
        <w:ind w:left="0" w:right="0" w:firstLine="560"/>
        <w:spacing w:before="450" w:after="450" w:line="312" w:lineRule="auto"/>
      </w:pPr>
      <w:r>
        <w:rPr>
          <w:rFonts w:ascii="宋体" w:hAnsi="宋体" w:eastAsia="宋体" w:cs="宋体"/>
          <w:color w:val="000"/>
          <w:sz w:val="28"/>
          <w:szCs w:val="28"/>
        </w:rPr>
        <w:t xml:space="preserve">2.规范管理，水上交通运输环境明显改善</w:t>
      </w:r>
    </w:p>
    <w:p>
      <w:pPr>
        <w:ind w:left="0" w:right="0" w:firstLine="560"/>
        <w:spacing w:before="450" w:after="450" w:line="312" w:lineRule="auto"/>
      </w:pPr>
      <w:r>
        <w:rPr>
          <w:rFonts w:ascii="宋体" w:hAnsi="宋体" w:eastAsia="宋体" w:cs="宋体"/>
          <w:color w:val="000"/>
          <w:sz w:val="28"/>
          <w:szCs w:val="28"/>
        </w:rPr>
        <w:t xml:space="preserve">市地方海事处强化水上交通安全隐患排查，严格执行船舶检查各项要求，有效运行船检质量管理体系，保持船舶安检点数量，为船舶处于适航状态提供保证。加强航运公司安全监管，实施船厂分级管理，全面开展400总吨以上船舶生活污水改造工作，为保护全市饮用水源安全作出了积极的贡献。全市水上未发生一起上报交通事故，通航水域未发生一起因管理不善而造成的8小时以上堵塞事故及船舶污染水域责任事件。市航道管理站扎实做好清障扫床、航标维护、设施管养维护等方面工作，有效保证了辖区航道的技术标准和航道安全畅通。始终保持灯光明亮、色质鲜明、周期准确、各项技术指标良好。2024年航政艇累计巡航1.7万多公里，辖区航道未出现新的违章建筑，干支线航道通航保证率均达95%以上。</w:t>
      </w:r>
    </w:p>
    <w:p>
      <w:pPr>
        <w:ind w:left="0" w:right="0" w:firstLine="560"/>
        <w:spacing w:before="450" w:after="450" w:line="312" w:lineRule="auto"/>
      </w:pPr>
      <w:r>
        <w:rPr>
          <w:rFonts w:ascii="宋体" w:hAnsi="宋体" w:eastAsia="宋体" w:cs="宋体"/>
          <w:color w:val="000"/>
          <w:sz w:val="28"/>
          <w:szCs w:val="28"/>
        </w:rPr>
        <w:t xml:space="preserve">3.保障有力，公路路域环境治理成效明显</w:t>
      </w:r>
    </w:p>
    <w:p>
      <w:pPr>
        <w:ind w:left="0" w:right="0" w:firstLine="560"/>
        <w:spacing w:before="450" w:after="450" w:line="312" w:lineRule="auto"/>
      </w:pPr>
      <w:r>
        <w:rPr>
          <w:rFonts w:ascii="宋体" w:hAnsi="宋体" w:eastAsia="宋体" w:cs="宋体"/>
          <w:color w:val="000"/>
          <w:sz w:val="28"/>
          <w:szCs w:val="28"/>
        </w:rPr>
        <w:t xml:space="preserve">市公路管理站积极推进路政社会化管理，进一步加强与沿线乡镇政府和相关职能部门的沟通和协作，重点加大集镇段摆摊设点、路边堆积建筑材料、非标广告、搭接道口等整治力度。路域环境专项整治创新举措，组织与交警、运政、交管所、收费站等联合执法。推进加大农村公路超限车辆的查处力度，保护公路路产路权。围绕迎国检工作，强化日常小修保养、养护工作与干线公路养护大中修工程相结合，有效改善路容路貌，圆满完成迎国检任务，为江苏公路迎检夺冠作出贡献。</w:t>
      </w:r>
    </w:p>
    <w:p>
      <w:pPr>
        <w:ind w:left="0" w:right="0" w:firstLine="560"/>
        <w:spacing w:before="450" w:after="450" w:line="312" w:lineRule="auto"/>
      </w:pPr>
      <w:r>
        <w:rPr>
          <w:rFonts w:ascii="宋体" w:hAnsi="宋体" w:eastAsia="宋体" w:cs="宋体"/>
          <w:color w:val="000"/>
          <w:sz w:val="28"/>
          <w:szCs w:val="28"/>
        </w:rPr>
        <w:t xml:space="preserve">4.创新推进，城乡港口码头建设成效初显</w:t>
      </w:r>
    </w:p>
    <w:p>
      <w:pPr>
        <w:ind w:left="0" w:right="0" w:firstLine="560"/>
        <w:spacing w:before="450" w:after="450" w:line="312" w:lineRule="auto"/>
      </w:pPr>
      <w:r>
        <w:rPr>
          <w:rFonts w:ascii="宋体" w:hAnsi="宋体" w:eastAsia="宋体" w:cs="宋体"/>
          <w:color w:val="000"/>
          <w:sz w:val="28"/>
          <w:szCs w:val="28"/>
        </w:rPr>
        <w:t xml:space="preserve">全力推进港口作业区建设，建成得胜湖作业区物流交易中心码头一期工程、城南作业区金马、嘉宁码头、沙沟作业区水产批发市场码头及金沙建材码头、安丰作业区荣澄码头、张郭作业区广源码头及戴南作业区新泽物流中心码头，新增码头泊位44个，新增装卸通过能力上百万吨。安丰作业区港务有限公司码头、临城作业区兴业船艇码头正在建设。全年完成港口货物吞吐量1275万吨，较去年增长12%。特别是沙沟作业区水产批发市场码头的建成运营，年交易量达40万吨，交易额逾35亿元，不仅规范了市场交易行为，更促进了产业的集约集聚发展，服务经济社会发展的作用得以彰显。</w:t>
      </w:r>
    </w:p>
    <w:p>
      <w:pPr>
        <w:ind w:left="0" w:right="0" w:firstLine="560"/>
        <w:spacing w:before="450" w:after="450" w:line="312" w:lineRule="auto"/>
      </w:pPr>
      <w:r>
        <w:rPr>
          <w:rFonts w:ascii="宋体" w:hAnsi="宋体" w:eastAsia="宋体" w:cs="宋体"/>
          <w:color w:val="000"/>
          <w:sz w:val="28"/>
          <w:szCs w:val="28"/>
        </w:rPr>
        <w:t xml:space="preserve">1.党建工作进一步加强。</w:t>
      </w:r>
    </w:p>
    <w:p>
      <w:pPr>
        <w:ind w:left="0" w:right="0" w:firstLine="560"/>
        <w:spacing w:before="450" w:after="450" w:line="312" w:lineRule="auto"/>
      </w:pPr>
      <w:r>
        <w:rPr>
          <w:rFonts w:ascii="宋体" w:hAnsi="宋体" w:eastAsia="宋体" w:cs="宋体"/>
          <w:color w:val="000"/>
          <w:sz w:val="28"/>
          <w:szCs w:val="28"/>
        </w:rPr>
        <w:t xml:space="preserve">定期开展党建工作责任巡查工作，先后对6家基层党组织进行了检查。有效地规范了基层党组织“三会一课”制度的落实，促进党建工作台账资料的归档完善；继续开展读书年活动，局党委在年初统一制定全年学习计划，全年利用党委中心组学习的平台读书交流52人次。进一步放大党委中心组学习带机关、带基层“双带”效应，要求各科室、单位进一步落实党员“集中学习日”要求，将党委中心组学习效果向下延伸。按照党员发展要求，强化新党员教育培训，严格入党程序办理，从严把好党员入口关，全年完成发展党员8名，预备党员转正8名。开展党员组织关系排查工作，对基层31个党组织643名党员进行了拉网式的大排查，并及时对排查出现问题进行处理，进一步规范全系统党员管理。</w:t>
      </w:r>
    </w:p>
    <w:p>
      <w:pPr>
        <w:ind w:left="0" w:right="0" w:firstLine="560"/>
        <w:spacing w:before="450" w:after="450" w:line="312" w:lineRule="auto"/>
      </w:pPr>
      <w:r>
        <w:rPr>
          <w:rFonts w:ascii="宋体" w:hAnsi="宋体" w:eastAsia="宋体" w:cs="宋体"/>
          <w:color w:val="000"/>
          <w:sz w:val="28"/>
          <w:szCs w:val="28"/>
        </w:rPr>
        <w:t xml:space="preserve">2.机关作风建设进一步深入。</w:t>
      </w:r>
    </w:p>
    <w:p>
      <w:pPr>
        <w:ind w:left="0" w:right="0" w:firstLine="560"/>
        <w:spacing w:before="450" w:after="450" w:line="312" w:lineRule="auto"/>
      </w:pPr>
      <w:r>
        <w:rPr>
          <w:rFonts w:ascii="宋体" w:hAnsi="宋体" w:eastAsia="宋体" w:cs="宋体"/>
          <w:color w:val="000"/>
          <w:sz w:val="28"/>
          <w:szCs w:val="28"/>
        </w:rPr>
        <w:t xml:space="preserve">深入开展“三严三实”专题教育活动，认真落实市委组织部各项要求，严格按照活动开展步骤，深入排查系统内存在的“”方面问题，组织专题学习和集中讨论，副局级以上36人次进行了交流发言。组织开展基层干部不作为乱作为等损害群众利益问题整治活动，共梳理出问题48条，局党委针对所列问题，明确整改期限，限期督查整改。规范作风建设分组检查制度，局作风建设小组每月开展基层单位和服务窗口作风建设检查，发现问题及时通报督促整改，全系统作风建设持续好转。</w:t>
      </w:r>
    </w:p>
    <w:p>
      <w:pPr>
        <w:ind w:left="0" w:right="0" w:firstLine="560"/>
        <w:spacing w:before="450" w:after="450" w:line="312" w:lineRule="auto"/>
      </w:pPr>
      <w:r>
        <w:rPr>
          <w:rFonts w:ascii="宋体" w:hAnsi="宋体" w:eastAsia="宋体" w:cs="宋体"/>
          <w:color w:val="000"/>
          <w:sz w:val="28"/>
          <w:szCs w:val="28"/>
        </w:rPr>
        <w:t xml:space="preserve">3.文明创建成果进一步巩固。</w:t>
      </w:r>
    </w:p>
    <w:p>
      <w:pPr>
        <w:ind w:left="0" w:right="0" w:firstLine="560"/>
        <w:spacing w:before="450" w:after="450" w:line="312" w:lineRule="auto"/>
      </w:pPr>
      <w:r>
        <w:rPr>
          <w:rFonts w:ascii="宋体" w:hAnsi="宋体" w:eastAsia="宋体" w:cs="宋体"/>
          <w:color w:val="000"/>
          <w:sz w:val="28"/>
          <w:szCs w:val="28"/>
        </w:rPr>
        <w:t xml:space="preserve">继续深入推进“成才在岗位，奉献在交通”主题实践活动，全系统文明创建成果硕果累累。交通运输系统被xx市文明委表彰为群众性精神文明创建工作先进行业，全系统10个事企业单位获表彰为群众性精神文明创建工作先进单位。地方海事处、航道管理站被表彰为xx市文明单位标兵，运输管理处、公路管理站、安达客运站被表彰为xx市文明单位。海事处、运管处被表彰为五星级模范执法单位，公路站、航道站被表彰为四星级模范执法单位。局工程科被评为“青年文明号”，张桂堂同志被评为xx市“最美交通人”，张祥同志被评为青年岗位能手，市公交公司鲍祥同志被评为xx市“金牌工人”，安达客运站被评为xx市“模范职工之家”，市“巾帼标兵岗”。近日，我局又被表彰为“江苏省交通运输行业文明单位”。</w:t>
      </w:r>
    </w:p>
    <w:p>
      <w:pPr>
        <w:ind w:left="0" w:right="0" w:firstLine="560"/>
        <w:spacing w:before="450" w:after="450" w:line="312" w:lineRule="auto"/>
      </w:pPr>
      <w:r>
        <w:rPr>
          <w:rFonts w:ascii="宋体" w:hAnsi="宋体" w:eastAsia="宋体" w:cs="宋体"/>
          <w:color w:val="000"/>
          <w:sz w:val="28"/>
          <w:szCs w:val="28"/>
        </w:rPr>
        <w:t xml:space="preserve">1.坚持五大理念不动摇，始终突出加快发展。</w:t>
      </w:r>
    </w:p>
    <w:p>
      <w:pPr>
        <w:ind w:left="0" w:right="0" w:firstLine="560"/>
        <w:spacing w:before="450" w:after="450" w:line="312" w:lineRule="auto"/>
      </w:pPr>
      <w:r>
        <w:rPr>
          <w:rFonts w:ascii="宋体" w:hAnsi="宋体" w:eastAsia="宋体" w:cs="宋体"/>
          <w:color w:val="000"/>
          <w:sz w:val="28"/>
          <w:szCs w:val="28"/>
        </w:rPr>
        <w:t xml:space="preserve">围绕“创新、协调、绿色、开放、共享”五大发展理念，科学规划好“十三五”交通建设，立足“公铁水空，立体交通”的指导思想，加大交通基础设施投资，坚持量质并举，推进现代化综合交通体系构建。20xx年xx交通计划投资17.69亿元，建设“1325”工程。续建1个高速公路项目：阜兴泰高速xx至泰州段，建成3条连接线：菜花景区至水上森林公园连接线、英武大道、352省道张郭至时堰连接线，新建2条旅游通道李中水上森林至徐马荒景区连接线和平旺湖通湖公路；实施5项民生工程：200公里农村公路提档升级、80座农路桥梁改造、农村公路养护、顾林撤渡建桥、盐邵线航道疏浚工程。</w:t>
      </w:r>
    </w:p>
    <w:p>
      <w:pPr>
        <w:ind w:left="0" w:right="0" w:firstLine="560"/>
        <w:spacing w:before="450" w:after="450" w:line="312" w:lineRule="auto"/>
      </w:pPr>
      <w:r>
        <w:rPr>
          <w:rFonts w:ascii="宋体" w:hAnsi="宋体" w:eastAsia="宋体" w:cs="宋体"/>
          <w:color w:val="000"/>
          <w:sz w:val="28"/>
          <w:szCs w:val="28"/>
        </w:rPr>
        <w:t xml:space="preserve">2.坚持民生优先不动摇，始终突出深化改革。</w:t>
      </w:r>
    </w:p>
    <w:p>
      <w:pPr>
        <w:ind w:left="0" w:right="0" w:firstLine="560"/>
        <w:spacing w:before="450" w:after="450" w:line="312" w:lineRule="auto"/>
      </w:pPr>
      <w:r>
        <w:rPr>
          <w:rFonts w:ascii="宋体" w:hAnsi="宋体" w:eastAsia="宋体" w:cs="宋体"/>
          <w:color w:val="000"/>
          <w:sz w:val="28"/>
          <w:szCs w:val="28"/>
        </w:rPr>
        <w:t xml:space="preserve">始终把改革的出发点、落脚点放在更多地便民惠民、更多地打造民生交通、幸福交通上。从老百姓最希望解决的、最需要解决的问题入手，大力推进农村公路提档升级、城乡客运一体化、农村危桥改造、撤渡建桥等民生工程，加快推进客运行业转型升级，深化行业改革，积极推进铁路项目的上争，为人民群众打造良好的出行环境。</w:t>
      </w:r>
    </w:p>
    <w:p>
      <w:pPr>
        <w:ind w:left="0" w:right="0" w:firstLine="560"/>
        <w:spacing w:before="450" w:after="450" w:line="312" w:lineRule="auto"/>
      </w:pPr>
      <w:r>
        <w:rPr>
          <w:rFonts w:ascii="宋体" w:hAnsi="宋体" w:eastAsia="宋体" w:cs="宋体"/>
          <w:color w:val="000"/>
          <w:sz w:val="28"/>
          <w:szCs w:val="28"/>
        </w:rPr>
        <w:t xml:space="preserve">3.坚持建强队伍不动摇，始终突出严实并举。</w:t>
      </w:r>
    </w:p>
    <w:p>
      <w:pPr>
        <w:ind w:left="0" w:right="0" w:firstLine="560"/>
        <w:spacing w:before="450" w:after="450" w:line="312" w:lineRule="auto"/>
      </w:pPr>
      <w:r>
        <w:rPr>
          <w:rFonts w:ascii="宋体" w:hAnsi="宋体" w:eastAsia="宋体" w:cs="宋体"/>
          <w:color w:val="000"/>
          <w:sz w:val="28"/>
          <w:szCs w:val="28"/>
        </w:rPr>
        <w:t xml:space="preserve">深入贯彻落实“三严三实”要求，不断提升队伍的精气神，狠抓学习，把学习始终作为增强理想信念、敢于干事创业、勇于担当奉献的重要思想武器。通过学习，解决知识恐慌、本领危机和动力缺乏。教育党员干部严守规矩和纪律，始终把纪律挺在法律的前面。做到勤政廉政优政，敢于担当，有所作为，积极推动“十三五”生动实践，实现xx交通“公铁水空”的宏伟目标。</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2024年交通运输周工作总结简短四</w:t>
      </w:r>
    </w:p>
    <w:p>
      <w:pPr>
        <w:ind w:left="0" w:right="0" w:firstLine="560"/>
        <w:spacing w:before="450" w:after="450" w:line="312" w:lineRule="auto"/>
      </w:pPr>
      <w:r>
        <w:rPr>
          <w:rFonts w:ascii="宋体" w:hAnsi="宋体" w:eastAsia="宋体" w:cs="宋体"/>
          <w:color w:val="000"/>
          <w:sz w:val="28"/>
          <w:szCs w:val="28"/>
        </w:rPr>
        <w:t xml:space="preserve">重点对人员密集场所、物资集中场所消防安全检查、火灾隐患地段大力开展消防安全检查，检查范围全面覆盖我市机动车维修企业、运输企业、客运企业、危货企业、驾培机构。检查过程中，执法人员认真核对企业的营业执照、道路运输证等证件，现场检查了灭火器、应急灯、防火门等消防设备，并严查消防器材不足、杂物乱堆乱放、消防通道不畅通等消防隐患。同时，我局各执法中队对辖区烟花爆竹、加油站等企业进行消防安全检查，对发现的火灾隐患彻查到底，对不能保证安全的，坚决责令停业整顿。共出动执法人员230余人次，出动执法车辆41车次，检查了37家企业，发现隐患12项，包括消防器材不足，杂物乱堆放、站场内消防沙没及时补充、无消防铲、违规住人等消防隐患，我局责令上述企业立即整改。</w:t>
      </w:r>
    </w:p>
    <w:p>
      <w:pPr>
        <w:ind w:left="0" w:right="0" w:firstLine="560"/>
        <w:spacing w:before="450" w:after="450" w:line="312" w:lineRule="auto"/>
      </w:pPr>
      <w:r>
        <w:rPr>
          <w:rFonts w:ascii="宋体" w:hAnsi="宋体" w:eastAsia="宋体" w:cs="宋体"/>
          <w:color w:val="000"/>
          <w:sz w:val="28"/>
          <w:szCs w:val="28"/>
        </w:rPr>
        <w:t xml:space="preserve">开展丰富的宣传教育活动。一是在站场、站点人员集中的地方广泛张贴标语，使消防安全深入人心；各站场开展了消防安全宣传教育工作，对消防知识进行了重点宣传，对检查过程中发现问题及时处理。做到了每次检查、有记录、有落实，从而使消防安全防控辐射到辖区内重点地段和每个角落。二是加强日常工作管理和阶段情况总结的同时，真正树立一种防患于未然的安全意识。三是整合各单位力量，组织干部职工进村入户发放宣传资料，大力普及消防知识和技能。四是重点开展对全市客运、危险化学品运输企业安全检查。先后深入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通过全方位、无死角、拉网式的消防安全检查，有效消除了交通运输行业消防安全隐患。</w:t>
      </w:r>
    </w:p>
    <w:p>
      <w:pPr>
        <w:ind w:left="0" w:right="0" w:firstLine="560"/>
        <w:spacing w:before="450" w:after="450" w:line="312" w:lineRule="auto"/>
      </w:pPr>
      <w:r>
        <w:rPr>
          <w:rFonts w:ascii="宋体" w:hAnsi="宋体" w:eastAsia="宋体" w:cs="宋体"/>
          <w:color w:val="000"/>
          <w:sz w:val="28"/>
          <w:szCs w:val="28"/>
        </w:rPr>
        <w:t xml:space="preserve">下一步，我局将消防安全工作深入持久地开展下去，进一步提升公众防范能力。对发现的安全隐患问题进行复查，杜绝一切存在的安全隐患，并对经责令整改，拒不配合的企业，将移交市消防大队依法进行处理。</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2024年交通运输周工作总结简短五</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根据州县发改部门年度政务诚信和社会信用体系建设工作方案及时制定2024年我局部门方案，并召开会议研究部署一年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2024年交通运输周工作总结简短六</w:t>
      </w:r>
    </w:p>
    <w:p>
      <w:pPr>
        <w:ind w:left="0" w:right="0" w:firstLine="560"/>
        <w:spacing w:before="450" w:after="450" w:line="312" w:lineRule="auto"/>
      </w:pPr>
      <w:r>
        <w:rPr>
          <w:rFonts w:ascii="宋体" w:hAnsi="宋体" w:eastAsia="宋体" w:cs="宋体"/>
          <w:color w:val="000"/>
          <w:sz w:val="28"/>
          <w:szCs w:val="28"/>
        </w:rPr>
        <w:t xml:space="preserve">我本次大学经历的一个实习工作是地铁的安检员。让我在一点一滴的工作中一步步地成长成熟。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在这两个月的工作中，我们面接受了很多挑战，同时也收获了很多机遇。在安检的过程中我们成功的查处了不少违禁品。我们站还不乏好人好事，在安检的过程中我们拾到不少贵重物品并交付失主或车控室。</w:t>
      </w:r>
    </w:p>
    <w:p>
      <w:pPr>
        <w:ind w:left="0" w:right="0" w:firstLine="560"/>
        <w:spacing w:before="450" w:after="450" w:line="312" w:lineRule="auto"/>
      </w:pPr>
      <w:r>
        <w:rPr>
          <w:rFonts w:ascii="宋体" w:hAnsi="宋体" w:eastAsia="宋体" w:cs="宋体"/>
          <w:color w:val="000"/>
          <w:sz w:val="28"/>
          <w:szCs w:val="28"/>
        </w:rPr>
        <w:t xml:space="preserve">【2024年交通运输周工作总结简短 交通运输周工作总结报告精选】相关推荐文章: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交通运输周工作总结简短 交通运输周工作总结报告</w:t>
      </w:r>
    </w:p>
    <w:p>
      <w:pPr>
        <w:ind w:left="0" w:right="0" w:firstLine="560"/>
        <w:spacing w:before="450" w:after="450" w:line="312" w:lineRule="auto"/>
      </w:pPr>
      <w:r>
        <w:rPr>
          <w:rFonts w:ascii="宋体" w:hAnsi="宋体" w:eastAsia="宋体" w:cs="宋体"/>
          <w:color w:val="000"/>
          <w:sz w:val="28"/>
          <w:szCs w:val="28"/>
        </w:rPr>
        <w:t xml:space="preserve">教师周工作总结简短 信息老师周工作总结7篇怎么写</w:t>
      </w:r>
    </w:p>
    <w:p>
      <w:pPr>
        <w:ind w:left="0" w:right="0" w:firstLine="560"/>
        <w:spacing w:before="450" w:after="450" w:line="312" w:lineRule="auto"/>
      </w:pPr>
      <w:r>
        <w:rPr>
          <w:rFonts w:ascii="宋体" w:hAnsi="宋体" w:eastAsia="宋体" w:cs="宋体"/>
          <w:color w:val="000"/>
          <w:sz w:val="28"/>
          <w:szCs w:val="28"/>
        </w:rPr>
        <w:t xml:space="preserve">公司销售周工作总结简短 销售周工作总结范文大全</w:t>
      </w:r>
    </w:p>
    <w:p>
      <w:pPr>
        <w:ind w:left="0" w:right="0" w:firstLine="560"/>
        <w:spacing w:before="450" w:after="450" w:line="312" w:lineRule="auto"/>
      </w:pPr>
      <w:r>
        <w:rPr>
          <w:rFonts w:ascii="宋体" w:hAnsi="宋体" w:eastAsia="宋体" w:cs="宋体"/>
          <w:color w:val="000"/>
          <w:sz w:val="28"/>
          <w:szCs w:val="28"/>
        </w:rPr>
        <w:t xml:space="preserve">2024年英语老师周工作总结范文</w:t>
      </w:r>
    </w:p>
    <w:p>
      <w:pPr>
        <w:ind w:left="0" w:right="0" w:firstLine="560"/>
        <w:spacing w:before="450" w:after="450" w:line="312" w:lineRule="auto"/>
      </w:pPr>
      <w:r>
        <w:rPr>
          <w:rFonts w:ascii="宋体" w:hAnsi="宋体" w:eastAsia="宋体" w:cs="宋体"/>
          <w:color w:val="000"/>
          <w:sz w:val="28"/>
          <w:szCs w:val="28"/>
        </w:rPr>
        <w:t xml:space="preserve">2024年人力资源部周工作汇报 人力资源部周工作总结汇报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2024-09-21T02:32:53+08:00</dcterms:created>
  <dcterms:modified xsi:type="dcterms:W3CDTF">2024-09-21T02:32:53+08:00</dcterms:modified>
</cp:coreProperties>
</file>

<file path=docProps/custom.xml><?xml version="1.0" encoding="utf-8"?>
<Properties xmlns="http://schemas.openxmlformats.org/officeDocument/2006/custom-properties" xmlns:vt="http://schemas.openxmlformats.org/officeDocument/2006/docPropsVTypes"/>
</file>