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2024年下个季度工作计划模板精选</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一、提升内部管理水平，加强企业文化建设1、加强内控管理。...</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 绑式”的全员营销策略。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2、通过借助我行先进的网上银行和自助设备，分流低端客户，减轻柜台压力，进一步优化服务环境和客户结构。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3、继续加大以代发工资业务为手段，有效推动我行银行卡业务、中间业务的快速发展。</w:t>
      </w:r>
    </w:p>
    <w:p>
      <w:pPr>
        <w:ind w:left="0" w:right="0" w:firstLine="560"/>
        <w:spacing w:before="450" w:after="450" w:line="312" w:lineRule="auto"/>
      </w:pPr>
      <w:r>
        <w:rPr>
          <w:rFonts w:ascii="宋体" w:hAnsi="宋体" w:eastAsia="宋体" w:cs="宋体"/>
          <w:color w:val="000"/>
          <w:sz w:val="28"/>
          <w:szCs w:val="28"/>
        </w:rPr>
        <w:t xml:space="preserve">4、加强员工的培训学习，提高综合业务素质。我们将通过培养自己的师资队伍，利用班前学习、专题培训、交流学习等营造良好的学习氛围。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1、加强领导班子建设，提高执行力。领导班子的工作决定了整个队伍建设的成败，我们将明确分工，充分发挥各成员的智慧和能动性，提高执行力，开创性地开展工作。</w:t>
      </w:r>
    </w:p>
    <w:p>
      <w:pPr>
        <w:ind w:left="0" w:right="0" w:firstLine="560"/>
        <w:spacing w:before="450" w:after="450" w:line="312" w:lineRule="auto"/>
      </w:pPr>
      <w:r>
        <w:rPr>
          <w:rFonts w:ascii="宋体" w:hAnsi="宋体" w:eastAsia="宋体" w:cs="宋体"/>
          <w:color w:val="000"/>
          <w:sz w:val="28"/>
          <w:szCs w:val="28"/>
        </w:rPr>
        <w:t xml:space="preserve">2、加强党建工作，发挥党员的先锋模范作用。我行党员人数比例大，但党员的先锋模范作用还没有充分发挥出来，我们将充分利用各个岗位中党员的作用，实现操作规范、风险可控、服务优质、效益显著的目标。</w:t>
      </w:r>
    </w:p>
    <w:p>
      <w:pPr>
        <w:ind w:left="0" w:right="0" w:firstLine="560"/>
        <w:spacing w:before="450" w:after="450" w:line="312" w:lineRule="auto"/>
      </w:pPr>
      <w:r>
        <w:rPr>
          <w:rFonts w:ascii="宋体" w:hAnsi="宋体" w:eastAsia="宋体" w:cs="宋体"/>
          <w:color w:val="000"/>
          <w:sz w:val="28"/>
          <w:szCs w:val="28"/>
        </w:rPr>
        <w:t xml:space="preserve">3、以创建青年文明号为契机，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宋体" w:hAnsi="宋体" w:eastAsia="宋体" w:cs="宋体"/>
          <w:color w:val="000"/>
          <w:sz w:val="28"/>
          <w:szCs w:val="28"/>
        </w:rPr>
        <w:t xml:space="preserve">1、制定了相应的本地化方案，并及时地召开领导小组、工作小组、渠道代办商、区域经理、A级服务站站长会议，把市公司下达的各项任务分解到各渠道网点，并要求各营销中心人员落到实处。</w:t>
      </w:r>
    </w:p>
    <w:p>
      <w:pPr>
        <w:ind w:left="0" w:right="0" w:firstLine="560"/>
        <w:spacing w:before="450" w:after="450" w:line="312" w:lineRule="auto"/>
      </w:pPr>
      <w:r>
        <w:rPr>
          <w:rFonts w:ascii="宋体" w:hAnsi="宋体" w:eastAsia="宋体" w:cs="宋体"/>
          <w:color w:val="000"/>
          <w:sz w:val="28"/>
          <w:szCs w:val="28"/>
        </w:rPr>
        <w:t xml:space="preserve">2、完善区域营销中心建设。我县共有5个区域营销中心，全部在4月底挂牌成立，并加强对区域营销中心管理，制定人员综合能力提升方案，落实执行各项工作。市场拓展中心每周一上午召集区域营销中心人员开展业务知识及营销技能的培训。</w:t>
      </w:r>
    </w:p>
    <w:p>
      <w:pPr>
        <w:ind w:left="0" w:right="0" w:firstLine="560"/>
        <w:spacing w:before="450" w:after="450" w:line="312" w:lineRule="auto"/>
      </w:pPr>
      <w:r>
        <w:rPr>
          <w:rFonts w:ascii="宋体" w:hAnsi="宋体" w:eastAsia="宋体" w:cs="宋体"/>
          <w:color w:val="000"/>
          <w:sz w:val="28"/>
          <w:szCs w:val="28"/>
        </w:rPr>
        <w:t xml:space="preserve">3、为了做好农村市场深度营销，在16个农乡镇开展常态化现场促销活动，终端销售做到每个村镇角落。无缝宣传和销售，确保移动占市场主导地位。</w:t>
      </w:r>
    </w:p>
    <w:p>
      <w:pPr>
        <w:ind w:left="0" w:right="0" w:firstLine="560"/>
        <w:spacing w:before="450" w:after="450" w:line="312" w:lineRule="auto"/>
      </w:pPr>
      <w:r>
        <w:rPr>
          <w:rFonts w:ascii="宋体" w:hAnsi="宋体" w:eastAsia="宋体" w:cs="宋体"/>
          <w:color w:val="000"/>
          <w:sz w:val="28"/>
          <w:szCs w:val="28"/>
        </w:rPr>
        <w:t xml:space="preserve">4、解决好县市分公司市场拓展片各级管理人员思想意识问题，要让他们树立必要的竞争和压力意识，要和他们组成一个专业的渠道拓展项目团队，充分体现“心往一处想，劲往一处使”的工作理念；明确内部渠道各级管理人员工作职责、能力、目标、思路和措施要求，强调更能体现工作业绩的绩效考核指标。</w:t>
      </w:r>
    </w:p>
    <w:p>
      <w:pPr>
        <w:ind w:left="0" w:right="0" w:firstLine="560"/>
        <w:spacing w:before="450" w:after="450" w:line="312" w:lineRule="auto"/>
      </w:pPr>
      <w:r>
        <w:rPr>
          <w:rFonts w:ascii="宋体" w:hAnsi="宋体" w:eastAsia="宋体" w:cs="宋体"/>
          <w:color w:val="000"/>
          <w:sz w:val="28"/>
          <w:szCs w:val="28"/>
        </w:rPr>
        <w:t xml:space="preserve">5、定期通过专人检查暗访、客户回访、渠道举报及第三方调查等相结合的方式，对网点的营销状况进行实时监控，严格实行末位淘汰制；强化基础考核。根据环境发展变化，优化业务管理和考核流程，提高工作效率；加强分析通报。定期对网点工作进度进行通报考核，加大分组排名通报频次，强化渠道工作执行力，缩小地域差异。细分到渠道的任务数有区域中心工作人员每周进行统计和上报，不定期的暗查暗访，对二季度和六月份营销任务知晓率，完成现状及如何加大，加快营销工作方法。县分公司以区域划分农村市场，每周由彭馨仪根据BOSS数据来通报表扬业务发展好的渠道，批评和指导业务不理想的渠道。</w:t>
      </w:r>
    </w:p>
    <w:p>
      <w:pPr>
        <w:ind w:left="0" w:right="0" w:firstLine="560"/>
        <w:spacing w:before="450" w:after="450" w:line="312" w:lineRule="auto"/>
      </w:pPr>
      <w:r>
        <w:rPr>
          <w:rFonts w:ascii="宋体" w:hAnsi="宋体" w:eastAsia="宋体" w:cs="宋体"/>
          <w:color w:val="000"/>
          <w:sz w:val="28"/>
          <w:szCs w:val="28"/>
        </w:rPr>
        <w:t xml:space="preserve">6、159信息惠农工程会议的召开和信息产品，基础产品的营销工作，定任务，和绩效挂钩。通过召开“159”县、乡镇会议，加大农村市场开发，重点宣传家园卡、家园卡的组网、农信通、空中充值等业务的宣传，做好政府职能部门移动宽带，2G移动桌面机（可做统一付费）的销售。针对性的上门营销。发展潜在客户和竞争用户。</w:t>
      </w:r>
    </w:p>
    <w:p>
      <w:pPr>
        <w:ind w:left="0" w:right="0" w:firstLine="560"/>
        <w:spacing w:before="450" w:after="450" w:line="312" w:lineRule="auto"/>
      </w:pPr>
      <w:r>
        <w:rPr>
          <w:rFonts w:ascii="宋体" w:hAnsi="宋体" w:eastAsia="宋体" w:cs="宋体"/>
          <w:color w:val="000"/>
          <w:sz w:val="28"/>
          <w:szCs w:val="28"/>
        </w:rPr>
        <w:t xml:space="preserve">7、基站开通现场促销随着各基站的陆续开通，分公司区域中心制定基站开通现场促销方案〈基站开通促销时间安排表〉。按照制定好的时间，提前7天由区域经理协助专营店老板做好预热宣传。在促销的过程中通过抽奖等形式吸引客户。</w:t>
      </w:r>
    </w:p>
    <w:p>
      <w:pPr>
        <w:ind w:left="0" w:right="0" w:firstLine="560"/>
        <w:spacing w:before="450" w:after="450" w:line="312" w:lineRule="auto"/>
      </w:pPr>
      <w:r>
        <w:rPr>
          <w:rFonts w:ascii="宋体" w:hAnsi="宋体" w:eastAsia="宋体" w:cs="宋体"/>
          <w:color w:val="000"/>
          <w:sz w:val="28"/>
          <w:szCs w:val="28"/>
        </w:rPr>
        <w:t xml:space="preserve">8、学习其它县市好的做法与方法，并根据自已的实际情况灵活的运用，使营销中心所管片区完成的任务有一个质与量的飞跃。</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一、认真按照年初居代会报告和目标责任书的各项工作要求，对全年工作进行梳理，查找工作差距，落实完成全年工作目标。</w:t>
      </w:r>
    </w:p>
    <w:p>
      <w:pPr>
        <w:ind w:left="0" w:right="0" w:firstLine="560"/>
        <w:spacing w:before="450" w:after="450" w:line="312" w:lineRule="auto"/>
      </w:pPr>
      <w:r>
        <w:rPr>
          <w:rFonts w:ascii="宋体" w:hAnsi="宋体" w:eastAsia="宋体" w:cs="宋体"/>
          <w:color w:val="000"/>
          <w:sz w:val="28"/>
          <w:szCs w:val="28"/>
        </w:rPr>
        <w:t xml:space="preserve">二、继续做好社会保障、帮困救助、再就业等各项工作，以落实“三会”制度为抓手，进一步推进居委会建设。召开居委会书记、主任、社工站负责人座谈会，听取今年工作任务完成情况和四季度工作中可能遇到的困难的汇报，及时采取措施，推进协调落实，并对明年居委会工作中需要引起重视的事项进行超前思考和研究。</w:t>
      </w:r>
    </w:p>
    <w:p>
      <w:pPr>
        <w:ind w:left="0" w:right="0" w:firstLine="560"/>
        <w:spacing w:before="450" w:after="450" w:line="312" w:lineRule="auto"/>
      </w:pPr>
      <w:r>
        <w:rPr>
          <w:rFonts w:ascii="宋体" w:hAnsi="宋体" w:eastAsia="宋体" w:cs="宋体"/>
          <w:color w:val="000"/>
          <w:sz w:val="28"/>
          <w:szCs w:val="28"/>
        </w:rPr>
        <w:t xml:space="preserve">三、加大楼宇招商、税收协管工作力度，做好街道税收工作。</w:t>
      </w:r>
    </w:p>
    <w:p>
      <w:pPr>
        <w:ind w:left="0" w:right="0" w:firstLine="560"/>
        <w:spacing w:before="450" w:after="450" w:line="312" w:lineRule="auto"/>
      </w:pPr>
      <w:r>
        <w:rPr>
          <w:rFonts w:ascii="宋体" w:hAnsi="宋体" w:eastAsia="宋体" w:cs="宋体"/>
          <w:color w:val="000"/>
          <w:sz w:val="28"/>
          <w:szCs w:val="28"/>
        </w:rPr>
        <w:t xml:space="preserve">四、继续做好安全稳定工作。重点要抓好综治司法一条 龙服务窗口的建设，结合信访条例宣传，及时化解各类矛盾，确保社区安定。</w:t>
      </w:r>
    </w:p>
    <w:p>
      <w:pPr>
        <w:ind w:left="0" w:right="0" w:firstLine="560"/>
        <w:spacing w:before="450" w:after="450" w:line="312" w:lineRule="auto"/>
      </w:pPr>
      <w:r>
        <w:rPr>
          <w:rFonts w:ascii="宋体" w:hAnsi="宋体" w:eastAsia="宋体" w:cs="宋体"/>
          <w:color w:val="000"/>
          <w:sz w:val="28"/>
          <w:szCs w:val="28"/>
        </w:rPr>
        <w:t xml:space="preserve">五、加强社区市容环境管理。结合区里正在开展的市容管理体制改革，关注在衔接过程中发现的薄弱环节，加强监督，确保社区特别是周边重点道路的环境整洁，进一步健全市容管理的长效机制。</w:t>
      </w:r>
    </w:p>
    <w:p>
      <w:pPr>
        <w:ind w:left="0" w:right="0" w:firstLine="560"/>
        <w:spacing w:before="450" w:after="450" w:line="312" w:lineRule="auto"/>
      </w:pPr>
      <w:r>
        <w:rPr>
          <w:rFonts w:ascii="宋体" w:hAnsi="宋体" w:eastAsia="宋体" w:cs="宋体"/>
          <w:color w:val="000"/>
          <w:sz w:val="28"/>
          <w:szCs w:val="28"/>
        </w:rPr>
        <w:t xml:space="preserve">六、按照区政府的要求，切实做好预算编制工作，加快事业记账中心建设，力争单位财务管理信用达到A级。</w:t>
      </w:r>
    </w:p>
    <w:p>
      <w:pPr>
        <w:ind w:left="0" w:right="0" w:firstLine="560"/>
        <w:spacing w:before="450" w:after="450" w:line="312" w:lineRule="auto"/>
      </w:pPr>
      <w:r>
        <w:rPr>
          <w:rFonts w:ascii="宋体" w:hAnsi="宋体" w:eastAsia="宋体" w:cs="宋体"/>
          <w:color w:val="000"/>
          <w:sz w:val="28"/>
          <w:szCs w:val="28"/>
        </w:rPr>
        <w:t xml:space="preserve">七、落实流程再造和信息化工作，提高工作效能。完善社区信息化建设，强化操作技术培训，重点提高应用水平。继续深化流程再造，切实抓好绩效评估。街道对各科室落实流程再造的情况进行自查和检查，评出优劣等级，并按照规定的考核标准进行奖惩。</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w:t>
      </w:r>
    </w:p>
    <w:p>
      <w:pPr>
        <w:ind w:left="0" w:right="0" w:firstLine="560"/>
        <w:spacing w:before="450" w:after="450" w:line="312" w:lineRule="auto"/>
      </w:pPr>
      <w:r>
        <w:rPr>
          <w:rFonts w:ascii="宋体" w:hAnsi="宋体" w:eastAsia="宋体" w:cs="宋体"/>
          <w:color w:val="000"/>
          <w:sz w:val="28"/>
          <w:szCs w:val="28"/>
        </w:rPr>
        <w:t xml:space="preserve">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 班，强化床头交 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【2024年下个季度工作计划模板精选】相关推荐文章: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2024年消防工作计划模板精选</w:t>
      </w:r>
    </w:p>
    <w:p>
      <w:pPr>
        <w:ind w:left="0" w:right="0" w:firstLine="560"/>
        <w:spacing w:before="450" w:after="450" w:line="312" w:lineRule="auto"/>
      </w:pPr>
      <w:r>
        <w:rPr>
          <w:rFonts w:ascii="宋体" w:hAnsi="宋体" w:eastAsia="宋体" w:cs="宋体"/>
          <w:color w:val="000"/>
          <w:sz w:val="28"/>
          <w:szCs w:val="28"/>
        </w:rPr>
        <w:t xml:space="preserve">2024年物业公司工作计划模板精选</w:t>
      </w:r>
    </w:p>
    <w:p>
      <w:pPr>
        <w:ind w:left="0" w:right="0" w:firstLine="560"/>
        <w:spacing w:before="450" w:after="450" w:line="312" w:lineRule="auto"/>
      </w:pPr>
      <w:r>
        <w:rPr>
          <w:rFonts w:ascii="宋体" w:hAnsi="宋体" w:eastAsia="宋体" w:cs="宋体"/>
          <w:color w:val="000"/>
          <w:sz w:val="28"/>
          <w:szCs w:val="28"/>
        </w:rPr>
        <w:t xml:space="preserve">2024年职员工作计划模板精选</w:t>
      </w:r>
    </w:p>
    <w:p>
      <w:pPr>
        <w:ind w:left="0" w:right="0" w:firstLine="560"/>
        <w:spacing w:before="450" w:after="450" w:line="312" w:lineRule="auto"/>
      </w:pPr>
      <w:r>
        <w:rPr>
          <w:rFonts w:ascii="宋体" w:hAnsi="宋体" w:eastAsia="宋体" w:cs="宋体"/>
          <w:color w:val="000"/>
          <w:sz w:val="28"/>
          <w:szCs w:val="28"/>
        </w:rPr>
        <w:t xml:space="preserve">2024年团队的工作计划模板精选</w:t>
      </w:r>
    </w:p>
    <w:p>
      <w:pPr>
        <w:ind w:left="0" w:right="0" w:firstLine="560"/>
        <w:spacing w:before="450" w:after="450" w:line="312" w:lineRule="auto"/>
      </w:pPr>
      <w:r>
        <w:rPr>
          <w:rFonts w:ascii="宋体" w:hAnsi="宋体" w:eastAsia="宋体" w:cs="宋体"/>
          <w:color w:val="000"/>
          <w:sz w:val="28"/>
          <w:szCs w:val="28"/>
        </w:rPr>
        <w:t xml:space="preserve">公司财务2024年工作计划模板精选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2024-09-20T23:19:57+08:00</dcterms:created>
  <dcterms:modified xsi:type="dcterms:W3CDTF">2024-09-20T23:19:57+08:00</dcterms:modified>
</cp:coreProperties>
</file>

<file path=docProps/custom.xml><?xml version="1.0" encoding="utf-8"?>
<Properties xmlns="http://schemas.openxmlformats.org/officeDocument/2006/custom-properties" xmlns:vt="http://schemas.openxmlformats.org/officeDocument/2006/docPropsVTypes"/>
</file>