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2024年大学生的实习报告最新三篇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2024年大学生的实习报告最新三篇一实习是本科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2024年大学生的实习报告最新三篇一</w:t>
      </w:r>
    </w:p>
    <w:p>
      <w:pPr>
        <w:ind w:left="0" w:right="0" w:firstLine="560"/>
        <w:spacing w:before="450" w:after="450" w:line="312" w:lineRule="auto"/>
      </w:pPr>
      <w:r>
        <w:rPr>
          <w:rFonts w:ascii="宋体" w:hAnsi="宋体" w:eastAsia="宋体" w:cs="宋体"/>
          <w:color w:val="000"/>
          <w:sz w:val="28"/>
          <w:szCs w:val="28"/>
        </w:rPr>
        <w:t xml:space="preserve">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经过安排，我分到了xx保信建设总公司第六分公司xx项目部，建筑工地安全员的职责如下：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4、处理一般性的安全事故。</w:t>
      </w:r>
    </w:p>
    <w:p>
      <w:pPr>
        <w:ind w:left="0" w:right="0" w:firstLine="560"/>
        <w:spacing w:before="450" w:after="450" w:line="312" w:lineRule="auto"/>
      </w:pPr>
      <w:r>
        <w:rPr>
          <w:rFonts w:ascii="宋体" w:hAnsi="宋体" w:eastAsia="宋体" w:cs="宋体"/>
          <w:color w:val="000"/>
          <w:sz w:val="28"/>
          <w:szCs w:val="28"/>
        </w:rPr>
        <w:t xml:space="preserve">5、按照规定进行工伤事故的登记，统计和分析工作。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6、同各施工班组及个人签订安全纪律协议书。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7、随时对施工现场进行安全监督、检查、指导，并做好安全检查记录。对不符合安全规范施工的班组及个人进行安全教育、处罚，并及时责令整改。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8、在安全检查工作中不深入、不细致及存在问题不提出意见又不向上级汇报，所造成的责任事故，应承担全部责任及后果。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未去工地之前我从没想象到一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这次实习是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但一个月的时候毕竟有限，只能侧重某些部分。师父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w:t>
      </w:r>
    </w:p>
    <w:p>
      <w:pPr>
        <w:ind w:left="0" w:right="0" w:firstLine="560"/>
        <w:spacing w:before="450" w:after="450" w:line="312" w:lineRule="auto"/>
      </w:pPr>
      <w:r>
        <w:rPr>
          <w:rFonts w:ascii="宋体" w:hAnsi="宋体" w:eastAsia="宋体" w:cs="宋体"/>
          <w:color w:val="000"/>
          <w:sz w:val="28"/>
          <w:szCs w:val="28"/>
        </w:rPr>
        <w:t xml:space="preserve">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黑体" w:hAnsi="黑体" w:eastAsia="黑体" w:cs="黑体"/>
          <w:color w:val="000000"/>
          <w:sz w:val="34"/>
          <w:szCs w:val="34"/>
          <w:b w:val="1"/>
          <w:bCs w:val="1"/>
        </w:rPr>
        <w:t xml:space="preserve">2024年大学生的实习报告最新三篇二</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3、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1、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2、增加实践环节。学生们共同的体会之一是“书到用时方恨少”。从销售终端的商品管理、价格确定，到渠道控制、广告投放、新品开发及至市场调研，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实际营销策划活动，以系统地了解企业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5%增加到10%。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3、毕业实习规范化。以规范实习材料为重点，在实习大纲中明确要求，实习总结中落实到位。以严格实习成绩为切入点，强化实习效果。以计入教学工作量为动力，激励教师投入实习工作。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4、加大教学改革力度。以社会需求为导向，调整课程设置。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首先，要研究营销人才的内涵，然后以此调整培养目标、课程设置、教学目标、教学计划、学生知识和素质要求等。要加强就业指导工作，重视就业率，就业率是学院生存的重要基础</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2、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黑体" w:hAnsi="黑体" w:eastAsia="黑体" w:cs="黑体"/>
          <w:color w:val="000000"/>
          <w:sz w:val="34"/>
          <w:szCs w:val="34"/>
          <w:b w:val="1"/>
          <w:bCs w:val="1"/>
        </w:rPr>
        <w:t xml:space="preserve">2024年大学生的实习报告最新三篇三</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XX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首先，刚进企业的几天我就体会到了企业制度的严明，还有从事税务工作的同事的敬业与热情，他们具备专业素质，不惧日晒雨淋，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四川省成都市政府就安置残疾人员下达了一号政令，这本一项是造福残疾人同志的很好政策，体现了社会主义国家的优越性。但是，当同事们把文件和相关资料送达企业手中时，企业却认为，是政府有意借此增中国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【2024年大学生的实习报告最新三篇】相关推荐文章:</w:t>
      </w:r>
    </w:p>
    <w:p>
      <w:pPr>
        <w:ind w:left="0" w:right="0" w:firstLine="560"/>
        <w:spacing w:before="450" w:after="450" w:line="312" w:lineRule="auto"/>
      </w:pPr>
      <w:r>
        <w:rPr>
          <w:rFonts w:ascii="宋体" w:hAnsi="宋体" w:eastAsia="宋体" w:cs="宋体"/>
          <w:color w:val="000"/>
          <w:sz w:val="28"/>
          <w:szCs w:val="28"/>
        </w:rPr>
        <w:t xml:space="preserve">最新大学生的实习报告范文</w:t>
      </w:r>
    </w:p>
    <w:p>
      <w:pPr>
        <w:ind w:left="0" w:right="0" w:firstLine="560"/>
        <w:spacing w:before="450" w:after="450" w:line="312" w:lineRule="auto"/>
      </w:pPr>
      <w:r>
        <w:rPr>
          <w:rFonts w:ascii="宋体" w:hAnsi="宋体" w:eastAsia="宋体" w:cs="宋体"/>
          <w:color w:val="000"/>
          <w:sz w:val="28"/>
          <w:szCs w:val="28"/>
        </w:rPr>
        <w:t xml:space="preserve">2024年大学生的社会实践报告最新</w:t>
      </w:r>
    </w:p>
    <w:p>
      <w:pPr>
        <w:ind w:left="0" w:right="0" w:firstLine="560"/>
        <w:spacing w:before="450" w:after="450" w:line="312" w:lineRule="auto"/>
      </w:pPr>
      <w:r>
        <w:rPr>
          <w:rFonts w:ascii="宋体" w:hAnsi="宋体" w:eastAsia="宋体" w:cs="宋体"/>
          <w:color w:val="000"/>
          <w:sz w:val="28"/>
          <w:szCs w:val="28"/>
        </w:rPr>
        <w:t xml:space="preserve">会计专业大学生的实习报告</w:t>
      </w:r>
    </w:p>
    <w:p>
      <w:pPr>
        <w:ind w:left="0" w:right="0" w:firstLine="560"/>
        <w:spacing w:before="450" w:after="450" w:line="312" w:lineRule="auto"/>
      </w:pPr>
      <w:r>
        <w:rPr>
          <w:rFonts w:ascii="宋体" w:hAnsi="宋体" w:eastAsia="宋体" w:cs="宋体"/>
          <w:color w:val="000"/>
          <w:sz w:val="28"/>
          <w:szCs w:val="28"/>
        </w:rPr>
        <w:t xml:space="preserve">大学生的个人实习报告范文</w:t>
      </w:r>
    </w:p>
    <w:p>
      <w:pPr>
        <w:ind w:left="0" w:right="0" w:firstLine="560"/>
        <w:spacing w:before="450" w:after="450" w:line="312" w:lineRule="auto"/>
      </w:pPr>
      <w:r>
        <w:rPr>
          <w:rFonts w:ascii="宋体" w:hAnsi="宋体" w:eastAsia="宋体" w:cs="宋体"/>
          <w:color w:val="000"/>
          <w:sz w:val="28"/>
          <w:szCs w:val="28"/>
        </w:rPr>
        <w:t xml:space="preserve">高速公路工地大学生的实习报告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2024-09-20T20:44:52+08:00</dcterms:created>
  <dcterms:modified xsi:type="dcterms:W3CDTF">2024-09-20T20:44:52+08:00</dcterms:modified>
</cp:coreProperties>
</file>

<file path=docProps/custom.xml><?xml version="1.0" encoding="utf-8"?>
<Properties xmlns="http://schemas.openxmlformats.org/officeDocument/2006/custom-properties" xmlns:vt="http://schemas.openxmlformats.org/officeDocument/2006/docPropsVTypes"/>
</file>