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2024年内部审计工作总结模板精选</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2024年内部审计工作总结模板精选一</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20xx年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带给了重要依据，在全县乡镇、部门集中换届工作中发挥了重要作用。20xx年以来，透过开展经济职责重点检查，共完成了全县91个乡镇和部门的经济职责审计监督，实现了两年对全县所有一级预算单位经济职责审计全覆盖的目标。综合审计报告上报县政府后，得到了县领导的高度肯定，县长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2024年内部审计工作总结模板精选二</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xx年以来，通过开展经济责任重点检查，共完成了全县91个乡镇和部门的经济责任审计监督，实现了两年对全县所有一级预算单位经济责任审计全覆盖的目标。综合审计报告上报县政府后，得到了县领导的高度肯定，县长xx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2024年内部审计工作总结模板精选三</w:t>
      </w:r>
    </w:p>
    <w:p>
      <w:pPr>
        <w:ind w:left="0" w:right="0" w:firstLine="560"/>
        <w:spacing w:before="450" w:after="450" w:line="312" w:lineRule="auto"/>
      </w:pPr>
      <w:r>
        <w:rPr>
          <w:rFonts w:ascii="宋体" w:hAnsi="宋体" w:eastAsia="宋体" w:cs="宋体"/>
          <w:color w:val="000"/>
          <w:sz w:val="28"/>
          <w:szCs w:val="28"/>
        </w:rPr>
        <w:t xml:space="preserve">20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20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宋体" w:hAnsi="宋体" w:eastAsia="宋体" w:cs="宋体"/>
          <w:color w:val="000"/>
          <w:sz w:val="28"/>
          <w:szCs w:val="28"/>
        </w:rPr>
        <w:t xml:space="preserve">【2024年内部审计工作总结模板精选】相关推荐文章: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供电局内部审计工作总结</w:t>
      </w:r>
    </w:p>
    <w:p>
      <w:pPr>
        <w:ind w:left="0" w:right="0" w:firstLine="560"/>
        <w:spacing w:before="450" w:after="450" w:line="312" w:lineRule="auto"/>
      </w:pPr>
      <w:r>
        <w:rPr>
          <w:rFonts w:ascii="宋体" w:hAnsi="宋体" w:eastAsia="宋体" w:cs="宋体"/>
          <w:color w:val="000"/>
          <w:sz w:val="28"/>
          <w:szCs w:val="28"/>
        </w:rPr>
        <w:t xml:space="preserve">供电局内部审计工作总结</w:t>
      </w:r>
    </w:p>
    <w:p>
      <w:pPr>
        <w:ind w:left="0" w:right="0" w:firstLine="560"/>
        <w:spacing w:before="450" w:after="450" w:line="312" w:lineRule="auto"/>
      </w:pPr>
      <w:r>
        <w:rPr>
          <w:rFonts w:ascii="宋体" w:hAnsi="宋体" w:eastAsia="宋体" w:cs="宋体"/>
          <w:color w:val="000"/>
          <w:sz w:val="28"/>
          <w:szCs w:val="28"/>
        </w:rPr>
        <w:t xml:space="preserve">事业单位内部审计工作总结范文 事业单位内部审计工作总结和工作计划</w:t>
      </w:r>
    </w:p>
    <w:p>
      <w:pPr>
        <w:ind w:left="0" w:right="0" w:firstLine="560"/>
        <w:spacing w:before="450" w:after="450" w:line="312" w:lineRule="auto"/>
      </w:pPr>
      <w:r>
        <w:rPr>
          <w:rFonts w:ascii="宋体" w:hAnsi="宋体" w:eastAsia="宋体" w:cs="宋体"/>
          <w:color w:val="000"/>
          <w:sz w:val="28"/>
          <w:szCs w:val="28"/>
        </w:rPr>
        <w:t xml:space="preserve">2024年个人年终工作总结模板精选</w:t>
      </w:r>
    </w:p>
    <w:p>
      <w:pPr>
        <w:ind w:left="0" w:right="0" w:firstLine="560"/>
        <w:spacing w:before="450" w:after="450" w:line="312" w:lineRule="auto"/>
      </w:pPr>
      <w:r>
        <w:rPr>
          <w:rFonts w:ascii="宋体" w:hAnsi="宋体" w:eastAsia="宋体" w:cs="宋体"/>
          <w:color w:val="000"/>
          <w:sz w:val="28"/>
          <w:szCs w:val="28"/>
        </w:rPr>
        <w:t xml:space="preserve">2024年学校后勤工作总结模板精选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