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最新农村小学校长述职报告简短 博客(五篇)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农村小学校长述职报告简短 博客篇一我...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农村小学校长述职报告简短 博客篇一</w:t>
      </w:r>
    </w:p>
    <w:p>
      <w:pPr>
        <w:ind w:left="0" w:right="0" w:firstLine="560"/>
        <w:spacing w:before="450" w:after="450" w:line="312" w:lineRule="auto"/>
      </w:pPr>
      <w:r>
        <w:rPr>
          <w:rFonts w:ascii="宋体" w:hAnsi="宋体" w:eastAsia="宋体" w:cs="宋体"/>
          <w:color w:val="000"/>
          <w:sz w:val="28"/>
          <w:szCs w:val="28"/>
        </w:rPr>
        <w:t xml:space="preserve">我在教育教学工作岗位上已有二十多年，从事管理工作也有了十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_完小全体教职工全力以赴，认真遵守_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几年来，我校均能保持安全平稳发展，没有出过重大安全事故;教职工恪尽职守，没有出现不稳定因素;教育教学工作扎扎实实，教学质量稳步提升，屡次获得_中心小学教学工作先进奖;教研教改扎实推进，我校承担的数学科研课题《在小学数学课堂教学中培养学生问题意识的研究》于20_年圆满结题，并获得_区教育科学研究所好评，获_区教育科研成果二等奖，获_市级教育科研成果二等奖;各项工作做到公平公正公开，学校呈现民主团结和谐的氛围;学校后勤管理制度完善，严格按上级部门的规定收费，没有存在乱收费的现象，社会和家长反映良好。我自己也多次被评为_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完小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农村小学校长述职报告简短 博客篇二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镇_小学的校长，一年来，我力求做一名称职的校长，并希望把我们的小学办成全县一流的示范校，我校在教育体育科技局和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农村小学校长述职报告简短 博客篇三</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农村小学校长述职报告简短 博客篇四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_中心校__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2024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09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农村小学校长述职报告简短 博客篇五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学习是永恒的主题和终身的任务，是行动的先导。只有学习才能更好的做好工作。</w:t>
      </w:r>
    </w:p>
    <w:p>
      <w:pPr>
        <w:ind w:left="0" w:right="0" w:firstLine="560"/>
        <w:spacing w:before="450" w:after="450" w:line="312" w:lineRule="auto"/>
      </w:pPr>
      <w:r>
        <w:rPr>
          <w:rFonts w:ascii="宋体" w:hAnsi="宋体" w:eastAsia="宋体" w:cs="宋体"/>
          <w:color w:val="000"/>
          <w:sz w:val="28"/>
          <w:szCs w:val="28"/>
        </w:rPr>
        <w:t xml:space="preserve">1、加强教师的业务学习，积极参与新的教育教学改革，参加培训学习。不断更新知识观念，努力使我校的教育教学理念走在前列，更好地服务于教育教学工作。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2、坚持法律、法规学习，依法治校。转变教师观念，不断增强法律意识，不断提高理论水平和综合素质。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乡派出所杨永东所长担任法制副校长，定期作法制专题报告，提高了学生辨别是非的能力，鼓励学生勤奋学习。安全工作“责任重于泰山，落实至关重要”，学校成立了组织机构，制订了应急预案，</w:t>
      </w:r>
    </w:p>
    <w:p>
      <w:pPr>
        <w:ind w:left="0" w:right="0" w:firstLine="560"/>
        <w:spacing w:before="450" w:after="450" w:line="312" w:lineRule="auto"/>
      </w:pPr>
      <w:r>
        <w:rPr>
          <w:rFonts w:ascii="宋体" w:hAnsi="宋体" w:eastAsia="宋体" w:cs="宋体"/>
          <w:color w:val="000"/>
          <w:sz w:val="28"/>
          <w:szCs w:val="28"/>
        </w:rPr>
        <w:t xml:space="preserve">加强了制度建设，政教处每学期与班主任签订安全目标责任书，制定安全工作制度和值班管理制度。通过活动对学生进行安全教育，并组织全校学生，分年级分班轮流观看安全专题片，进行安全疏散演练。了解回避、应对各种危险的常识，对学生们真正起到了安全警示。安装监控摄像头，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完善常规管理办法。教师采取书面和电子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本年度我校开设了校本课程(低、中、高年级组)。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4、后勤工作</w:t>
      </w:r>
    </w:p>
    <w:p>
      <w:pPr>
        <w:ind w:left="0" w:right="0" w:firstLine="560"/>
        <w:spacing w:before="450" w:after="450" w:line="312" w:lineRule="auto"/>
      </w:pPr>
      <w:r>
        <w:rPr>
          <w:rFonts w:ascii="宋体" w:hAnsi="宋体" w:eastAsia="宋体" w:cs="宋体"/>
          <w:color w:val="000"/>
          <w:sz w:val="28"/>
          <w:szCs w:val="28"/>
        </w:rPr>
        <w:t xml:space="preserve">(1)严把师生食堂食品安全关，所有食品原料的购置均来自证件齐全的企业和商店。</w:t>
      </w:r>
    </w:p>
    <w:p>
      <w:pPr>
        <w:ind w:left="0" w:right="0" w:firstLine="560"/>
        <w:spacing w:before="450" w:after="450" w:line="312" w:lineRule="auto"/>
      </w:pPr>
      <w:r>
        <w:rPr>
          <w:rFonts w:ascii="宋体" w:hAnsi="宋体" w:eastAsia="宋体" w:cs="宋体"/>
          <w:color w:val="000"/>
          <w:sz w:val="28"/>
          <w:szCs w:val="28"/>
        </w:rPr>
        <w:t xml:space="preserve">(2)本年度学生食堂的主食改变了以往全部是馒头单一性，增加了米饭和面条。</w:t>
      </w:r>
    </w:p>
    <w:p>
      <w:pPr>
        <w:ind w:left="0" w:right="0" w:firstLine="560"/>
        <w:spacing w:before="450" w:after="450" w:line="312" w:lineRule="auto"/>
      </w:pPr>
      <w:r>
        <w:rPr>
          <w:rFonts w:ascii="宋体" w:hAnsi="宋体" w:eastAsia="宋体" w:cs="宋体"/>
          <w:color w:val="000"/>
          <w:sz w:val="28"/>
          <w:szCs w:val="28"/>
        </w:rPr>
        <w:t xml:space="preserve">(3)为学生免费发放鸡蛋和牛奶。</w:t>
      </w:r>
    </w:p>
    <w:p>
      <w:pPr>
        <w:ind w:left="0" w:right="0" w:firstLine="560"/>
        <w:spacing w:before="450" w:after="450" w:line="312" w:lineRule="auto"/>
      </w:pPr>
      <w:r>
        <w:rPr>
          <w:rFonts w:ascii="宋体" w:hAnsi="宋体" w:eastAsia="宋体" w:cs="宋体"/>
          <w:color w:val="000"/>
          <w:sz w:val="28"/>
          <w:szCs w:val="28"/>
        </w:rPr>
        <w:t xml:space="preserve">(4)定期对自备水源的水质进行检测。</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6、开源节流，做好硬件建设。</w:t>
      </w:r>
    </w:p>
    <w:p>
      <w:pPr>
        <w:ind w:left="0" w:right="0" w:firstLine="560"/>
        <w:spacing w:before="450" w:after="450" w:line="312" w:lineRule="auto"/>
      </w:pPr>
      <w:r>
        <w:rPr>
          <w:rFonts w:ascii="宋体" w:hAnsi="宋体" w:eastAsia="宋体" w:cs="宋体"/>
          <w:color w:val="000"/>
          <w:sz w:val="28"/>
          <w:szCs w:val="28"/>
        </w:rPr>
        <w:t xml:space="preserve">本年度硬化了部分校园、学生宿舍改建了冲水厕所。新建了旱厕一处。争取到多伦县索伦工贸有限公司为我校捐赠价值4万余元的柴油发电机组一台。全力解决学校面临的棘手问题，</w:t>
      </w:r>
    </w:p>
    <w:p>
      <w:pPr>
        <w:ind w:left="0" w:right="0" w:firstLine="560"/>
        <w:spacing w:before="450" w:after="450" w:line="312" w:lineRule="auto"/>
      </w:pPr>
      <w:r>
        <w:rPr>
          <w:rFonts w:ascii="宋体" w:hAnsi="宋体" w:eastAsia="宋体" w:cs="宋体"/>
          <w:color w:val="000"/>
          <w:sz w:val="28"/>
          <w:szCs w:val="28"/>
        </w:rPr>
        <w:t xml:space="preserve">7、科学设计，整体规划，抓好软件建设。</w:t>
      </w:r>
    </w:p>
    <w:p>
      <w:pPr>
        <w:ind w:left="0" w:right="0" w:firstLine="560"/>
        <w:spacing w:before="450" w:after="450" w:line="312" w:lineRule="auto"/>
      </w:pPr>
      <w:r>
        <w:rPr>
          <w:rFonts w:ascii="宋体" w:hAnsi="宋体" w:eastAsia="宋体" w:cs="宋体"/>
          <w:color w:val="000"/>
          <w:sz w:val="28"/>
          <w:szCs w:val="28"/>
        </w:rPr>
        <w:t xml:space="preserve">通过建设学校的硬件塑造校园整体形象的同时我们充分利用宣传栏、黑板报等宣传阵地,大力宣传先进文化;另外,我们还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本年度我校相继开展了学生书法绘画展、_届校园文化艺术节、庆十一歌咏比赛、经典诵读比赛、第_届课本剧展演。并接待了锡盟民盟组织的捐赠活动。促进了学校的精神文明建设。让学生的情操得到了熏陶，为他们形成积极向上的人生观和价值观打下了良好的基础。在校园显性文化方面，我们努力建设标志文化、园地文化、墙壁文化、教室文化、办公室文化让校园的每一面墙会说话,把内涵丰富的古诗辞句、富有指导性的文明用语布满学校的各个角落。让校园内每一处空间都发挥的育人效应,给全校师生以强大震撼。学校将校园的绿化和文化建设相结合,并托物寓教,使“一草一木都含情,一山一石能说话”,在潜移默化中培养学生，树立高尚的人生观、价值观,使学生在浓厚的文化气息中热爱生命、确立志向、学会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2024-09-20T02:44:29+08:00</dcterms:created>
  <dcterms:modified xsi:type="dcterms:W3CDTF">2024-09-20T02:44:29+08:00</dcterms:modified>
</cp:coreProperties>
</file>

<file path=docProps/custom.xml><?xml version="1.0" encoding="utf-8"?>
<Properties xmlns="http://schemas.openxmlformats.org/officeDocument/2006/custom-properties" xmlns:vt="http://schemas.openxmlformats.org/officeDocument/2006/docPropsVTypes"/>
</file>