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会计部经理述职报告(5篇)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会计部经理述职报告篇一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会计部经理述职报告篇一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 》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 》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会计部经理述职报告篇二</w:t>
      </w:r>
    </w:p>
    <w:p>
      <w:pPr>
        <w:ind w:left="0" w:right="0" w:firstLine="560"/>
        <w:spacing w:before="450" w:after="450" w:line="312" w:lineRule="auto"/>
      </w:pPr>
      <w:r>
        <w:rPr>
          <w:rFonts w:ascii="宋体" w:hAnsi="宋体" w:eastAsia="宋体" w:cs="宋体"/>
          <w:color w:val="000"/>
          <w:sz w:val="28"/>
          <w:szCs w:val="28"/>
        </w:rPr>
        <w:t xml:space="preserve">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在政治思想上严格要求自己，致，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二、协助科长完成_年年报编制工作</w:t>
      </w:r>
    </w:p>
    <w:p>
      <w:pPr>
        <w:ind w:left="0" w:right="0" w:firstLine="560"/>
        <w:spacing w:before="450" w:after="450" w:line="312" w:lineRule="auto"/>
      </w:pPr>
      <w:r>
        <w:rPr>
          <w:rFonts w:ascii="宋体" w:hAnsi="宋体" w:eastAsia="宋体" w:cs="宋体"/>
          <w:color w:val="000"/>
          <w:sz w:val="28"/>
          <w:szCs w:val="28"/>
        </w:rPr>
        <w:t xml:space="preserve">_年运营部及所属厂所既有按事业会计制度核算的，例如沙湖厂，黄浦路厂、管网所，也有按企业会计制度核算的，例如龙王嘴厂、部机关，同时污水处理费的使用又具有财政资金的性质，这就要求我们在编制_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通过参与计划的编制工作，使我对计划编制的原则，计划编制的程序及步聚，有了一个初步了解，积累了一定的宝贵经验。</w:t>
      </w:r>
    </w:p>
    <w:p>
      <w:pPr>
        <w:ind w:left="0" w:right="0" w:firstLine="560"/>
        <w:spacing w:before="450" w:after="450" w:line="312" w:lineRule="auto"/>
      </w:pPr>
      <w:r>
        <w:rPr>
          <w:rFonts w:ascii="黑体" w:hAnsi="黑体" w:eastAsia="黑体" w:cs="黑体"/>
          <w:color w:val="000000"/>
          <w:sz w:val="34"/>
          <w:szCs w:val="34"/>
          <w:b w:val="1"/>
          <w:bCs w:val="1"/>
        </w:rPr>
        <w:t xml:space="preserve">会计部经理述职报告篇三</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会计部经理述职报告篇四</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会计部经理述职报告篇五</w:t>
      </w:r>
    </w:p>
    <w:p>
      <w:pPr>
        <w:ind w:left="0" w:right="0" w:firstLine="560"/>
        <w:spacing w:before="450" w:after="450" w:line="312" w:lineRule="auto"/>
      </w:pPr>
      <w:r>
        <w:rPr>
          <w:rFonts w:ascii="宋体" w:hAnsi="宋体" w:eastAsia="宋体" w:cs="宋体"/>
          <w:color w:val="000"/>
          <w:sz w:val="28"/>
          <w:szCs w:val="28"/>
        </w:rPr>
        <w:t xml:space="preserve">对于新入职的员工而言，能够顺利通过试用期考核，成为公司的正式员工，是对新员工工作的极大认可。新员入职一段时间之后，都要做述职报告，总结自己对工作的看法和自己的工作态度。今天小编整理了1篇关于企业新入职会计个人述职报告，希望可以帮到有需求的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10、与王文超一同完成龙威总部2024年9月份、10月份附件章的盖章工作。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2024-10-03T04:40:16+08:00</dcterms:created>
  <dcterms:modified xsi:type="dcterms:W3CDTF">2024-10-03T04:40:16+08:00</dcterms:modified>
</cp:coreProperties>
</file>

<file path=docProps/custom.xml><?xml version="1.0" encoding="utf-8"?>
<Properties xmlns="http://schemas.openxmlformats.org/officeDocument/2006/custom-properties" xmlns:vt="http://schemas.openxmlformats.org/officeDocument/2006/docPropsVTypes"/>
</file>