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2024年XX教育局落实中小学“五项管理”实施方案</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年XX教育局落实中小学“五项管理”实施方案为了全面落实国家和省中小学“五项管理”相关文件要求，加强中小学生作业、睡眠、手机、读物、体质“五项管理”，深入推进立德树人，促进学生健康成长和全面发展，市教育局特制订一系列方案，从不能干什么...</w:t>
      </w:r>
    </w:p>
    <w:p>
      <w:pPr>
        <w:ind w:left="0" w:right="0" w:firstLine="560"/>
        <w:spacing w:before="450" w:after="450" w:line="312" w:lineRule="auto"/>
      </w:pPr>
      <w:r>
        <w:rPr>
          <w:rFonts w:ascii="宋体" w:hAnsi="宋体" w:eastAsia="宋体" w:cs="宋体"/>
          <w:color w:val="000"/>
          <w:sz w:val="28"/>
          <w:szCs w:val="28"/>
        </w:rPr>
        <w:t xml:space="preserve">2024年XX教育局落实中小学“五项管理”实施方案</w:t>
      </w:r>
    </w:p>
    <w:p>
      <w:pPr>
        <w:ind w:left="0" w:right="0" w:firstLine="560"/>
        <w:spacing w:before="450" w:after="450" w:line="312" w:lineRule="auto"/>
      </w:pPr>
      <w:r>
        <w:rPr>
          <w:rFonts w:ascii="宋体" w:hAnsi="宋体" w:eastAsia="宋体" w:cs="宋体"/>
          <w:color w:val="000"/>
          <w:sz w:val="28"/>
          <w:szCs w:val="28"/>
        </w:rPr>
        <w:t xml:space="preserve">为了全面落实国家和省中小学“五项管理”相关文件要求，加强中小学生作业、睡眠、手机、读物、体质“五项管理”，深入推进立德树人，促进学生健康成长和全面发展，市教育局特制订一系列方案，从不能干什么和必须干什么入手，对症下药，全面部署，提出了操作实施的具体办法，推进“五项管理”落地无盲区、无死角。</w:t>
      </w:r>
    </w:p>
    <w:p>
      <w:pPr>
        <w:ind w:left="0" w:right="0" w:firstLine="560"/>
        <w:spacing w:before="450" w:after="450" w:line="312" w:lineRule="auto"/>
      </w:pPr>
      <w:r>
        <w:rPr>
          <w:rFonts w:ascii="宋体" w:hAnsi="宋体" w:eastAsia="宋体" w:cs="宋体"/>
          <w:color w:val="000"/>
          <w:sz w:val="28"/>
          <w:szCs w:val="28"/>
        </w:rPr>
        <w:t xml:space="preserve">作业管理：科学减负</w:t>
      </w:r>
    </w:p>
    <w:p>
      <w:pPr>
        <w:ind w:left="0" w:right="0" w:firstLine="560"/>
        <w:spacing w:before="450" w:after="450" w:line="312" w:lineRule="auto"/>
      </w:pPr>
      <w:r>
        <w:rPr>
          <w:rFonts w:ascii="宋体" w:hAnsi="宋体" w:eastAsia="宋体" w:cs="宋体"/>
          <w:color w:val="000"/>
          <w:sz w:val="28"/>
          <w:szCs w:val="28"/>
        </w:rPr>
        <w:t xml:space="preserve">——着力解决一些学校书面作业量过多、作业质量不高、教师指导不到位和作业批改不规范等问题</w:t>
      </w:r>
    </w:p>
    <w:p>
      <w:pPr>
        <w:ind w:left="0" w:right="0" w:firstLine="560"/>
        <w:spacing w:before="450" w:after="450" w:line="312" w:lineRule="auto"/>
      </w:pPr>
      <w:r>
        <w:rPr>
          <w:rFonts w:ascii="宋体" w:hAnsi="宋体" w:eastAsia="宋体" w:cs="宋体"/>
          <w:color w:val="000"/>
          <w:sz w:val="28"/>
          <w:szCs w:val="28"/>
        </w:rPr>
        <w:t xml:space="preserve">严控作业总量。小学一、二年级各学科及其他年级当天没有教学任务的学科不得留置书面家庭作业。小学每天书面作业完成时间平均不超过60分钟，初中不超过90分钟。严禁校外作业。落实“双减“要求，把禁止留作业作为校外培训机构日常监管的重要内容，印发《长春市校外培训机构中小学生睡眠管理、作业管理告知承诺书（范本）》的通知，组织全市校外培训机构签订承诺书1400余份，并在机构显著位置公示，接受学生家长监督。校外培训机构培训结束时间不得晚于20时30分，不得以课前预习、课后巩固、作业练习、微信群打卡等任何形式布置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提高作业质量。确保作业难度符合课程标准要求。鼓励根据学生不同情况分层布置作业，探索实行基础性必做作业和拓展性选做作业相结合的弹性作业机制。坚决克服机械、无效作业，杜绝重复性、惩罚性作业。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加强作业指导。完善作业管理细则，指导小学生基本在校内完成书面作业，初中学生能够在校内完成大部分书面作业。严禁在微信群、QQ群里或通过手机等电子产品布置作业。严禁给家长布置或变相布置作业。</w:t>
      </w:r>
    </w:p>
    <w:p>
      <w:pPr>
        <w:ind w:left="0" w:right="0" w:firstLine="560"/>
        <w:spacing w:before="450" w:after="450" w:line="312" w:lineRule="auto"/>
      </w:pPr>
      <w:r>
        <w:rPr>
          <w:rFonts w:ascii="宋体" w:hAnsi="宋体" w:eastAsia="宋体" w:cs="宋体"/>
          <w:color w:val="000"/>
          <w:sz w:val="28"/>
          <w:szCs w:val="28"/>
        </w:rPr>
        <w:t xml:space="preserve">规范作业批改。教师对布置的学生作业要全批全改，不得要求学生自批自改。要通过作业精准分析学情，采取集体讲评、个别讲解等方式有针对性地及时反馈，特别要强化对学习有困难学生的辅导帮扶。不得要求或变相要求家长检查、批改作业。</w:t>
      </w:r>
    </w:p>
    <w:p>
      <w:pPr>
        <w:ind w:left="0" w:right="0" w:firstLine="560"/>
        <w:spacing w:before="450" w:after="450" w:line="312" w:lineRule="auto"/>
      </w:pPr>
      <w:r>
        <w:rPr>
          <w:rFonts w:ascii="宋体" w:hAnsi="宋体" w:eastAsia="宋体" w:cs="宋体"/>
          <w:color w:val="000"/>
          <w:sz w:val="28"/>
          <w:szCs w:val="28"/>
        </w:rPr>
        <w:t xml:space="preserve">睡眠管理：守住时间底线</w:t>
      </w:r>
    </w:p>
    <w:p>
      <w:pPr>
        <w:ind w:left="0" w:right="0" w:firstLine="560"/>
        <w:spacing w:before="450" w:after="450" w:line="312" w:lineRule="auto"/>
      </w:pPr>
      <w:r>
        <w:rPr>
          <w:rFonts w:ascii="宋体" w:hAnsi="宋体" w:eastAsia="宋体" w:cs="宋体"/>
          <w:color w:val="000"/>
          <w:sz w:val="28"/>
          <w:szCs w:val="28"/>
        </w:rPr>
        <w:t xml:space="preserve">——着力解决中小学生睡眠时间不达标甚至严重不足以及体质健康短板问题</w:t>
      </w:r>
    </w:p>
    <w:p>
      <w:pPr>
        <w:ind w:left="0" w:right="0" w:firstLine="560"/>
        <w:spacing w:before="450" w:after="450" w:line="312" w:lineRule="auto"/>
      </w:pPr>
      <w:r>
        <w:rPr>
          <w:rFonts w:ascii="宋体" w:hAnsi="宋体" w:eastAsia="宋体" w:cs="宋体"/>
          <w:color w:val="000"/>
          <w:sz w:val="28"/>
          <w:szCs w:val="28"/>
        </w:rPr>
        <w:t xml:space="preserve">保证睡眠时间充足。小学生每天睡眠时间10小时，初中学生9小时，高中学生8小时。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优化作息时间管理。小学生每天在校学习时间（包括自习）不超过6小时，中学生不超过8小时。小学上午上课时间一般不早于8时，中学一般不早于7时30分。学校不得要求学生提前到校参加统一的教育教学活动。学生每天在校体育活动时间不得少于1小时。午休时间原则上不少于1.5小时，严禁占用午休或自习时间组织集体补课。</w:t>
      </w:r>
    </w:p>
    <w:p>
      <w:pPr>
        <w:ind w:left="0" w:right="0" w:firstLine="560"/>
        <w:spacing w:before="450" w:after="450" w:line="312" w:lineRule="auto"/>
      </w:pPr>
      <w:r>
        <w:rPr>
          <w:rFonts w:ascii="宋体" w:hAnsi="宋体" w:eastAsia="宋体" w:cs="宋体"/>
          <w:color w:val="000"/>
          <w:sz w:val="28"/>
          <w:szCs w:val="28"/>
        </w:rPr>
        <w:t xml:space="preserve">落实三个“中断机制”。作业、游戏和校外培训三个方面都要为学生睡眠让路。</w:t>
      </w:r>
    </w:p>
    <w:p>
      <w:pPr>
        <w:ind w:left="0" w:right="0" w:firstLine="560"/>
        <w:spacing w:before="450" w:after="450" w:line="312" w:lineRule="auto"/>
      </w:pPr>
      <w:r>
        <w:rPr>
          <w:rFonts w:ascii="宋体" w:hAnsi="宋体" w:eastAsia="宋体" w:cs="宋体"/>
          <w:color w:val="000"/>
          <w:sz w:val="28"/>
          <w:szCs w:val="28"/>
        </w:rPr>
        <w:t xml:space="preserve">手机管理：家校协作“疏堵”结合——着力解决学生过度使用手机，损害视力健康，影响专心学习，导致沉迷网络和游戏等问题</w:t>
      </w:r>
    </w:p>
    <w:p>
      <w:pPr>
        <w:ind w:left="0" w:right="0" w:firstLine="560"/>
        <w:spacing w:before="450" w:after="450" w:line="312" w:lineRule="auto"/>
      </w:pPr>
      <w:r>
        <w:rPr>
          <w:rFonts w:ascii="宋体" w:hAnsi="宋体" w:eastAsia="宋体" w:cs="宋体"/>
          <w:color w:val="000"/>
          <w:sz w:val="28"/>
          <w:szCs w:val="28"/>
        </w:rPr>
        <w:t xml:space="preserve">严控手机进入校园。原则上学生不得将个人手机带入校园。学生确有将手机带入校园需求的，须经学生家长同意、书面提出申请，进校后应将手机交由学校统一保管，禁止带入课堂。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加强手机统一保管。明确统一保管的场所、方式、责任人，提供必要保管装置，形成长效管理机制。</w:t>
      </w:r>
    </w:p>
    <w:p>
      <w:pPr>
        <w:ind w:left="0" w:right="0" w:firstLine="560"/>
        <w:spacing w:before="450" w:after="450" w:line="312" w:lineRule="auto"/>
      </w:pPr>
      <w:r>
        <w:rPr>
          <w:rFonts w:ascii="宋体" w:hAnsi="宋体" w:eastAsia="宋体" w:cs="宋体"/>
          <w:color w:val="000"/>
          <w:sz w:val="28"/>
          <w:szCs w:val="28"/>
        </w:rPr>
        <w:t xml:space="preserve">提供手机替代服务。为学生提供方便，解决学生与家长通话需求。</w:t>
      </w:r>
    </w:p>
    <w:p>
      <w:pPr>
        <w:ind w:left="0" w:right="0" w:firstLine="560"/>
        <w:spacing w:before="450" w:after="450" w:line="312" w:lineRule="auto"/>
      </w:pPr>
      <w:r>
        <w:rPr>
          <w:rFonts w:ascii="宋体" w:hAnsi="宋体" w:eastAsia="宋体" w:cs="宋体"/>
          <w:color w:val="000"/>
          <w:sz w:val="28"/>
          <w:szCs w:val="28"/>
        </w:rPr>
        <w:t xml:space="preserve">读物管理：多读书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——着力解决劣质读物、有害读物流入校园，影响育人效果，损害意识形态安全等问题</w:t>
      </w:r>
    </w:p>
    <w:p>
      <w:pPr>
        <w:ind w:left="0" w:right="0" w:firstLine="560"/>
        <w:spacing w:before="450" w:after="450" w:line="312" w:lineRule="auto"/>
      </w:pPr>
      <w:r>
        <w:rPr>
          <w:rFonts w:ascii="宋体" w:hAnsi="宋体" w:eastAsia="宋体" w:cs="宋体"/>
          <w:color w:val="000"/>
          <w:sz w:val="28"/>
          <w:szCs w:val="28"/>
        </w:rPr>
        <w:t xml:space="preserve">明确职责权限。严格落实义务教育中小学校课外读物进校园管理工作属地管理原则，城区高中由市级教育行政管理部门进行管理，防止问题读物进入中小学校园。</w:t>
      </w:r>
    </w:p>
    <w:p>
      <w:pPr>
        <w:ind w:left="0" w:right="0" w:firstLine="560"/>
        <w:spacing w:before="450" w:after="450" w:line="312" w:lineRule="auto"/>
      </w:pPr>
      <w:r>
        <w:rPr>
          <w:rFonts w:ascii="宋体" w:hAnsi="宋体" w:eastAsia="宋体" w:cs="宋体"/>
          <w:color w:val="000"/>
          <w:sz w:val="28"/>
          <w:szCs w:val="28"/>
        </w:rPr>
        <w:t xml:space="preserve">严把读物入校关。加强对学生携带进入校园读物的管理，发现问题读物应及时予以有效处置，消除不良影响。任何单位和个人不得在校园内通过举办讲座、培训等活动销售课外读物。</w:t>
      </w:r>
    </w:p>
    <w:p>
      <w:pPr>
        <w:ind w:left="0" w:right="0" w:firstLine="560"/>
        <w:spacing w:before="450" w:after="450" w:line="312" w:lineRule="auto"/>
      </w:pPr>
      <w:r>
        <w:rPr>
          <w:rFonts w:ascii="宋体" w:hAnsi="宋体" w:eastAsia="宋体" w:cs="宋体"/>
          <w:color w:val="000"/>
          <w:sz w:val="28"/>
          <w:szCs w:val="28"/>
        </w:rPr>
        <w:t xml:space="preserve">严把读物管理关。学校要对照相关管理办法，对校园图书进行全面排查清理。</w:t>
      </w:r>
    </w:p>
    <w:p>
      <w:pPr>
        <w:ind w:left="0" w:right="0" w:firstLine="560"/>
        <w:spacing w:before="450" w:after="450" w:line="312" w:lineRule="auto"/>
      </w:pPr>
      <w:r>
        <w:rPr>
          <w:rFonts w:ascii="宋体" w:hAnsi="宋体" w:eastAsia="宋体" w:cs="宋体"/>
          <w:color w:val="000"/>
          <w:sz w:val="28"/>
          <w:szCs w:val="28"/>
        </w:rPr>
        <w:t xml:space="preserve">开齐开足体育健康课程。保障一二年级每周4课时，三至九年级每周3课时，高中每周2课时，有条件的学校每天开设1节体育课，确保不以任何理由挤占体育与健康课程，包括初中、高中毕业年级。</w:t>
      </w:r>
    </w:p>
    <w:p>
      <w:pPr>
        <w:ind w:left="0" w:right="0" w:firstLine="560"/>
        <w:spacing w:before="450" w:after="450" w:line="312" w:lineRule="auto"/>
      </w:pPr>
      <w:r>
        <w:rPr>
          <w:rFonts w:ascii="宋体" w:hAnsi="宋体" w:eastAsia="宋体" w:cs="宋体"/>
          <w:color w:val="000"/>
          <w:sz w:val="28"/>
          <w:szCs w:val="28"/>
        </w:rPr>
        <w:t xml:space="preserve">保障学生每天校内、校外各1小时体育活动时间。中小学校每天统一安排大课间体育活动、间操，每节课间安排学生走出教室适量活动和放松；在《XX市教育局等六部门关于进一步做好中小学生课后服务工作的通知》中明确规定：原则上每天学生课后服务期间体育锻炼不少于30分钟。</w:t>
      </w:r>
    </w:p>
    <w:p>
      <w:pPr>
        <w:ind w:left="0" w:right="0" w:firstLine="560"/>
        <w:spacing w:before="450" w:after="450" w:line="312" w:lineRule="auto"/>
      </w:pPr>
      <w:r>
        <w:rPr>
          <w:rFonts w:ascii="宋体" w:hAnsi="宋体" w:eastAsia="宋体" w:cs="宋体"/>
          <w:color w:val="000"/>
          <w:sz w:val="28"/>
          <w:szCs w:val="28"/>
        </w:rPr>
        <w:t xml:space="preserve">落实综合防控儿童青少年近视工作。建立视力状况监测机制和视力健康档案，每学期完成2次视力筛查，严格落实每天上下午各1次眼保健操。</w:t>
      </w:r>
    </w:p>
    <w:p>
      <w:pPr>
        <w:ind w:left="0" w:right="0" w:firstLine="560"/>
        <w:spacing w:before="450" w:after="450" w:line="312" w:lineRule="auto"/>
      </w:pPr>
      <w:r>
        <w:rPr>
          <w:rFonts w:ascii="宋体" w:hAnsi="宋体" w:eastAsia="宋体" w:cs="宋体"/>
          <w:color w:val="000"/>
          <w:sz w:val="28"/>
          <w:szCs w:val="28"/>
        </w:rPr>
        <w:t xml:space="preserve">落实《国家学生体质健康标准》测试工作。面向全体学生每年开展一次体质健康测试，建立学生体质健康档案，真实、完整、有效地完成测试数据上报工作。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2024-09-21T00:33:30+08:00</dcterms:created>
  <dcterms:modified xsi:type="dcterms:W3CDTF">2024-09-21T00:33:30+08:00</dcterms:modified>
</cp:coreProperties>
</file>

<file path=docProps/custom.xml><?xml version="1.0" encoding="utf-8"?>
<Properties xmlns="http://schemas.openxmlformats.org/officeDocument/2006/custom-properties" xmlns:vt="http://schemas.openxmlformats.org/officeDocument/2006/docPropsVTypes"/>
</file>