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2024年公司财务实习总结(13篇)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公司财务实习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公司财务实习总结篇一</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个性是企业市场营销工作的基本规律;了解企业运营、活动过程中存在的问题和改革的难点问题，并透过撰写实习报告，使学生学会综合应用所学知识，提高分析和解决企业市场营销问题的潜力，并为撰写实习报告做好准备。在两个多月的实习时间里，我在我的实习单位，了解和研究了企业主要的一些基本会计状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教学潜力也得到了锻炼;其次，本次实习开阔了我的视野，使我对此刻的企业会计，工作生活有所了解，我对会计分录、记帐、会计报表的应用也有了进一步的掌握;此外，我还结交了许多朋友、师兄，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明白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公司财务实习总结篇二</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实习时间：__年1月09日——__年1月31日</w:t>
      </w:r>
    </w:p>
    <w:p>
      <w:pPr>
        <w:ind w:left="0" w:right="0" w:firstLine="560"/>
        <w:spacing w:before="450" w:after="450" w:line="312" w:lineRule="auto"/>
      </w:pPr>
      <w:r>
        <w:rPr>
          <w:rFonts w:ascii="宋体" w:hAnsi="宋体" w:eastAsia="宋体" w:cs="宋体"/>
          <w:color w:val="000"/>
          <w:sz w:val="28"/>
          <w:szCs w:val="28"/>
        </w:rPr>
        <w:t xml:space="preserve">实习单位：成都市第八建筑工程公司(原成都市建处机械化施工公司)</w:t>
      </w:r>
    </w:p>
    <w:p>
      <w:pPr>
        <w:ind w:left="0" w:right="0" w:firstLine="560"/>
        <w:spacing w:before="450" w:after="450" w:line="312" w:lineRule="auto"/>
      </w:pPr>
      <w:r>
        <w:rPr>
          <w:rFonts w:ascii="宋体" w:hAnsi="宋体" w:eastAsia="宋体" w:cs="宋体"/>
          <w:color w:val="000"/>
          <w:sz w:val="28"/>
          <w:szCs w:val="28"/>
        </w:rPr>
        <w:t xml:space="preserve">一、 实习单位概况介绍</w:t>
      </w:r>
    </w:p>
    <w:p>
      <w:pPr>
        <w:ind w:left="0" w:right="0" w:firstLine="560"/>
        <w:spacing w:before="450" w:after="450" w:line="312" w:lineRule="auto"/>
      </w:pPr>
      <w:r>
        <w:rPr>
          <w:rFonts w:ascii="宋体" w:hAnsi="宋体" w:eastAsia="宋体" w:cs="宋体"/>
          <w:color w:val="000"/>
          <w:sz w:val="28"/>
          <w:szCs w:val="28"/>
        </w:rPr>
        <w:t xml:space="preserve">成都市第八建筑工程公司(原成都市建处机械化施工公司)成立于1954年，系国有房屋建筑工程施工总承包一级企业。注册资金5000万元，拥有高中级技术、管理人员300余人，具有建筑施工所需的各类大中型机械设备。几十年来，公司以质量为基础、效益为中心、项目管理为重点，坚持走科技兴企、管理增效的路子，大力实施综合发展战略。现已成为以建安施工为主，集机械化施工、市政施工、建筑装饰装修、建筑智能化设计施工、建筑机械制造和物业经营为一体的</w:t>
      </w:r>
    </w:p>
    <w:p>
      <w:pPr>
        <w:ind w:left="0" w:right="0" w:firstLine="560"/>
        <w:spacing w:before="450" w:after="450" w:line="312" w:lineRule="auto"/>
      </w:pPr>
      <w:r>
        <w:rPr>
          <w:rFonts w:ascii="宋体" w:hAnsi="宋体" w:eastAsia="宋体" w:cs="宋体"/>
          <w:color w:val="000"/>
          <w:sz w:val="28"/>
          <w:szCs w:val="28"/>
        </w:rPr>
        <w:t xml:space="preserve">综合性公司。公司通过了iso9001:20__标准质量体系、环境管理体系、职业健康安全管理体系认证，是一支技术先进、装备精良、管理科学、经验丰富的施工劲旅。</w:t>
      </w:r>
    </w:p>
    <w:p>
      <w:pPr>
        <w:ind w:left="0" w:right="0" w:firstLine="560"/>
        <w:spacing w:before="450" w:after="450" w:line="312" w:lineRule="auto"/>
      </w:pPr>
      <w:r>
        <w:rPr>
          <w:rFonts w:ascii="宋体" w:hAnsi="宋体" w:eastAsia="宋体" w:cs="宋体"/>
          <w:color w:val="000"/>
          <w:sz w:val="28"/>
          <w:szCs w:val="28"/>
        </w:rPr>
        <w:t xml:space="preserve">多年以来，公司坚持以改革促发展，坚持以“团结务实兴企业、创造精品献社会”的企业宗旨。生产规模翻番，年均质量优良率达80%，现已具备年施工产值5亿元以上，施工面积达80万平方米以上的能力。公司先后完成了成都市体育中心、顺城街扩建工程、大亚湾核电站过江铁塔等百余项国家、省、市重点工程的机械化施工;独立完成了成都市公安局刑事科大楼、锦江公安局指挥中心、四川省电力职业技术学院、四川交通职业技术学院、成都理工大学、电子科技大学、雅安碧峰峡观光电梯、罗浮世家、置信丽都花园、豪瑞新界、博瑞都市花园、麓山国际、上东阳光、四川大学新校区、成都大学新校区、丽景华庭等具有代表性的大中型土建项目以及许多具有代表性的地基与基础、建筑装饰装修、钢结构、智能化等工程的施工;荣获了“鲁班奖”、“天府杯”、“芙蓉杯”等国家、省、市优质工程奖。公司被评为“四川省建筑总承包50强企业”、“四川省建筑企业三年质量无投诉示范单位”、“省、市建设系统用户满意工程”、“省、市先进企业”、成都市金牛区”20__-20__年纳税大户”、“四川省建筑企业最大市场占有份额100强”、“四川省建筑企业综合实力50强”，“省级先进职工之家”、“省级文明单位”等各类殊荣达100多项。</w:t>
      </w:r>
    </w:p>
    <w:p>
      <w:pPr>
        <w:ind w:left="0" w:right="0" w:firstLine="560"/>
        <w:spacing w:before="450" w:after="450" w:line="312" w:lineRule="auto"/>
      </w:pPr>
      <w:r>
        <w:rPr>
          <w:rFonts w:ascii="宋体" w:hAnsi="宋体" w:eastAsia="宋体" w:cs="宋体"/>
          <w:color w:val="000"/>
          <w:sz w:val="28"/>
          <w:szCs w:val="28"/>
        </w:rPr>
        <w:t xml:space="preserve">二、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_张，见第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三、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制定公司利润计划、资本投资、财务规划、销售前景、开支预算或成本标准和管理税收政策方案及程序。建立健全公司内部核算的组织、指导和数据管理体系，以及核算和财务管理的规章制度。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四、利润分配政策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公司财务实习总结篇五</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学习党的xx大文件精神、学习交通运输行业涌现出来的“韩士法”等先进典型，努力提升自己的学习意识、研究意识和服务意识。坚持边学习边实践，在实践中提高，通过调研撰写了《浅议如何开展市县交通运输部门领导干部经济责任审计》，被省交通会计学会评为优秀论文并被刊载。</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一）强基础立规范，抓实日常核算。一是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二是坚持自查与自纠，消除工作死角。20xx年度完成了财经纪律执行情况、小金库专项清理、财政供养人员、涉企收费及社保缴纳基数等专项自查。同时为规范系统财务管理和会计核算，20xx年7月组织检查专班对局直各单位20xx年度、20xx年1-5月财务管理和会计核算情况进行专项检查，对检查问题及时通报并积极要求整改；完成对局直单位20xx年度三公经费专项检查；积极组织专班完成局机关固定资产清理和报废资产批复。三是接受市财政局对我单位开展的20xx年度财务管理及会计核算等的监督检查，接受审计署武汉特派办对开展的财政存量资金专项检查。四是积极完成新旧行政单位会计制度转化。积极组织财务人员参加市财政局组织的新行政单位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二）严预算顺改革，畅通拨款渠道。一是严格预算管理，科学编制预算，做好预算执行和财务决算工作。根据交通运输事业发展需求，本着“量入为出，收支平衡，积极稳妥，统筹兼顾，保证重点，勤俭节约”的原则，结合工作实际，编制上报20xx年市级基本支出部门预算，并按要求及时在“荆门政府门户网”公开了部门预算和部门决算数据。二是按照财政四项改革要求，严格规范资金拨付程序，对偿债、建设以及资产购置等所有项目全部实行资金直达；积极与财政部门联系，争取财政支持，按规范要求向财政部门申报资金，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积极争取，财政竞争性分配资金目标任务超额完成，20xx年地方政府债券资金及时到位。一是超额完成财政竞争性分配资金任务1470万元。按照市人民政府《关于进一步做好争取财政竞争性分配资金工作的通知》，市政府与我单位签订了20xx年争取省级财政竞争性资金工作目标任务。为确保目标任务完成，我单位积极联系省厅，同时与市港航局、市物流局签订目标责任书，截至年底实际超额完成财政竞争性分配资金任务1470万元。二是积极落实到位省交通运输厅鄂交计〔20xx〕375号文件中我市20xx年地方政府债券资金用于普通公路项目中计划额度资金。</w:t>
      </w:r>
    </w:p>
    <w:p>
      <w:pPr>
        <w:ind w:left="0" w:right="0" w:firstLine="560"/>
        <w:spacing w:before="450" w:after="450" w:line="312" w:lineRule="auto"/>
      </w:pPr>
      <w:r>
        <w:rPr>
          <w:rFonts w:ascii="宋体" w:hAnsi="宋体" w:eastAsia="宋体" w:cs="宋体"/>
          <w:color w:val="000"/>
          <w:sz w:val="28"/>
          <w:szCs w:val="28"/>
        </w:rPr>
        <w:t xml:space="preserve">（四）积极开展20xx年度财政项目资金绩效评价。按照市财政局文件要求，20xx年全省普通公路建设省补助资金拨付我单位18633万元（7个项目），全部纳入今年的绩效评价范畴。我们财务科组织专人分解项目及资金、制定绩效评价工作方案、设计评价指标框架、综合分析各单位自评报告形成评价结论，并按要求撰写了绩效评价报告，得到市财政局肯定。</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20xx年按照年初拟定的审计计划，积极组织审计专班，全面完成各项审计任务。一是完成对屈家岭交通运输局原局长李超同志离任经济责任审计。二是完成对荆门市交通建设投资有限公司、荆门市嘉丰客运有限公司、荆门市公共交通集团公司、荆门市顺通客运有限责任公司等局直四家国有企业的经营支出及财务收支审计。三是完成对20xx年度全市农村公路资金使用情况的审计调查。四是完成对全市交通运输系统转移支付基本支出经费专项调查。</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严格遵守中央八项规定和省委六条意见，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优秀共产党员的标准严格要求自己，争取以更大更好的实绩为荆门交通运输事业发展服务。</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公司财务实习总结篇七</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咳嗽苯峁埂⒏谖环止ぁ⒐ぷ髂谌莸戎疃喾矫嫠渌得挥薪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公司财务实习总结篇八</w:t>
      </w:r>
    </w:p>
    <w:p>
      <w:pPr>
        <w:ind w:left="0" w:right="0" w:firstLine="560"/>
        <w:spacing w:before="450" w:after="450" w:line="312" w:lineRule="auto"/>
      </w:pPr>
      <w:r>
        <w:rPr>
          <w:rFonts w:ascii="宋体" w:hAnsi="宋体" w:eastAsia="宋体" w:cs="宋体"/>
          <w:color w:val="000"/>
          <w:sz w:val="28"/>
          <w:szCs w:val="28"/>
        </w:rPr>
        <w:t xml:space="preserve">20xx年x月x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公司财务实习总结篇九</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x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公司财务实习总结篇十</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公司财务实习总结篇十二</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在工作实践中，我深切地感受到履职能力和履职水平是要靠学习来不断增强提高的。我积极参加机关组织的各项学习活动，努力提升自己的学习意识、研究意识和服务意识。坚持边学习边实践，在实践中提高。</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w:t>
      </w:r>
    </w:p>
    <w:p>
      <w:pPr>
        <w:ind w:left="0" w:right="0" w:firstLine="560"/>
        <w:spacing w:before="450" w:after="450" w:line="312" w:lineRule="auto"/>
      </w:pPr>
      <w:r>
        <w:rPr>
          <w:rFonts w:ascii="宋体" w:hAnsi="宋体" w:eastAsia="宋体" w:cs="宋体"/>
          <w:color w:val="000"/>
          <w:sz w:val="28"/>
          <w:szCs w:val="28"/>
        </w:rPr>
        <w:t xml:space="preserve">完成了财经纪律执行情况、小金库专项清理、财政供养人员、涉企收费及社保缴纳基数等专项自查。同时为规范系统财务管理和会计核算，对财务管理和会计核算情况进行专项检查，对检查问题及时通报并积极要求整改。</w:t>
      </w:r>
    </w:p>
    <w:p>
      <w:pPr>
        <w:ind w:left="0" w:right="0" w:firstLine="560"/>
        <w:spacing w:before="450" w:after="450" w:line="312" w:lineRule="auto"/>
      </w:pPr>
      <w:r>
        <w:rPr>
          <w:rFonts w:ascii="宋体" w:hAnsi="宋体" w:eastAsia="宋体" w:cs="宋体"/>
          <w:color w:val="000"/>
          <w:sz w:val="28"/>
          <w:szCs w:val="28"/>
        </w:rPr>
        <w:t xml:space="preserve">接受财务管理及会计核算等的监督检查，积极完成新旧行政单位会计制度转化。积极组织财务人员参加会计制度培训，做好了新旧行政单位会计制度转换数据衔接和并账工作。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严格预算管理，科学编制预算，做好预算执行和财务决算工作。按照财政四项改革要求，严格规范资金拨付程序，对偿债、建设以及资产购置等所有项目全部实行资金直达，争取财政支持，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回顾一年来的工作，还存在一些不足，主要是学习系统性不够，调查研究不够。在新的一年里，我将继续保持高昂的进取精神，尽职尽责，始终以一个标准严格要求自己，争取以更大更好的实绩为事业发展服务。</w:t>
      </w:r>
    </w:p>
    <w:p>
      <w:pPr>
        <w:ind w:left="0" w:right="0" w:firstLine="560"/>
        <w:spacing w:before="450" w:after="450" w:line="312" w:lineRule="auto"/>
      </w:pPr>
      <w:r>
        <w:rPr>
          <w:rFonts w:ascii="黑体" w:hAnsi="黑体" w:eastAsia="黑体" w:cs="黑体"/>
          <w:color w:val="000000"/>
          <w:sz w:val="34"/>
          <w:szCs w:val="34"/>
          <w:b w:val="1"/>
          <w:bCs w:val="1"/>
        </w:rPr>
        <w:t xml:space="preserve">公司财务实习总结篇十三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2024-09-20T12:37:51+08:00</dcterms:created>
  <dcterms:modified xsi:type="dcterms:W3CDTF">2024-09-20T12:37:51+08:00</dcterms:modified>
</cp:coreProperties>
</file>

<file path=docProps/custom.xml><?xml version="1.0" encoding="utf-8"?>
<Properties xmlns="http://schemas.openxmlformats.org/officeDocument/2006/custom-properties" xmlns:vt="http://schemas.openxmlformats.org/officeDocument/2006/docPropsVTypes"/>
</file>