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最新高二教师终考核个人总结(3篇)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高二教师终考核个人总结篇一</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w:t>
      </w:r>
    </w:p>
    <w:p>
      <w:pPr>
        <w:ind w:left="0" w:right="0" w:firstLine="560"/>
        <w:spacing w:before="450" w:after="450" w:line="312" w:lineRule="auto"/>
      </w:pPr>
      <w:r>
        <w:rPr>
          <w:rFonts w:ascii="宋体" w:hAnsi="宋体" w:eastAsia="宋体" w:cs="宋体"/>
          <w:color w:val="000"/>
          <w:sz w:val="28"/>
          <w:szCs w:val="28"/>
        </w:rPr>
        <w:t xml:space="preserve">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⑶每月进行四次作文训练，两次为学生自己练笔，两次为正式限时作文，老师认真批阅，或师生共同批阅。</w:t>
      </w:r>
    </w:p>
    <w:p>
      <w:pPr>
        <w:ind w:left="0" w:right="0" w:firstLine="560"/>
        <w:spacing w:before="450" w:after="450" w:line="312" w:lineRule="auto"/>
      </w:pPr>
      <w:r>
        <w:rPr>
          <w:rFonts w:ascii="黑体" w:hAnsi="黑体" w:eastAsia="黑体" w:cs="黑体"/>
          <w:color w:val="000000"/>
          <w:sz w:val="34"/>
          <w:szCs w:val="34"/>
          <w:b w:val="1"/>
          <w:bCs w:val="1"/>
        </w:rPr>
        <w:t xml:space="preserve">高二教师终考核个人总结篇二</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黑体" w:hAnsi="黑体" w:eastAsia="黑体" w:cs="黑体"/>
          <w:color w:val="000000"/>
          <w:sz w:val="34"/>
          <w:szCs w:val="34"/>
          <w:b w:val="1"/>
          <w:bCs w:val="1"/>
        </w:rPr>
        <w:t xml:space="preserve">高二教师终考核个人总结篇三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四、课外阅读活动</w:t>
      </w:r>
    </w:p>
    <w:p>
      <w:pPr>
        <w:ind w:left="0" w:right="0" w:firstLine="560"/>
        <w:spacing w:before="450" w:after="450" w:line="312" w:lineRule="auto"/>
      </w:pPr>
      <w:r>
        <w:rPr>
          <w:rFonts w:ascii="宋体" w:hAnsi="宋体" w:eastAsia="宋体" w:cs="宋体"/>
          <w:color w:val="000"/>
          <w:sz w:val="28"/>
          <w:szCs w:val="28"/>
        </w:rPr>
        <w:t xml:space="preserve">按照“教学大纲”有关课外阅读的要求，较有效地组织了学生的课外阅读活动。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一、讲评方面</w:t>
      </w:r>
    </w:p>
    <w:p>
      <w:pPr>
        <w:ind w:left="0" w:right="0" w:firstLine="560"/>
        <w:spacing w:before="450" w:after="450" w:line="312" w:lineRule="auto"/>
      </w:pPr>
      <w:r>
        <w:rPr>
          <w:rFonts w:ascii="宋体" w:hAnsi="宋体" w:eastAsia="宋体" w:cs="宋体"/>
          <w:color w:val="000"/>
          <w:sz w:val="28"/>
          <w:szCs w:val="28"/>
        </w:rPr>
        <w:t xml:space="preserve">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二、作业检查</w:t>
      </w:r>
    </w:p>
    <w:p>
      <w:pPr>
        <w:ind w:left="0" w:right="0" w:firstLine="560"/>
        <w:spacing w:before="450" w:after="450" w:line="312" w:lineRule="auto"/>
      </w:pPr>
      <w:r>
        <w:rPr>
          <w:rFonts w:ascii="宋体" w:hAnsi="宋体" w:eastAsia="宋体" w:cs="宋体"/>
          <w:color w:val="000"/>
          <w:sz w:val="28"/>
          <w:szCs w:val="28"/>
        </w:rPr>
        <w:t xml:space="preserve">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就总结到这里吧，工作和生活都还是要向前的。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2024-09-20T10:36:02+08:00</dcterms:created>
  <dcterms:modified xsi:type="dcterms:W3CDTF">2024-09-20T10:36:02+08:00</dcterms:modified>
</cp:coreProperties>
</file>

<file path=docProps/custom.xml><?xml version="1.0" encoding="utf-8"?>
<Properties xmlns="http://schemas.openxmlformats.org/officeDocument/2006/custom-properties" xmlns:vt="http://schemas.openxmlformats.org/officeDocument/2006/docPropsVTypes"/>
</file>