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2024年第5个全民国家安全教育日手抄报内容资料</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第5个全民国家安全教育日手抄报内容资料国家安全教育日手抄报内容全民国家安全教育日为提升全民国家安全意识，增强全民尊法学法守法用法，维护国家安全的自觉性，连日来，__科技产业园多形式开展“4.15”全民国家安全教育日活动。组织干部专...</w:t>
      </w:r>
    </w:p>
    <w:p>
      <w:pPr>
        <w:ind w:left="0" w:right="0" w:firstLine="560"/>
        <w:spacing w:before="450" w:after="450" w:line="312" w:lineRule="auto"/>
      </w:pPr>
      <w:r>
        <w:rPr>
          <w:rFonts w:ascii="宋体" w:hAnsi="宋体" w:eastAsia="宋体" w:cs="宋体"/>
          <w:color w:val="000"/>
          <w:sz w:val="28"/>
          <w:szCs w:val="28"/>
        </w:rPr>
        <w:t xml:space="preserve">2024年第5个全民国家安全教育日手抄报内容资料</w:t>
      </w:r>
    </w:p>
    <w:p>
      <w:pPr>
        <w:ind w:left="0" w:right="0" w:firstLine="560"/>
        <w:spacing w:before="450" w:after="450" w:line="312" w:lineRule="auto"/>
      </w:pPr>
      <w:r>
        <w:rPr>
          <w:rFonts w:ascii="宋体" w:hAnsi="宋体" w:eastAsia="宋体" w:cs="宋体"/>
          <w:color w:val="000"/>
          <w:sz w:val="28"/>
          <w:szCs w:val="28"/>
        </w:rPr>
        <w:t xml:space="preserve">国家安全教育日手抄报内容</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2024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2024-10-05T22:28:13+08:00</dcterms:created>
  <dcterms:modified xsi:type="dcterms:W3CDTF">2024-10-05T22:28:13+08:00</dcterms:modified>
</cp:coreProperties>
</file>

<file path=docProps/custom.xml><?xml version="1.0" encoding="utf-8"?>
<Properties xmlns="http://schemas.openxmlformats.org/officeDocument/2006/custom-properties" xmlns:vt="http://schemas.openxmlformats.org/officeDocument/2006/docPropsVTypes"/>
</file>