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2024年设备租赁保证金 设备质量保证金最新规定3%(3篇)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设备租赁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设备租赁保证金 设备质量保证金最新规定3%篇一</w:t>
      </w:r>
    </w:p>
    <w:p>
      <w:pPr>
        <w:ind w:left="0" w:right="0" w:firstLine="560"/>
        <w:spacing w:before="450" w:after="450" w:line="312" w:lineRule="auto"/>
      </w:pPr>
      <w:r>
        <w:rPr>
          <w:rFonts w:ascii="宋体" w:hAnsi="宋体" w:eastAsia="宋体" w:cs="宋体"/>
          <w:color w:val="000"/>
          <w:sz w:val="28"/>
          <w:szCs w:val="28"/>
        </w:rPr>
        <w:t xml:space="preserve">塔吊买受方：(乙方)</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甲方现有/套闲置，出卖给乙方，甲乙双方协商价每台/套人民币￥元(大写元)</w:t>
      </w:r>
    </w:p>
    <w:p>
      <w:pPr>
        <w:ind w:left="0" w:right="0" w:firstLine="560"/>
        <w:spacing w:before="450" w:after="450" w:line="312" w:lineRule="auto"/>
      </w:pPr>
      <w:r>
        <w:rPr>
          <w:rFonts w:ascii="宋体" w:hAnsi="宋体" w:eastAsia="宋体" w:cs="宋体"/>
          <w:color w:val="000"/>
          <w:sz w:val="28"/>
          <w:szCs w:val="28"/>
        </w:rPr>
        <w:t xml:space="preserve">二、 甲方出卖该设备提供：塔吊出厂合格证、技术监督局监检证、起重机械设备登记表、牌、使用说明书等，并保证真实有效，如有虚假承担全部法律责任。</w:t>
      </w:r>
    </w:p>
    <w:p>
      <w:pPr>
        <w:ind w:left="0" w:right="0" w:firstLine="560"/>
        <w:spacing w:before="450" w:after="450" w:line="312" w:lineRule="auto"/>
      </w:pPr>
      <w:r>
        <w:rPr>
          <w:rFonts w:ascii="宋体" w:hAnsi="宋体" w:eastAsia="宋体" w:cs="宋体"/>
          <w:color w:val="000"/>
          <w:sz w:val="28"/>
          <w:szCs w:val="28"/>
        </w:rPr>
        <w:t xml:space="preserve">三、 如甲方以前和他人或合伙人有经济纠纷，此塔吊的产权问题将与乙方无关。</w:t>
      </w:r>
    </w:p>
    <w:p>
      <w:pPr>
        <w:ind w:left="0" w:right="0" w:firstLine="560"/>
        <w:spacing w:before="450" w:after="450" w:line="312" w:lineRule="auto"/>
      </w:pPr>
      <w:r>
        <w:rPr>
          <w:rFonts w:ascii="宋体" w:hAnsi="宋体" w:eastAsia="宋体" w:cs="宋体"/>
          <w:color w:val="000"/>
          <w:sz w:val="28"/>
          <w:szCs w:val="28"/>
        </w:rPr>
        <w:t xml:space="preserve">四、 甲方保证此设备机械主机构状况良好，塔吊附属机构齐全，乙方装车前清点，如有缺失乙方有权提出扣减出卖价或甲方采购补齐，保证塔机正常运转。</w:t>
      </w:r>
    </w:p>
    <w:p>
      <w:pPr>
        <w:ind w:left="0" w:right="0" w:firstLine="560"/>
        <w:spacing w:before="450" w:after="450" w:line="312" w:lineRule="auto"/>
      </w:pPr>
      <w:r>
        <w:rPr>
          <w:rFonts w:ascii="宋体" w:hAnsi="宋体" w:eastAsia="宋体" w:cs="宋体"/>
          <w:color w:val="000"/>
          <w:sz w:val="28"/>
          <w:szCs w:val="28"/>
        </w:rPr>
        <w:t xml:space="preserve">五、 乙方预付定金人民币 元，余款付清后乙方运走塔吊，该塔吊产权归乙方所有。</w:t>
      </w:r>
    </w:p>
    <w:p>
      <w:pPr>
        <w:ind w:left="0" w:right="0" w:firstLine="560"/>
        <w:spacing w:before="450" w:after="450" w:line="312" w:lineRule="auto"/>
      </w:pPr>
      <w:r>
        <w:rPr>
          <w:rFonts w:ascii="宋体" w:hAnsi="宋体" w:eastAsia="宋体" w:cs="宋体"/>
          <w:color w:val="000"/>
          <w:sz w:val="28"/>
          <w:szCs w:val="28"/>
        </w:rPr>
        <w:t xml:space="preserve">六、 该协议一式两份，甲乙双方各持一份，双方签字盖章后生效。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年 月 日定</w:t>
      </w:r>
    </w:p>
    <w:p>
      <w:pPr>
        <w:ind w:left="0" w:right="0" w:firstLine="560"/>
        <w:spacing w:before="450" w:after="450" w:line="312" w:lineRule="auto"/>
      </w:pPr>
      <w:r>
        <w:rPr>
          <w:rFonts w:ascii="黑体" w:hAnsi="黑体" w:eastAsia="黑体" w:cs="黑体"/>
          <w:color w:val="000000"/>
          <w:sz w:val="34"/>
          <w:szCs w:val="34"/>
          <w:b w:val="1"/>
          <w:bCs w:val="1"/>
        </w:rPr>
        <w:t xml:space="preserve">设备租赁保证金 设备质量保证金最新规定3%篇二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设备租赁保证金 设备质量保证金最新规定3%篇三</w:t>
      </w:r>
    </w:p>
    <w:p>
      <w:pPr>
        <w:ind w:left="0" w:right="0" w:firstLine="560"/>
        <w:spacing w:before="450" w:after="450" w:line="312" w:lineRule="auto"/>
      </w:pPr>
      <w:r>
        <w:rPr>
          <w:rFonts w:ascii="宋体" w:hAnsi="宋体" w:eastAsia="宋体" w:cs="宋体"/>
          <w:color w:val="000"/>
          <w:sz w:val="28"/>
          <w:szCs w:val="28"/>
        </w:rPr>
        <w:t xml:space="preserve">工厂设备融资租赁合同范本工厂设备融资租赁合同范本编号：_________________</w:t>
      </w:r>
    </w:p>
    <w:p>
      <w:pPr>
        <w:ind w:left="0" w:right="0" w:firstLine="560"/>
        <w:spacing w:before="450" w:after="450" w:line="312" w:lineRule="auto"/>
      </w:pPr>
      <w:r>
        <w:rPr>
          <w:rFonts w:ascii="宋体" w:hAnsi="宋体" w:eastAsia="宋体" w:cs="宋体"/>
          <w:color w:val="000"/>
          <w:sz w:val="28"/>
          <w:szCs w:val="28"/>
        </w:rPr>
        <w:t xml:space="preserve">租赁公司(以下简称出租人)与_____________工厂(以下简称承租人)签订本合同，其条款如下：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____元，从承租人接受所租设备之日开始计租。在租赁期内，月租为_____________元，应于每月_____________号前交入_____________银行的出租人账户。双方同租赁期间任何一方不得要求加租或减租。如果承租人不准时交租，则应向出租人交付比该行长期贷款利率多_____________%的利息作为处罚。签约后____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_________________a.提单正本_____________份b.发票_____________份c.装船单_____________份</w:t>
      </w:r>
    </w:p>
    <w:p>
      <w:pPr>
        <w:ind w:left="0" w:right="0" w:firstLine="560"/>
        <w:spacing w:before="450" w:after="450" w:line="312" w:lineRule="auto"/>
      </w:pPr>
      <w:r>
        <w:rPr>
          <w:rFonts w:ascii="宋体" w:hAnsi="宋体" w:eastAsia="宋体" w:cs="宋体"/>
          <w:color w:val="000"/>
          <w:sz w:val="28"/>
          <w:szCs w:val="28"/>
        </w:rPr>
        <w:t xml:space="preserve">6.货到_____________港后，承租人要委托_____________检验机构检验所租货物。如有品质、规格、数量等与合同规定不符，承租人有权在货到____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w:t>
      </w:r>
    </w:p>
    <w:p>
      <w:pPr>
        <w:ind w:left="0" w:right="0" w:firstLine="560"/>
        <w:spacing w:before="450" w:after="450" w:line="312" w:lineRule="auto"/>
      </w:pPr>
      <w:r>
        <w:rPr>
          <w:rFonts w:ascii="宋体" w:hAnsi="宋体" w:eastAsia="宋体" w:cs="宋体"/>
          <w:color w:val="000"/>
          <w:sz w:val="28"/>
          <w:szCs w:val="28"/>
        </w:rPr>
        <w:t xml:space="preserve">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____个月内，出租人要派出_____________名技术员到_____________指导所租设备的安装，然后培训承租人的技术员和工人，使他们能达到掌握有关操作、修理和保养所租设备的技术。在这种情况下，承租人同意付给每人月薪____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15.当合同期满时，承租人可以采用_____________种方式处理：_________________a.继续再租_____________年;b.改签融资租赁合同租用更长的时间;c.按照双方同意的优惠价格直接购买设备。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17.如果一方严重违反合同的一条条款并在_____________天内未作时，另一方可提前_____________天向违约方提交书面通知终止本合同。违约的一方应对有权终止合同的一方所受的经济损失负责赔偿。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出租人(盖章)：_________________承租人(盖章)：_________________法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出租人同意把下列设备租给承租人：_________________货物名称：_________________规格：_________________数量：_________________装船日期：_________________月租金额：_________________制造厂名：_________________型号：_________________单价：_________________元租金总额：_________________元租金支付条款：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2024-10-06T09:08:19+08:00</dcterms:created>
  <dcterms:modified xsi:type="dcterms:W3CDTF">2024-10-06T09:08:19+08:00</dcterms:modified>
</cp:coreProperties>
</file>

<file path=docProps/custom.xml><?xml version="1.0" encoding="utf-8"?>
<Properties xmlns="http://schemas.openxmlformats.org/officeDocument/2006/custom-properties" xmlns:vt="http://schemas.openxmlformats.org/officeDocument/2006/docPropsVTypes"/>
</file>